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rsidR="00C5369E" w:rsidRDefault="00797099" w:rsidP="00171C97">
      <w:pPr>
        <w:jc w:val="center"/>
        <w:rPr>
          <w:b/>
          <w:sz w:val="40"/>
          <w:szCs w:val="40"/>
        </w:rPr>
      </w:pPr>
      <w:r>
        <w:rPr>
          <w:noProof/>
          <w:lang w:eastAsia="ru-RU"/>
        </w:rPr>
        <w:drawing>
          <wp:inline distT="0" distB="0" distL="0" distR="0">
            <wp:extent cx="5932805" cy="1153795"/>
            <wp:effectExtent l="0" t="0" r="0" b="825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32805" cy="1153795"/>
                    </a:xfrm>
                    <a:prstGeom prst="rect">
                      <a:avLst/>
                    </a:prstGeom>
                    <a:solidFill>
                      <a:srgbClr val="FFFFFF"/>
                    </a:solidFill>
                    <a:ln>
                      <a:noFill/>
                    </a:ln>
                  </pic:spPr>
                </pic:pic>
              </a:graphicData>
            </a:graphic>
          </wp:inline>
        </w:drawing>
      </w:r>
    </w:p>
    <w:p w:rsidR="00C5369E" w:rsidRDefault="00C5369E" w:rsidP="00171C97">
      <w:pPr>
        <w:jc w:val="center"/>
        <w:rPr>
          <w:b/>
          <w:sz w:val="40"/>
          <w:szCs w:val="40"/>
        </w:rPr>
      </w:pPr>
    </w:p>
    <w:p w:rsidR="00C5369E" w:rsidRDefault="00C5369E" w:rsidP="00171C97">
      <w:pPr>
        <w:jc w:val="center"/>
        <w:rPr>
          <w:b/>
          <w:sz w:val="40"/>
          <w:szCs w:val="40"/>
        </w:rPr>
      </w:pPr>
    </w:p>
    <w:p w:rsidR="00C5369E" w:rsidRDefault="00C5369E" w:rsidP="00171C97">
      <w:pPr>
        <w:jc w:val="center"/>
        <w:rPr>
          <w:b/>
          <w:sz w:val="40"/>
          <w:szCs w:val="40"/>
        </w:rPr>
      </w:pPr>
    </w:p>
    <w:p w:rsidR="00C5369E" w:rsidRDefault="00C5369E" w:rsidP="001C412C">
      <w:pPr>
        <w:jc w:val="center"/>
        <w:rPr>
          <w:b/>
          <w:sz w:val="40"/>
          <w:szCs w:val="40"/>
        </w:rPr>
      </w:pPr>
    </w:p>
    <w:p w:rsidR="00C5369E" w:rsidRDefault="00C5369E" w:rsidP="001C412C">
      <w:pPr>
        <w:jc w:val="center"/>
        <w:rPr>
          <w:b/>
          <w:sz w:val="40"/>
          <w:szCs w:val="40"/>
        </w:rPr>
      </w:pPr>
    </w:p>
    <w:p w:rsidR="001C412C" w:rsidRPr="00E156C1" w:rsidRDefault="001C412C" w:rsidP="001C412C">
      <w:pPr>
        <w:jc w:val="center"/>
        <w:rPr>
          <w:b/>
          <w:sz w:val="40"/>
          <w:szCs w:val="40"/>
        </w:rPr>
      </w:pPr>
      <w:r w:rsidRPr="00E156C1">
        <w:rPr>
          <w:b/>
          <w:sz w:val="40"/>
          <w:szCs w:val="40"/>
        </w:rPr>
        <w:t>ВЕЛИКОРЕЦКОЕ СЕЛЬСКОЕ ПОСЕЛЕНИЕ</w:t>
      </w:r>
    </w:p>
    <w:p w:rsidR="001C412C" w:rsidRPr="00E156C1" w:rsidRDefault="001C412C" w:rsidP="001C412C">
      <w:pPr>
        <w:jc w:val="center"/>
        <w:rPr>
          <w:b/>
          <w:sz w:val="40"/>
          <w:szCs w:val="40"/>
        </w:rPr>
      </w:pPr>
      <w:r w:rsidRPr="00E156C1">
        <w:rPr>
          <w:b/>
          <w:sz w:val="40"/>
          <w:szCs w:val="40"/>
        </w:rPr>
        <w:t>ЮРЬЯНСКОГО РАЙОНА</w:t>
      </w:r>
    </w:p>
    <w:p w:rsidR="00C5369E" w:rsidRDefault="00C5369E" w:rsidP="001C412C">
      <w:pPr>
        <w:jc w:val="center"/>
        <w:rPr>
          <w:b/>
          <w:sz w:val="40"/>
          <w:szCs w:val="40"/>
        </w:rPr>
      </w:pPr>
      <w:r w:rsidRPr="00E156C1">
        <w:rPr>
          <w:b/>
          <w:sz w:val="40"/>
          <w:szCs w:val="40"/>
        </w:rPr>
        <w:t>КИРОВСКОЙ ОБЛАСТИ</w:t>
      </w:r>
    </w:p>
    <w:p w:rsidR="00C5369E" w:rsidRDefault="00C5369E" w:rsidP="001C412C">
      <w:pPr>
        <w:jc w:val="center"/>
        <w:rPr>
          <w:b/>
          <w:sz w:val="44"/>
          <w:szCs w:val="44"/>
        </w:rPr>
      </w:pPr>
    </w:p>
    <w:p w:rsidR="00C5369E" w:rsidRDefault="00926B73" w:rsidP="001C412C">
      <w:pPr>
        <w:jc w:val="center"/>
        <w:rPr>
          <w:b/>
          <w:sz w:val="44"/>
          <w:szCs w:val="44"/>
        </w:rPr>
      </w:pPr>
      <w:r>
        <w:rPr>
          <w:b/>
          <w:sz w:val="44"/>
          <w:szCs w:val="44"/>
        </w:rPr>
        <w:t>ГЕНЕРАЛЬ</w:t>
      </w:r>
      <w:r w:rsidR="00C5369E">
        <w:rPr>
          <w:b/>
          <w:sz w:val="44"/>
          <w:szCs w:val="44"/>
        </w:rPr>
        <w:t>НЫЙ ПЛАН</w:t>
      </w:r>
    </w:p>
    <w:p w:rsidR="00C5369E" w:rsidRDefault="00C5369E" w:rsidP="001C412C">
      <w:pPr>
        <w:jc w:val="center"/>
        <w:rPr>
          <w:b/>
        </w:rPr>
      </w:pPr>
    </w:p>
    <w:p w:rsidR="00C5369E" w:rsidRDefault="00C5369E" w:rsidP="00171C97">
      <w:pPr>
        <w:jc w:val="center"/>
        <w:rPr>
          <w:b/>
        </w:rPr>
      </w:pPr>
    </w:p>
    <w:p w:rsidR="00C5369E" w:rsidRDefault="00C5369E" w:rsidP="00171C97">
      <w:pPr>
        <w:jc w:val="center"/>
        <w:rPr>
          <w:b/>
          <w:sz w:val="36"/>
          <w:szCs w:val="36"/>
        </w:rPr>
      </w:pPr>
      <w:r>
        <w:rPr>
          <w:b/>
          <w:sz w:val="36"/>
          <w:szCs w:val="36"/>
        </w:rPr>
        <w:t>Материалы по обоснованию</w:t>
      </w:r>
    </w:p>
    <w:p w:rsidR="00773C06" w:rsidRPr="00773C06" w:rsidRDefault="00773C06" w:rsidP="00773C06">
      <w:pPr>
        <w:spacing w:before="120"/>
        <w:jc w:val="center"/>
        <w:rPr>
          <w:b/>
        </w:rPr>
      </w:pPr>
      <w:r w:rsidRPr="00773C06">
        <w:rPr>
          <w:b/>
        </w:rPr>
        <w:t>(в редакции 2024 г)</w:t>
      </w:r>
    </w:p>
    <w:p w:rsidR="00C5369E" w:rsidRDefault="00C5369E" w:rsidP="00171C97">
      <w:pPr>
        <w:jc w:val="center"/>
        <w:rPr>
          <w:b/>
          <w:sz w:val="32"/>
          <w:szCs w:val="32"/>
        </w:rPr>
      </w:pPr>
    </w:p>
    <w:p w:rsidR="00C5369E" w:rsidRDefault="00C5369E" w:rsidP="00171C97">
      <w:pPr>
        <w:jc w:val="center"/>
        <w:rPr>
          <w:rFonts w:ascii="Arial" w:hAnsi="Arial" w:cs="Arial"/>
          <w:sz w:val="30"/>
          <w:szCs w:val="34"/>
        </w:rPr>
      </w:pPr>
    </w:p>
    <w:p w:rsidR="00C5369E" w:rsidRDefault="00C5369E" w:rsidP="00171C97">
      <w:pPr>
        <w:jc w:val="center"/>
        <w:rPr>
          <w:sz w:val="28"/>
          <w:szCs w:val="16"/>
        </w:rPr>
      </w:pPr>
    </w:p>
    <w:p w:rsidR="00C5369E" w:rsidRDefault="00C5369E" w:rsidP="00171C97">
      <w:pPr>
        <w:jc w:val="center"/>
        <w:rPr>
          <w:sz w:val="28"/>
          <w:szCs w:val="16"/>
        </w:rPr>
      </w:pPr>
    </w:p>
    <w:p w:rsidR="00C5369E" w:rsidRDefault="00C5369E" w:rsidP="00171C97">
      <w:pPr>
        <w:jc w:val="center"/>
        <w:rPr>
          <w:sz w:val="28"/>
          <w:szCs w:val="16"/>
        </w:rPr>
      </w:pPr>
    </w:p>
    <w:p w:rsidR="00C5369E" w:rsidRDefault="00C5369E" w:rsidP="00171C97">
      <w:pPr>
        <w:jc w:val="center"/>
        <w:rPr>
          <w:sz w:val="28"/>
          <w:szCs w:val="16"/>
        </w:rPr>
      </w:pPr>
    </w:p>
    <w:p w:rsidR="00C5369E" w:rsidRDefault="00C5369E" w:rsidP="00171C97">
      <w:pPr>
        <w:jc w:val="center"/>
        <w:rPr>
          <w:sz w:val="28"/>
          <w:szCs w:val="16"/>
        </w:rPr>
      </w:pPr>
    </w:p>
    <w:p w:rsidR="00C5369E" w:rsidRDefault="00C5369E" w:rsidP="00171C97">
      <w:pPr>
        <w:jc w:val="center"/>
        <w:rPr>
          <w:sz w:val="28"/>
          <w:szCs w:val="16"/>
        </w:rPr>
      </w:pPr>
    </w:p>
    <w:p w:rsidR="006B7F16" w:rsidRDefault="006B7F16" w:rsidP="00171C97">
      <w:pPr>
        <w:jc w:val="center"/>
        <w:rPr>
          <w:sz w:val="28"/>
          <w:szCs w:val="16"/>
        </w:rPr>
      </w:pPr>
    </w:p>
    <w:p w:rsidR="00C5369E" w:rsidRDefault="00C5369E" w:rsidP="00171C97">
      <w:pPr>
        <w:jc w:val="center"/>
        <w:rPr>
          <w:sz w:val="28"/>
          <w:szCs w:val="16"/>
        </w:rPr>
      </w:pPr>
    </w:p>
    <w:p w:rsidR="00C5369E" w:rsidRDefault="00C5369E" w:rsidP="00171C97">
      <w:pPr>
        <w:jc w:val="center"/>
        <w:rPr>
          <w:sz w:val="28"/>
          <w:szCs w:val="16"/>
        </w:rPr>
      </w:pPr>
    </w:p>
    <w:p w:rsidR="00C5369E" w:rsidRDefault="00C5369E" w:rsidP="00171C97">
      <w:pPr>
        <w:spacing w:after="280" w:line="360" w:lineRule="auto"/>
        <w:jc w:val="center"/>
        <w:rPr>
          <w:sz w:val="28"/>
        </w:rPr>
      </w:pPr>
    </w:p>
    <w:p w:rsidR="00C5369E" w:rsidRPr="00773C06" w:rsidRDefault="00C5369E" w:rsidP="00171C97">
      <w:pPr>
        <w:spacing w:after="280" w:line="360" w:lineRule="auto"/>
        <w:jc w:val="center"/>
        <w:rPr>
          <w:b/>
        </w:rPr>
      </w:pPr>
      <w:r>
        <w:rPr>
          <w:b/>
        </w:rPr>
        <w:t>г. Киров 20</w:t>
      </w:r>
      <w:r w:rsidR="00E23AD4" w:rsidRPr="00773C06">
        <w:rPr>
          <w:b/>
        </w:rPr>
        <w:t>10</w:t>
      </w:r>
    </w:p>
    <w:p w:rsidR="00C5369E" w:rsidRDefault="00797099" w:rsidP="00171C97">
      <w:pPr>
        <w:spacing w:after="280" w:line="360" w:lineRule="auto"/>
        <w:jc w:val="center"/>
        <w:rPr>
          <w:sz w:val="18"/>
          <w:szCs w:val="18"/>
        </w:rPr>
      </w:pPr>
      <w:r>
        <w:rPr>
          <w:noProof/>
          <w:lang w:eastAsia="ru-RU"/>
        </w:rPr>
        <w:drawing>
          <wp:inline distT="0" distB="0" distL="0" distR="0">
            <wp:extent cx="5932805" cy="7620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32805" cy="76200"/>
                    </a:xfrm>
                    <a:prstGeom prst="rect">
                      <a:avLst/>
                    </a:prstGeom>
                    <a:solidFill>
                      <a:srgbClr val="FFFFFF"/>
                    </a:solidFill>
                    <a:ln>
                      <a:noFill/>
                    </a:ln>
                  </pic:spPr>
                </pic:pic>
              </a:graphicData>
            </a:graphic>
          </wp:inline>
        </w:drawing>
      </w:r>
    </w:p>
    <w:p w:rsidR="00C5369E" w:rsidRDefault="00C5369E" w:rsidP="00171C97">
      <w:pPr>
        <w:jc w:val="center"/>
        <w:rPr>
          <w:sz w:val="18"/>
          <w:szCs w:val="18"/>
        </w:rPr>
      </w:pPr>
      <w:r>
        <w:rPr>
          <w:sz w:val="18"/>
          <w:szCs w:val="18"/>
        </w:rPr>
        <w:lastRenderedPageBreak/>
        <w:t>610046, г. Киров, ул. Герцена, 88,  тел. 8 (8332) 70-86-68, лицензии: № ВВГ-01426К, № ВВГ-01425Г от 11.07.2006 г.</w:t>
      </w:r>
    </w:p>
    <w:p w:rsidR="0037683E" w:rsidRDefault="0037683E" w:rsidP="0037683E">
      <w:pPr>
        <w:jc w:val="center"/>
        <w:rPr>
          <w:sz w:val="18"/>
          <w:szCs w:val="18"/>
        </w:rPr>
      </w:pPr>
      <w:r>
        <w:rPr>
          <w:sz w:val="18"/>
          <w:szCs w:val="18"/>
        </w:rPr>
        <w:t xml:space="preserve">свидетельство СРО АИИС   01-И-№ 1294 от 19.03.2010 </w:t>
      </w:r>
    </w:p>
    <w:p w:rsidR="0037683E" w:rsidRPr="006B7F16" w:rsidRDefault="0037683E" w:rsidP="00171C97">
      <w:pPr>
        <w:jc w:val="center"/>
        <w:rPr>
          <w:sz w:val="18"/>
          <w:szCs w:val="18"/>
        </w:rPr>
      </w:pPr>
    </w:p>
    <w:p w:rsidR="00D00D05" w:rsidRPr="00D00D05" w:rsidRDefault="00D00D05" w:rsidP="00171C97">
      <w:pPr>
        <w:jc w:val="right"/>
        <w:rPr>
          <w:sz w:val="22"/>
          <w:szCs w:val="22"/>
        </w:rPr>
      </w:pPr>
      <w:proofErr w:type="spellStart"/>
      <w:proofErr w:type="gramStart"/>
      <w:r w:rsidRPr="00D00D05">
        <w:rPr>
          <w:sz w:val="22"/>
          <w:szCs w:val="22"/>
        </w:rPr>
        <w:t>Экз</w:t>
      </w:r>
      <w:proofErr w:type="spellEnd"/>
      <w:proofErr w:type="gramEnd"/>
      <w:r w:rsidRPr="00D00D05">
        <w:rPr>
          <w:sz w:val="22"/>
          <w:szCs w:val="22"/>
        </w:rPr>
        <w:t xml:space="preserve"> №</w:t>
      </w:r>
    </w:p>
    <w:p w:rsidR="00D00D05" w:rsidRDefault="00D00D05" w:rsidP="00171C97">
      <w:pPr>
        <w:jc w:val="right"/>
        <w:rPr>
          <w:b/>
          <w:sz w:val="30"/>
          <w:szCs w:val="34"/>
        </w:rPr>
      </w:pPr>
    </w:p>
    <w:p w:rsidR="00D00D05" w:rsidRDefault="00D00D05" w:rsidP="00055763">
      <w:pPr>
        <w:jc w:val="center"/>
        <w:rPr>
          <w:b/>
          <w:sz w:val="30"/>
          <w:szCs w:val="34"/>
        </w:rPr>
      </w:pPr>
    </w:p>
    <w:p w:rsidR="00055763" w:rsidRDefault="00055763" w:rsidP="00055763">
      <w:pPr>
        <w:jc w:val="center"/>
        <w:rPr>
          <w:b/>
          <w:sz w:val="30"/>
          <w:szCs w:val="34"/>
        </w:rPr>
      </w:pPr>
    </w:p>
    <w:p w:rsidR="00C5369E" w:rsidRDefault="00C5369E" w:rsidP="00055763">
      <w:pPr>
        <w:jc w:val="center"/>
        <w:rPr>
          <w:b/>
          <w:sz w:val="30"/>
          <w:szCs w:val="34"/>
        </w:rPr>
      </w:pPr>
    </w:p>
    <w:p w:rsidR="001C412C" w:rsidRPr="001C412C" w:rsidRDefault="001C412C" w:rsidP="001C412C">
      <w:pPr>
        <w:jc w:val="center"/>
        <w:rPr>
          <w:b/>
          <w:sz w:val="32"/>
          <w:szCs w:val="32"/>
        </w:rPr>
      </w:pPr>
      <w:r w:rsidRPr="001C412C">
        <w:rPr>
          <w:b/>
          <w:sz w:val="32"/>
          <w:szCs w:val="32"/>
        </w:rPr>
        <w:t>ВЕЛИКОРЕЦКОЕ СЕЛЬСКОЕ ПОСЕЛЕНИЕ</w:t>
      </w:r>
    </w:p>
    <w:p w:rsidR="001C412C" w:rsidRPr="001C412C" w:rsidRDefault="001C412C" w:rsidP="001C412C">
      <w:pPr>
        <w:jc w:val="center"/>
        <w:rPr>
          <w:b/>
          <w:sz w:val="32"/>
          <w:szCs w:val="32"/>
        </w:rPr>
      </w:pPr>
      <w:r w:rsidRPr="001C412C">
        <w:rPr>
          <w:b/>
          <w:sz w:val="32"/>
          <w:szCs w:val="32"/>
        </w:rPr>
        <w:t>ЮРЬЯНСКОГО РАЙОНА</w:t>
      </w:r>
    </w:p>
    <w:p w:rsidR="001C412C" w:rsidRPr="001C412C" w:rsidRDefault="001C412C" w:rsidP="001C412C">
      <w:pPr>
        <w:jc w:val="center"/>
        <w:rPr>
          <w:b/>
          <w:sz w:val="32"/>
          <w:szCs w:val="32"/>
        </w:rPr>
      </w:pPr>
      <w:r w:rsidRPr="001C412C">
        <w:rPr>
          <w:b/>
          <w:sz w:val="32"/>
          <w:szCs w:val="32"/>
        </w:rPr>
        <w:t>КИРОВСКОЙ ОБЛАСТИ</w:t>
      </w:r>
    </w:p>
    <w:p w:rsidR="00C5369E" w:rsidRDefault="00C5369E" w:rsidP="00171C97">
      <w:pPr>
        <w:jc w:val="center"/>
        <w:rPr>
          <w:b/>
          <w:sz w:val="30"/>
          <w:szCs w:val="34"/>
        </w:rPr>
      </w:pPr>
    </w:p>
    <w:p w:rsidR="00C5369E" w:rsidRDefault="00C5369E" w:rsidP="00171C97">
      <w:pPr>
        <w:jc w:val="center"/>
        <w:rPr>
          <w:b/>
          <w:sz w:val="30"/>
          <w:szCs w:val="34"/>
        </w:rPr>
      </w:pPr>
    </w:p>
    <w:p w:rsidR="00C5369E" w:rsidRDefault="00926B73" w:rsidP="00171C97">
      <w:pPr>
        <w:jc w:val="center"/>
        <w:rPr>
          <w:b/>
          <w:sz w:val="32"/>
          <w:szCs w:val="32"/>
        </w:rPr>
      </w:pPr>
      <w:r>
        <w:rPr>
          <w:b/>
          <w:sz w:val="32"/>
          <w:szCs w:val="32"/>
        </w:rPr>
        <w:t>ГЕНЕРАЛЬ</w:t>
      </w:r>
      <w:r w:rsidR="0055382E">
        <w:rPr>
          <w:b/>
          <w:sz w:val="32"/>
          <w:szCs w:val="32"/>
        </w:rPr>
        <w:t>НЫЙ ПЛАН</w:t>
      </w:r>
    </w:p>
    <w:p w:rsidR="00BD74C0" w:rsidRDefault="00BD74C0" w:rsidP="00171C97">
      <w:pPr>
        <w:jc w:val="center"/>
        <w:rPr>
          <w:b/>
          <w:sz w:val="32"/>
          <w:szCs w:val="32"/>
        </w:rPr>
      </w:pPr>
    </w:p>
    <w:p w:rsidR="00BD74C0" w:rsidRDefault="00BD74C0" w:rsidP="00171C97">
      <w:pPr>
        <w:jc w:val="center"/>
        <w:rPr>
          <w:b/>
          <w:sz w:val="32"/>
          <w:szCs w:val="32"/>
        </w:rPr>
      </w:pPr>
      <w:r>
        <w:rPr>
          <w:b/>
          <w:sz w:val="32"/>
          <w:szCs w:val="32"/>
        </w:rPr>
        <w:t>ТОМ 1</w:t>
      </w:r>
    </w:p>
    <w:p w:rsidR="00E148DF" w:rsidRDefault="00E148DF" w:rsidP="00171C97">
      <w:pPr>
        <w:jc w:val="center"/>
        <w:rPr>
          <w:b/>
          <w:sz w:val="32"/>
          <w:szCs w:val="32"/>
        </w:rPr>
      </w:pPr>
      <w:r>
        <w:rPr>
          <w:b/>
          <w:sz w:val="32"/>
          <w:szCs w:val="32"/>
        </w:rPr>
        <w:t>Часть 1</w:t>
      </w:r>
    </w:p>
    <w:p w:rsidR="00C5369E" w:rsidRDefault="00C5369E" w:rsidP="00171C97">
      <w:pPr>
        <w:jc w:val="center"/>
        <w:rPr>
          <w:b/>
          <w:sz w:val="32"/>
          <w:szCs w:val="32"/>
        </w:rPr>
      </w:pPr>
    </w:p>
    <w:p w:rsidR="00C5369E" w:rsidRDefault="00C5369E" w:rsidP="00171C97">
      <w:pPr>
        <w:jc w:val="center"/>
        <w:rPr>
          <w:b/>
          <w:sz w:val="36"/>
          <w:szCs w:val="36"/>
        </w:rPr>
      </w:pPr>
      <w:r>
        <w:rPr>
          <w:b/>
          <w:sz w:val="36"/>
          <w:szCs w:val="36"/>
        </w:rPr>
        <w:t>Материалы по обоснованию</w:t>
      </w:r>
    </w:p>
    <w:p w:rsidR="008A1CBE" w:rsidRPr="00B53835" w:rsidRDefault="008A1CBE" w:rsidP="008A1CBE">
      <w:pPr>
        <w:ind w:left="-284"/>
        <w:jc w:val="center"/>
      </w:pPr>
      <w:r w:rsidRPr="00B53835">
        <w:t>(в редакции 202</w:t>
      </w:r>
      <w:r>
        <w:t>4</w:t>
      </w:r>
      <w:r w:rsidRPr="00B53835">
        <w:t>г.)</w:t>
      </w:r>
    </w:p>
    <w:p w:rsidR="00C5369E" w:rsidRDefault="00C5369E" w:rsidP="00171C97">
      <w:pPr>
        <w:jc w:val="center"/>
        <w:rPr>
          <w:b/>
          <w:sz w:val="36"/>
          <w:szCs w:val="36"/>
        </w:rPr>
      </w:pPr>
    </w:p>
    <w:p w:rsidR="00C5369E" w:rsidRDefault="00C5369E" w:rsidP="00171C97">
      <w:pPr>
        <w:jc w:val="center"/>
        <w:rPr>
          <w:b/>
        </w:rPr>
      </w:pPr>
    </w:p>
    <w:p w:rsidR="00C5369E" w:rsidRDefault="00C5369E" w:rsidP="00171C97">
      <w:pPr>
        <w:jc w:val="center"/>
        <w:rPr>
          <w:b/>
        </w:rPr>
      </w:pPr>
    </w:p>
    <w:p w:rsidR="00B43E09" w:rsidRDefault="00B43E09" w:rsidP="00171C97">
      <w:pPr>
        <w:jc w:val="center"/>
        <w:rPr>
          <w:b/>
        </w:rPr>
      </w:pPr>
    </w:p>
    <w:p w:rsidR="00B43E09" w:rsidRDefault="00B43E09" w:rsidP="00171C97">
      <w:pPr>
        <w:jc w:val="center"/>
        <w:rPr>
          <w:b/>
        </w:rPr>
      </w:pPr>
    </w:p>
    <w:p w:rsidR="00C5369E" w:rsidRPr="001C412C" w:rsidRDefault="00C5369E" w:rsidP="001C412C">
      <w:pPr>
        <w:pStyle w:val="ad"/>
        <w:spacing w:after="120"/>
        <w:ind w:left="0" w:firstLine="709"/>
        <w:rPr>
          <w:rFonts w:ascii="Times New Roman" w:hAnsi="Times New Roman" w:cs="Times New Roman"/>
        </w:rPr>
      </w:pPr>
      <w:r w:rsidRPr="001C412C">
        <w:rPr>
          <w:rFonts w:ascii="Times New Roman" w:hAnsi="Times New Roman" w:cs="Times New Roman"/>
          <w:b/>
        </w:rPr>
        <w:t>Заказчик:</w:t>
      </w:r>
      <w:r w:rsidRPr="001C412C">
        <w:rPr>
          <w:rFonts w:ascii="Times New Roman" w:hAnsi="Times New Roman" w:cs="Times New Roman"/>
        </w:rPr>
        <w:t xml:space="preserve"> </w:t>
      </w:r>
      <w:r w:rsidR="001C412C" w:rsidRPr="001C412C">
        <w:rPr>
          <w:rFonts w:ascii="Times New Roman" w:hAnsi="Times New Roman" w:cs="Times New Roman"/>
        </w:rPr>
        <w:t xml:space="preserve">Администрация </w:t>
      </w:r>
      <w:proofErr w:type="spellStart"/>
      <w:r w:rsidR="001C412C" w:rsidRPr="001C412C">
        <w:rPr>
          <w:rFonts w:ascii="Times New Roman" w:hAnsi="Times New Roman" w:cs="Times New Roman"/>
        </w:rPr>
        <w:t>Юрьянского</w:t>
      </w:r>
      <w:proofErr w:type="spellEnd"/>
      <w:r w:rsidR="001C412C" w:rsidRPr="001C412C">
        <w:rPr>
          <w:rFonts w:ascii="Times New Roman" w:hAnsi="Times New Roman" w:cs="Times New Roman"/>
        </w:rPr>
        <w:t xml:space="preserve"> муниципального района Кировской области.</w:t>
      </w:r>
    </w:p>
    <w:p w:rsidR="00C5369E" w:rsidRPr="001C412C" w:rsidRDefault="00C5369E" w:rsidP="001C412C">
      <w:pPr>
        <w:pStyle w:val="ad"/>
        <w:spacing w:after="120"/>
        <w:ind w:left="0" w:firstLine="709"/>
        <w:rPr>
          <w:rFonts w:ascii="Times New Roman" w:hAnsi="Times New Roman" w:cs="Times New Roman"/>
          <w:szCs w:val="24"/>
        </w:rPr>
      </w:pPr>
      <w:r w:rsidRPr="001C412C">
        <w:rPr>
          <w:rFonts w:ascii="Times New Roman" w:hAnsi="Times New Roman" w:cs="Times New Roman"/>
          <w:b/>
        </w:rPr>
        <w:t>Муниципальный контракт:</w:t>
      </w:r>
      <w:r w:rsidRPr="001C412C">
        <w:rPr>
          <w:rFonts w:ascii="Times New Roman" w:hAnsi="Times New Roman" w:cs="Times New Roman"/>
        </w:rPr>
        <w:t xml:space="preserve"> </w:t>
      </w:r>
      <w:r w:rsidR="001C412C" w:rsidRPr="001C412C">
        <w:rPr>
          <w:rFonts w:ascii="Times New Roman" w:hAnsi="Times New Roman" w:cs="Times New Roman"/>
          <w:szCs w:val="24"/>
        </w:rPr>
        <w:t>№ 9 от 28 июля 2008 г</w:t>
      </w:r>
      <w:r w:rsidR="001C412C" w:rsidRPr="001C412C">
        <w:rPr>
          <w:rFonts w:ascii="Times New Roman" w:hAnsi="Times New Roman" w:cs="Times New Roman"/>
          <w:b/>
          <w:szCs w:val="24"/>
        </w:rPr>
        <w:t>.</w:t>
      </w:r>
    </w:p>
    <w:p w:rsidR="00C5369E" w:rsidRPr="001C412C" w:rsidRDefault="00C5369E" w:rsidP="001C412C">
      <w:pPr>
        <w:spacing w:after="120"/>
        <w:ind w:firstLine="709"/>
        <w:jc w:val="both"/>
      </w:pPr>
      <w:r w:rsidRPr="001C412C">
        <w:rPr>
          <w:b/>
        </w:rPr>
        <w:t xml:space="preserve">Исполнитель: </w:t>
      </w:r>
      <w:r w:rsidRPr="001C412C">
        <w:t>Институт территориального планирования «Кировское архитектурное, землеуст</w:t>
      </w:r>
      <w:r w:rsidR="006A6492" w:rsidRPr="001C412C">
        <w:t>роительное</w:t>
      </w:r>
      <w:r w:rsidRPr="001C412C">
        <w:t xml:space="preserve"> проектно-изыскательское предприятие ОАО «</w:t>
      </w:r>
      <w:proofErr w:type="spellStart"/>
      <w:r w:rsidRPr="001C412C">
        <w:t>Кировгипрозем</w:t>
      </w:r>
      <w:proofErr w:type="spellEnd"/>
      <w:r w:rsidRPr="001C412C">
        <w:t>»</w:t>
      </w:r>
    </w:p>
    <w:p w:rsidR="00C5369E" w:rsidRPr="001C412C" w:rsidRDefault="00C5369E" w:rsidP="001C412C">
      <w:pPr>
        <w:tabs>
          <w:tab w:val="left" w:pos="10092"/>
          <w:tab w:val="left" w:pos="10812"/>
          <w:tab w:val="left" w:pos="11532"/>
          <w:tab w:val="left" w:pos="17216"/>
        </w:tabs>
        <w:spacing w:after="120"/>
        <w:ind w:firstLine="709"/>
        <w:rPr>
          <w:sz w:val="28"/>
          <w:szCs w:val="16"/>
        </w:rPr>
      </w:pPr>
      <w:r w:rsidRPr="001C412C">
        <w:rPr>
          <w:b/>
        </w:rPr>
        <w:t xml:space="preserve">Шифр: </w:t>
      </w:r>
      <w:r w:rsidR="001C412C" w:rsidRPr="001C412C">
        <w:rPr>
          <w:b/>
        </w:rPr>
        <w:t xml:space="preserve">АПМ 14-09-08-ГП/03 </w:t>
      </w:r>
    </w:p>
    <w:p w:rsidR="00C5369E" w:rsidRDefault="00C5369E" w:rsidP="00171C97">
      <w:pPr>
        <w:rPr>
          <w:sz w:val="28"/>
        </w:rPr>
      </w:pPr>
    </w:p>
    <w:tbl>
      <w:tblPr>
        <w:tblW w:w="0" w:type="auto"/>
        <w:tblInd w:w="57" w:type="dxa"/>
        <w:tblLayout w:type="fixed"/>
        <w:tblCellMar>
          <w:top w:w="57" w:type="dxa"/>
          <w:left w:w="57" w:type="dxa"/>
          <w:bottom w:w="57" w:type="dxa"/>
          <w:right w:w="57" w:type="dxa"/>
        </w:tblCellMar>
        <w:tblLook w:val="0000" w:firstRow="0" w:lastRow="0" w:firstColumn="0" w:lastColumn="0" w:noHBand="0" w:noVBand="0"/>
      </w:tblPr>
      <w:tblGrid>
        <w:gridCol w:w="7245"/>
        <w:gridCol w:w="2820"/>
      </w:tblGrid>
      <w:tr w:rsidR="00C5369E">
        <w:trPr>
          <w:trHeight w:val="300"/>
        </w:trPr>
        <w:tc>
          <w:tcPr>
            <w:tcW w:w="7245" w:type="dxa"/>
          </w:tcPr>
          <w:p w:rsidR="00C5369E" w:rsidRDefault="00926B73" w:rsidP="00171C97">
            <w:pPr>
              <w:snapToGrid w:val="0"/>
            </w:pPr>
            <w:r>
              <w:t>Генераль</w:t>
            </w:r>
            <w:r w:rsidR="00C5369E">
              <w:t>ный директор</w:t>
            </w:r>
          </w:p>
        </w:tc>
        <w:tc>
          <w:tcPr>
            <w:tcW w:w="2820" w:type="dxa"/>
          </w:tcPr>
          <w:p w:rsidR="00C5369E" w:rsidRDefault="00C5369E" w:rsidP="00171C97">
            <w:pPr>
              <w:snapToGrid w:val="0"/>
              <w:jc w:val="right"/>
            </w:pPr>
            <w:r>
              <w:t>О.Г. Созинов</w:t>
            </w:r>
          </w:p>
        </w:tc>
      </w:tr>
      <w:tr w:rsidR="00C5369E">
        <w:trPr>
          <w:trHeight w:val="300"/>
        </w:trPr>
        <w:tc>
          <w:tcPr>
            <w:tcW w:w="10065" w:type="dxa"/>
            <w:gridSpan w:val="2"/>
          </w:tcPr>
          <w:p w:rsidR="00C5369E" w:rsidRDefault="00C5369E" w:rsidP="00171C97">
            <w:pPr>
              <w:snapToGrid w:val="0"/>
              <w:jc w:val="right"/>
            </w:pPr>
          </w:p>
        </w:tc>
      </w:tr>
      <w:tr w:rsidR="00C5369E">
        <w:trPr>
          <w:trHeight w:val="300"/>
        </w:trPr>
        <w:tc>
          <w:tcPr>
            <w:tcW w:w="7245" w:type="dxa"/>
          </w:tcPr>
          <w:p w:rsidR="00C5369E" w:rsidRDefault="00C5369E" w:rsidP="00171C97">
            <w:pPr>
              <w:snapToGrid w:val="0"/>
            </w:pPr>
            <w:r>
              <w:t>Директор по градостроительному проектированию</w:t>
            </w:r>
          </w:p>
        </w:tc>
        <w:tc>
          <w:tcPr>
            <w:tcW w:w="2820" w:type="dxa"/>
          </w:tcPr>
          <w:p w:rsidR="00C5369E" w:rsidRDefault="00C5369E" w:rsidP="00171C97">
            <w:pPr>
              <w:snapToGrid w:val="0"/>
              <w:jc w:val="right"/>
            </w:pPr>
            <w:r>
              <w:t>М.Л.</w:t>
            </w:r>
            <w:r w:rsidR="001C412C">
              <w:t xml:space="preserve"> </w:t>
            </w:r>
            <w:proofErr w:type="spellStart"/>
            <w:r>
              <w:t>Башорина</w:t>
            </w:r>
            <w:proofErr w:type="spellEnd"/>
          </w:p>
        </w:tc>
      </w:tr>
      <w:tr w:rsidR="00C5369E">
        <w:trPr>
          <w:trHeight w:val="300"/>
        </w:trPr>
        <w:tc>
          <w:tcPr>
            <w:tcW w:w="7245" w:type="dxa"/>
          </w:tcPr>
          <w:p w:rsidR="00C5369E" w:rsidRDefault="00C5369E" w:rsidP="00171C97">
            <w:pPr>
              <w:snapToGrid w:val="0"/>
            </w:pPr>
          </w:p>
        </w:tc>
        <w:tc>
          <w:tcPr>
            <w:tcW w:w="2820" w:type="dxa"/>
          </w:tcPr>
          <w:p w:rsidR="00C5369E" w:rsidRDefault="00C5369E" w:rsidP="00171C97">
            <w:pPr>
              <w:snapToGrid w:val="0"/>
              <w:jc w:val="right"/>
            </w:pPr>
          </w:p>
        </w:tc>
      </w:tr>
      <w:tr w:rsidR="00C5369E">
        <w:trPr>
          <w:trHeight w:val="450"/>
        </w:trPr>
        <w:tc>
          <w:tcPr>
            <w:tcW w:w="7245" w:type="dxa"/>
          </w:tcPr>
          <w:p w:rsidR="00C5369E" w:rsidRDefault="001C412C" w:rsidP="00171C97">
            <w:pPr>
              <w:snapToGrid w:val="0"/>
            </w:pPr>
            <w:r>
              <w:t>Главный градостроитель проекта</w:t>
            </w:r>
          </w:p>
        </w:tc>
        <w:tc>
          <w:tcPr>
            <w:tcW w:w="2820" w:type="dxa"/>
          </w:tcPr>
          <w:p w:rsidR="00C5369E" w:rsidRDefault="00C5369E" w:rsidP="00171C97">
            <w:pPr>
              <w:snapToGrid w:val="0"/>
              <w:jc w:val="right"/>
            </w:pPr>
            <w:r>
              <w:t xml:space="preserve">Н.С. </w:t>
            </w:r>
            <w:proofErr w:type="spellStart"/>
            <w:r>
              <w:t>Вохмянина</w:t>
            </w:r>
            <w:proofErr w:type="spellEnd"/>
          </w:p>
        </w:tc>
      </w:tr>
    </w:tbl>
    <w:p w:rsidR="00C5369E" w:rsidRDefault="00C5369E" w:rsidP="00171C97">
      <w:pPr>
        <w:jc w:val="center"/>
      </w:pPr>
    </w:p>
    <w:p w:rsidR="00C5369E" w:rsidRDefault="00C5369E" w:rsidP="00171C97">
      <w:pPr>
        <w:jc w:val="center"/>
        <w:rPr>
          <w:b/>
        </w:rPr>
      </w:pPr>
    </w:p>
    <w:p w:rsidR="00600B2D" w:rsidRDefault="00600B2D" w:rsidP="00171C97">
      <w:pPr>
        <w:jc w:val="center"/>
        <w:rPr>
          <w:b/>
        </w:rPr>
      </w:pPr>
    </w:p>
    <w:p w:rsidR="00600B2D" w:rsidRPr="00E23AD4" w:rsidRDefault="00C5369E" w:rsidP="00171C97">
      <w:pPr>
        <w:jc w:val="center"/>
        <w:rPr>
          <w:b/>
          <w:lang w:val="en-US"/>
        </w:rPr>
      </w:pPr>
      <w:r>
        <w:rPr>
          <w:b/>
        </w:rPr>
        <w:t>г. Киров 20</w:t>
      </w:r>
      <w:r w:rsidR="00E23AD4">
        <w:rPr>
          <w:b/>
          <w:lang w:val="en-US"/>
        </w:rPr>
        <w:t>10</w:t>
      </w:r>
    </w:p>
    <w:p w:rsidR="003A7E93" w:rsidRPr="008D0F6E" w:rsidRDefault="00600B2D" w:rsidP="003A7E93">
      <w:pPr>
        <w:jc w:val="center"/>
        <w:rPr>
          <w:b/>
        </w:rPr>
      </w:pPr>
      <w:r>
        <w:rPr>
          <w:b/>
        </w:rPr>
        <w:br w:type="page"/>
      </w:r>
      <w:r w:rsidR="003A7E93" w:rsidRPr="008D0F6E">
        <w:rPr>
          <w:b/>
        </w:rPr>
        <w:lastRenderedPageBreak/>
        <w:t>СОДЕРЖАНИЕ:</w:t>
      </w:r>
    </w:p>
    <w:p w:rsidR="003A7E93" w:rsidRPr="008D0F6E" w:rsidRDefault="003A7E93" w:rsidP="003A7E93">
      <w:pPr>
        <w:jc w:val="center"/>
        <w:rPr>
          <w:b/>
        </w:rPr>
      </w:pPr>
    </w:p>
    <w:tbl>
      <w:tblPr>
        <w:tblW w:w="10065" w:type="dxa"/>
        <w:tblInd w:w="108" w:type="dxa"/>
        <w:tblLayout w:type="fixed"/>
        <w:tblLook w:val="0000" w:firstRow="0" w:lastRow="0" w:firstColumn="0" w:lastColumn="0" w:noHBand="0" w:noVBand="0"/>
      </w:tblPr>
      <w:tblGrid>
        <w:gridCol w:w="540"/>
        <w:gridCol w:w="720"/>
        <w:gridCol w:w="828"/>
        <w:gridCol w:w="7410"/>
        <w:gridCol w:w="567"/>
      </w:tblGrid>
      <w:tr w:rsidR="003A7E93" w:rsidRPr="008D0F6E">
        <w:tc>
          <w:tcPr>
            <w:tcW w:w="9498" w:type="dxa"/>
            <w:gridSpan w:val="4"/>
          </w:tcPr>
          <w:p w:rsidR="003A7E93" w:rsidRPr="0067113A" w:rsidRDefault="003A7E93" w:rsidP="00E610EA">
            <w:pPr>
              <w:snapToGrid w:val="0"/>
              <w:rPr>
                <w:b/>
              </w:rPr>
            </w:pPr>
            <w:r w:rsidRPr="008D0F6E">
              <w:rPr>
                <w:b/>
              </w:rPr>
              <w:t>Состав проекта</w:t>
            </w:r>
            <w:r>
              <w:rPr>
                <w:b/>
              </w:rPr>
              <w:t>………………………………………………………………………………….</w:t>
            </w:r>
          </w:p>
        </w:tc>
        <w:tc>
          <w:tcPr>
            <w:tcW w:w="567" w:type="dxa"/>
            <w:vAlign w:val="bottom"/>
          </w:tcPr>
          <w:p w:rsidR="003A7E93" w:rsidRPr="008D0F6E" w:rsidRDefault="00923342" w:rsidP="00E610EA">
            <w:pPr>
              <w:snapToGrid w:val="0"/>
              <w:jc w:val="right"/>
              <w:rPr>
                <w:b/>
              </w:rPr>
            </w:pPr>
            <w:r>
              <w:rPr>
                <w:b/>
              </w:rPr>
              <w:t>4</w:t>
            </w:r>
          </w:p>
        </w:tc>
      </w:tr>
      <w:tr w:rsidR="003A7E93" w:rsidRPr="008D0F6E">
        <w:tc>
          <w:tcPr>
            <w:tcW w:w="9498" w:type="dxa"/>
            <w:gridSpan w:val="4"/>
          </w:tcPr>
          <w:p w:rsidR="003A7E93" w:rsidRPr="008D0F6E" w:rsidRDefault="003A7E93" w:rsidP="00E610EA">
            <w:pPr>
              <w:snapToGrid w:val="0"/>
              <w:rPr>
                <w:b/>
              </w:rPr>
            </w:pPr>
            <w:r w:rsidRPr="008D0F6E">
              <w:rPr>
                <w:b/>
              </w:rPr>
              <w:t>Введение …………………………………………………...………………………………….…</w:t>
            </w:r>
          </w:p>
        </w:tc>
        <w:tc>
          <w:tcPr>
            <w:tcW w:w="567" w:type="dxa"/>
            <w:vAlign w:val="bottom"/>
          </w:tcPr>
          <w:p w:rsidR="003A7E93" w:rsidRPr="008D0F6E" w:rsidRDefault="00923342" w:rsidP="00E610EA">
            <w:pPr>
              <w:snapToGrid w:val="0"/>
              <w:jc w:val="right"/>
              <w:rPr>
                <w:b/>
              </w:rPr>
            </w:pPr>
            <w:r>
              <w:rPr>
                <w:b/>
              </w:rPr>
              <w:t>6</w:t>
            </w:r>
          </w:p>
        </w:tc>
      </w:tr>
      <w:tr w:rsidR="003A7E93" w:rsidRPr="008D0F6E">
        <w:trPr>
          <w:trHeight w:val="1100"/>
        </w:trPr>
        <w:tc>
          <w:tcPr>
            <w:tcW w:w="9498" w:type="dxa"/>
            <w:gridSpan w:val="4"/>
          </w:tcPr>
          <w:p w:rsidR="003A7E93" w:rsidRPr="008D0F6E" w:rsidRDefault="003A7E93" w:rsidP="00E610EA">
            <w:pPr>
              <w:snapToGrid w:val="0"/>
              <w:rPr>
                <w:b/>
              </w:rPr>
            </w:pPr>
          </w:p>
          <w:p w:rsidR="003A7E93" w:rsidRDefault="003A7E93" w:rsidP="00E610EA">
            <w:pPr>
              <w:snapToGrid w:val="0"/>
              <w:rPr>
                <w:b/>
              </w:rPr>
            </w:pPr>
            <w:r w:rsidRPr="008D0F6E">
              <w:rPr>
                <w:b/>
              </w:rPr>
              <w:t xml:space="preserve">Раздел </w:t>
            </w:r>
            <w:r w:rsidRPr="008D0F6E">
              <w:rPr>
                <w:b/>
                <w:lang w:val="en-US"/>
              </w:rPr>
              <w:t>I</w:t>
            </w:r>
            <w:r w:rsidRPr="008D0F6E">
              <w:rPr>
                <w:b/>
              </w:rPr>
              <w:t xml:space="preserve">.Анализ состояния территории </w:t>
            </w:r>
            <w:r>
              <w:rPr>
                <w:b/>
              </w:rPr>
              <w:t>Великорецкого сельского</w:t>
            </w:r>
            <w:r w:rsidRPr="008D0F6E">
              <w:rPr>
                <w:b/>
              </w:rPr>
              <w:t xml:space="preserve"> поселения, пр</w:t>
            </w:r>
            <w:r w:rsidRPr="008D0F6E">
              <w:rPr>
                <w:b/>
              </w:rPr>
              <w:t>о</w:t>
            </w:r>
            <w:r w:rsidRPr="008D0F6E">
              <w:rPr>
                <w:b/>
              </w:rPr>
              <w:t>блем и направлений ее комплексного развития</w:t>
            </w:r>
          </w:p>
          <w:p w:rsidR="003A7E93" w:rsidRPr="008D0F6E" w:rsidRDefault="003A7E93" w:rsidP="00E610EA">
            <w:pPr>
              <w:snapToGrid w:val="0"/>
              <w:rPr>
                <w:b/>
              </w:rPr>
            </w:pPr>
          </w:p>
        </w:tc>
        <w:tc>
          <w:tcPr>
            <w:tcW w:w="567" w:type="dxa"/>
            <w:vAlign w:val="bottom"/>
          </w:tcPr>
          <w:p w:rsidR="003A7E93" w:rsidRPr="008D0F6E" w:rsidRDefault="003A7E93" w:rsidP="00923342">
            <w:pPr>
              <w:snapToGrid w:val="0"/>
              <w:rPr>
                <w:b/>
              </w:rPr>
            </w:pPr>
          </w:p>
        </w:tc>
      </w:tr>
      <w:tr w:rsidR="003A7E93" w:rsidRPr="008D0F6E">
        <w:tc>
          <w:tcPr>
            <w:tcW w:w="540" w:type="dxa"/>
          </w:tcPr>
          <w:p w:rsidR="003A7E93" w:rsidRPr="008D0F6E" w:rsidRDefault="003A7E93" w:rsidP="00E610EA">
            <w:pPr>
              <w:snapToGrid w:val="0"/>
              <w:rPr>
                <w:b/>
              </w:rPr>
            </w:pPr>
            <w:r w:rsidRPr="008D0F6E">
              <w:rPr>
                <w:b/>
              </w:rPr>
              <w:t>1.</w:t>
            </w:r>
          </w:p>
        </w:tc>
        <w:tc>
          <w:tcPr>
            <w:tcW w:w="8958" w:type="dxa"/>
            <w:gridSpan w:val="3"/>
          </w:tcPr>
          <w:p w:rsidR="003A7E93" w:rsidRPr="008D0F6E" w:rsidRDefault="003A7E93" w:rsidP="00E610EA">
            <w:pPr>
              <w:snapToGrid w:val="0"/>
              <w:jc w:val="both"/>
              <w:rPr>
                <w:b/>
              </w:rPr>
            </w:pPr>
            <w:r w:rsidRPr="008D0F6E">
              <w:rPr>
                <w:b/>
              </w:rPr>
              <w:t xml:space="preserve">Общие сведения о </w:t>
            </w:r>
            <w:r>
              <w:rPr>
                <w:b/>
              </w:rPr>
              <w:t xml:space="preserve">сельском </w:t>
            </w:r>
            <w:r w:rsidRPr="008D0F6E">
              <w:rPr>
                <w:b/>
              </w:rPr>
              <w:t xml:space="preserve">поселении. </w:t>
            </w:r>
            <w:r w:rsidR="00CC7C49">
              <w:rPr>
                <w:b/>
              </w:rPr>
              <w:t>………………………………………………</w:t>
            </w:r>
          </w:p>
        </w:tc>
        <w:tc>
          <w:tcPr>
            <w:tcW w:w="567" w:type="dxa"/>
            <w:vAlign w:val="bottom"/>
          </w:tcPr>
          <w:p w:rsidR="003A7E93" w:rsidRPr="008D0F6E" w:rsidRDefault="00923342" w:rsidP="00E610EA">
            <w:pPr>
              <w:snapToGrid w:val="0"/>
              <w:jc w:val="right"/>
              <w:rPr>
                <w:b/>
              </w:rPr>
            </w:pPr>
            <w:r>
              <w:rPr>
                <w:b/>
              </w:rPr>
              <w:t>8</w:t>
            </w:r>
          </w:p>
        </w:tc>
      </w:tr>
      <w:tr w:rsidR="00CC7C49" w:rsidRPr="008D0F6E">
        <w:tc>
          <w:tcPr>
            <w:tcW w:w="540" w:type="dxa"/>
          </w:tcPr>
          <w:p w:rsidR="00CC7C49" w:rsidRPr="008D0F6E" w:rsidRDefault="00CC7C49" w:rsidP="00E610EA">
            <w:pPr>
              <w:snapToGrid w:val="0"/>
              <w:rPr>
                <w:b/>
              </w:rPr>
            </w:pPr>
            <w:r>
              <w:rPr>
                <w:b/>
              </w:rPr>
              <w:t>2.</w:t>
            </w:r>
          </w:p>
        </w:tc>
        <w:tc>
          <w:tcPr>
            <w:tcW w:w="8958" w:type="dxa"/>
            <w:gridSpan w:val="3"/>
          </w:tcPr>
          <w:p w:rsidR="00CC7C49" w:rsidRPr="008D0F6E" w:rsidRDefault="00CC7C49" w:rsidP="00E610EA">
            <w:pPr>
              <w:snapToGrid w:val="0"/>
              <w:jc w:val="both"/>
              <w:rPr>
                <w:b/>
              </w:rPr>
            </w:pPr>
            <w:r w:rsidRPr="008D0F6E">
              <w:rPr>
                <w:b/>
              </w:rPr>
              <w:t>Историческ</w:t>
            </w:r>
            <w:r>
              <w:rPr>
                <w:b/>
              </w:rPr>
              <w:t>ое развитие поселения…………………………………</w:t>
            </w:r>
            <w:r w:rsidRPr="008D0F6E">
              <w:rPr>
                <w:b/>
              </w:rPr>
              <w:t>……………..…</w:t>
            </w:r>
            <w:r>
              <w:rPr>
                <w:b/>
              </w:rPr>
              <w:t>…</w:t>
            </w:r>
          </w:p>
        </w:tc>
        <w:tc>
          <w:tcPr>
            <w:tcW w:w="567" w:type="dxa"/>
            <w:vAlign w:val="bottom"/>
          </w:tcPr>
          <w:p w:rsidR="00CC7C49" w:rsidRPr="008D0F6E" w:rsidRDefault="00923342" w:rsidP="00E610EA">
            <w:pPr>
              <w:snapToGrid w:val="0"/>
              <w:jc w:val="right"/>
              <w:rPr>
                <w:b/>
              </w:rPr>
            </w:pPr>
            <w:r>
              <w:rPr>
                <w:b/>
              </w:rPr>
              <w:t>9</w:t>
            </w:r>
          </w:p>
        </w:tc>
      </w:tr>
      <w:tr w:rsidR="003A7E93" w:rsidRPr="008D0F6E">
        <w:tc>
          <w:tcPr>
            <w:tcW w:w="540" w:type="dxa"/>
          </w:tcPr>
          <w:p w:rsidR="003A7E93" w:rsidRPr="008D0F6E" w:rsidRDefault="00CC7C49" w:rsidP="00E610EA">
            <w:pPr>
              <w:snapToGrid w:val="0"/>
              <w:rPr>
                <w:b/>
              </w:rPr>
            </w:pPr>
            <w:r>
              <w:rPr>
                <w:b/>
              </w:rPr>
              <w:t>3</w:t>
            </w:r>
            <w:r w:rsidR="003A7E93" w:rsidRPr="008D0F6E">
              <w:rPr>
                <w:b/>
              </w:rPr>
              <w:t>.</w:t>
            </w:r>
          </w:p>
        </w:tc>
        <w:tc>
          <w:tcPr>
            <w:tcW w:w="8958" w:type="dxa"/>
            <w:gridSpan w:val="3"/>
          </w:tcPr>
          <w:p w:rsidR="003A7E93" w:rsidRPr="008D0F6E" w:rsidRDefault="003A7E93" w:rsidP="00E610EA">
            <w:pPr>
              <w:snapToGrid w:val="0"/>
              <w:rPr>
                <w:b/>
              </w:rPr>
            </w:pPr>
            <w:r w:rsidRPr="008D0F6E">
              <w:rPr>
                <w:b/>
              </w:rPr>
              <w:t xml:space="preserve">Природные условия и ресурсы территории </w:t>
            </w:r>
            <w:r>
              <w:rPr>
                <w:b/>
              </w:rPr>
              <w:t xml:space="preserve">сельского </w:t>
            </w:r>
            <w:r w:rsidRPr="008D0F6E">
              <w:rPr>
                <w:b/>
              </w:rPr>
              <w:t>поселения</w:t>
            </w:r>
            <w:proofErr w:type="gramStart"/>
            <w:r w:rsidRPr="008D0F6E">
              <w:rPr>
                <w:b/>
              </w:rPr>
              <w:t xml:space="preserve"> …………....…</w:t>
            </w:r>
            <w:r>
              <w:rPr>
                <w:b/>
              </w:rPr>
              <w:t>..</w:t>
            </w:r>
            <w:r w:rsidRPr="008D0F6E">
              <w:rPr>
                <w:b/>
              </w:rPr>
              <w:t>.</w:t>
            </w:r>
            <w:proofErr w:type="gramEnd"/>
          </w:p>
        </w:tc>
        <w:tc>
          <w:tcPr>
            <w:tcW w:w="567" w:type="dxa"/>
            <w:vAlign w:val="bottom"/>
          </w:tcPr>
          <w:p w:rsidR="003A7E93" w:rsidRPr="008D0F6E" w:rsidRDefault="00754CDF" w:rsidP="00E610EA">
            <w:pPr>
              <w:snapToGrid w:val="0"/>
              <w:jc w:val="right"/>
              <w:rPr>
                <w:b/>
              </w:rPr>
            </w:pPr>
            <w:r>
              <w:rPr>
                <w:b/>
              </w:rPr>
              <w:t>15</w:t>
            </w:r>
          </w:p>
        </w:tc>
      </w:tr>
      <w:tr w:rsidR="003A7E93" w:rsidRPr="008D0F6E">
        <w:tc>
          <w:tcPr>
            <w:tcW w:w="540" w:type="dxa"/>
          </w:tcPr>
          <w:p w:rsidR="003A7E93" w:rsidRPr="008D0F6E" w:rsidRDefault="00CC7C49" w:rsidP="00E610EA">
            <w:pPr>
              <w:snapToGrid w:val="0"/>
              <w:rPr>
                <w:b/>
              </w:rPr>
            </w:pPr>
            <w:r>
              <w:rPr>
                <w:b/>
              </w:rPr>
              <w:t>4</w:t>
            </w:r>
            <w:r w:rsidR="003A7E93" w:rsidRPr="008D0F6E">
              <w:rPr>
                <w:b/>
              </w:rPr>
              <w:t>.</w:t>
            </w:r>
          </w:p>
        </w:tc>
        <w:tc>
          <w:tcPr>
            <w:tcW w:w="8958" w:type="dxa"/>
            <w:gridSpan w:val="3"/>
          </w:tcPr>
          <w:p w:rsidR="003A7E93" w:rsidRPr="008D0F6E" w:rsidRDefault="003A7E93" w:rsidP="00E610EA">
            <w:pPr>
              <w:snapToGrid w:val="0"/>
              <w:jc w:val="both"/>
              <w:rPr>
                <w:b/>
              </w:rPr>
            </w:pPr>
            <w:r w:rsidRPr="008D0F6E">
              <w:rPr>
                <w:b/>
              </w:rPr>
              <w:t xml:space="preserve">Комплексная оценка </w:t>
            </w:r>
            <w:r w:rsidRPr="008D0F6E">
              <w:rPr>
                <w:b/>
                <w:spacing w:val="-2"/>
              </w:rPr>
              <w:t>и основные проблемы развития территории поселения</w:t>
            </w:r>
            <w:r w:rsidRPr="008D0F6E">
              <w:rPr>
                <w:b/>
              </w:rPr>
              <w:t xml:space="preserve"> …...</w:t>
            </w:r>
          </w:p>
        </w:tc>
        <w:tc>
          <w:tcPr>
            <w:tcW w:w="567" w:type="dxa"/>
            <w:vAlign w:val="bottom"/>
          </w:tcPr>
          <w:p w:rsidR="003A7E93" w:rsidRPr="008D0F6E" w:rsidRDefault="00754CDF" w:rsidP="00E610EA">
            <w:pPr>
              <w:snapToGrid w:val="0"/>
              <w:jc w:val="right"/>
              <w:rPr>
                <w:b/>
              </w:rPr>
            </w:pPr>
            <w:r>
              <w:rPr>
                <w:b/>
              </w:rPr>
              <w:t>20</w:t>
            </w:r>
          </w:p>
        </w:tc>
      </w:tr>
      <w:tr w:rsidR="003A7E93" w:rsidRPr="008D0F6E">
        <w:tc>
          <w:tcPr>
            <w:tcW w:w="540" w:type="dxa"/>
          </w:tcPr>
          <w:p w:rsidR="003A7E93" w:rsidRPr="008D0F6E" w:rsidRDefault="003A7E93" w:rsidP="00E610EA">
            <w:pPr>
              <w:snapToGrid w:val="0"/>
              <w:rPr>
                <w:b/>
              </w:rPr>
            </w:pPr>
          </w:p>
        </w:tc>
        <w:tc>
          <w:tcPr>
            <w:tcW w:w="720" w:type="dxa"/>
          </w:tcPr>
          <w:p w:rsidR="003A7E93" w:rsidRPr="008D0F6E" w:rsidRDefault="00CC7C49" w:rsidP="00E610EA">
            <w:pPr>
              <w:snapToGrid w:val="0"/>
            </w:pPr>
            <w:r>
              <w:t>4</w:t>
            </w:r>
            <w:r w:rsidR="003A7E93" w:rsidRPr="008D0F6E">
              <w:t>.1</w:t>
            </w:r>
          </w:p>
        </w:tc>
        <w:tc>
          <w:tcPr>
            <w:tcW w:w="8238" w:type="dxa"/>
            <w:gridSpan w:val="2"/>
          </w:tcPr>
          <w:p w:rsidR="003A7E93" w:rsidRPr="008D0F6E" w:rsidRDefault="00754CDF" w:rsidP="00E610EA">
            <w:pPr>
              <w:tabs>
                <w:tab w:val="left" w:pos="567"/>
              </w:tabs>
              <w:snapToGrid w:val="0"/>
              <w:jc w:val="both"/>
            </w:pPr>
            <w:r>
              <w:t>Анализ реализации Проекта планировки и застр</w:t>
            </w:r>
            <w:r w:rsidR="004C3FF7">
              <w:t xml:space="preserve">ойки, Генеральных планов села Великорецкого (1971, 19779,1989 </w:t>
            </w:r>
            <w:proofErr w:type="spellStart"/>
            <w:proofErr w:type="gramStart"/>
            <w:r w:rsidR="004C3FF7">
              <w:t>гг</w:t>
            </w:r>
            <w:proofErr w:type="spellEnd"/>
            <w:proofErr w:type="gramEnd"/>
            <w:r w:rsidR="004C3FF7">
              <w:t xml:space="preserve">), основные выводы </w:t>
            </w:r>
            <w:r w:rsidR="003A7E93" w:rsidRPr="008D0F6E">
              <w:t>.………...…</w:t>
            </w:r>
            <w:r w:rsidR="00C80B58">
              <w:t>……</w:t>
            </w:r>
          </w:p>
        </w:tc>
        <w:tc>
          <w:tcPr>
            <w:tcW w:w="567" w:type="dxa"/>
            <w:vAlign w:val="bottom"/>
          </w:tcPr>
          <w:p w:rsidR="003A7E93" w:rsidRPr="008D0F6E" w:rsidRDefault="00754CDF" w:rsidP="00E610EA">
            <w:pPr>
              <w:snapToGrid w:val="0"/>
              <w:jc w:val="right"/>
            </w:pPr>
            <w:r>
              <w:t>20</w:t>
            </w:r>
          </w:p>
        </w:tc>
      </w:tr>
      <w:tr w:rsidR="003A7E93" w:rsidRPr="008D0F6E">
        <w:tc>
          <w:tcPr>
            <w:tcW w:w="540" w:type="dxa"/>
          </w:tcPr>
          <w:p w:rsidR="003A7E93" w:rsidRPr="008D0F6E" w:rsidRDefault="003A7E93" w:rsidP="00E610EA">
            <w:pPr>
              <w:snapToGrid w:val="0"/>
              <w:rPr>
                <w:b/>
              </w:rPr>
            </w:pPr>
          </w:p>
        </w:tc>
        <w:tc>
          <w:tcPr>
            <w:tcW w:w="720" w:type="dxa"/>
          </w:tcPr>
          <w:p w:rsidR="003A7E93" w:rsidRPr="008D0F6E" w:rsidRDefault="00CC7C49" w:rsidP="00E610EA">
            <w:pPr>
              <w:snapToGrid w:val="0"/>
            </w:pPr>
            <w:r>
              <w:t>4</w:t>
            </w:r>
            <w:r w:rsidR="003A7E93" w:rsidRPr="008D0F6E">
              <w:t>.2</w:t>
            </w:r>
          </w:p>
        </w:tc>
        <w:tc>
          <w:tcPr>
            <w:tcW w:w="8238" w:type="dxa"/>
            <w:gridSpan w:val="2"/>
          </w:tcPr>
          <w:p w:rsidR="003A7E93" w:rsidRPr="008D0F6E" w:rsidRDefault="003A7E93" w:rsidP="00E610EA">
            <w:pPr>
              <w:tabs>
                <w:tab w:val="left" w:pos="567"/>
              </w:tabs>
              <w:snapToGrid w:val="0"/>
              <w:jc w:val="both"/>
            </w:pPr>
            <w:r w:rsidRPr="008D0F6E">
              <w:t>Экономический потенциал, предпосылки развития</w:t>
            </w:r>
            <w:r w:rsidR="004C3FF7">
              <w:t xml:space="preserve"> территории………….</w:t>
            </w:r>
            <w:r w:rsidRPr="008D0F6E">
              <w:t>.…...</w:t>
            </w:r>
          </w:p>
        </w:tc>
        <w:tc>
          <w:tcPr>
            <w:tcW w:w="567" w:type="dxa"/>
            <w:vAlign w:val="bottom"/>
          </w:tcPr>
          <w:p w:rsidR="003A7E93" w:rsidRPr="008D0F6E" w:rsidRDefault="004C3FF7" w:rsidP="00E610EA">
            <w:pPr>
              <w:snapToGrid w:val="0"/>
              <w:jc w:val="right"/>
            </w:pPr>
            <w:r>
              <w:t>22</w:t>
            </w:r>
          </w:p>
        </w:tc>
      </w:tr>
      <w:tr w:rsidR="003A7E93" w:rsidRPr="008D0F6E">
        <w:tc>
          <w:tcPr>
            <w:tcW w:w="540" w:type="dxa"/>
          </w:tcPr>
          <w:p w:rsidR="003A7E93" w:rsidRPr="008D0F6E" w:rsidRDefault="003A7E93" w:rsidP="00E610EA">
            <w:pPr>
              <w:snapToGrid w:val="0"/>
              <w:rPr>
                <w:b/>
              </w:rPr>
            </w:pPr>
          </w:p>
        </w:tc>
        <w:tc>
          <w:tcPr>
            <w:tcW w:w="720" w:type="dxa"/>
          </w:tcPr>
          <w:p w:rsidR="003A7E93" w:rsidRPr="008D0F6E" w:rsidRDefault="00CC7C49" w:rsidP="00E610EA">
            <w:pPr>
              <w:snapToGrid w:val="0"/>
            </w:pPr>
            <w:r>
              <w:t>4</w:t>
            </w:r>
            <w:r w:rsidR="003A7E93" w:rsidRPr="008D0F6E">
              <w:t>.3</w:t>
            </w:r>
          </w:p>
        </w:tc>
        <w:tc>
          <w:tcPr>
            <w:tcW w:w="8238" w:type="dxa"/>
            <w:gridSpan w:val="2"/>
          </w:tcPr>
          <w:p w:rsidR="003A7E93" w:rsidRPr="008D0F6E" w:rsidRDefault="003A7E93" w:rsidP="00E610EA">
            <w:pPr>
              <w:tabs>
                <w:tab w:val="left" w:pos="567"/>
              </w:tabs>
              <w:snapToGrid w:val="0"/>
              <w:jc w:val="both"/>
            </w:pPr>
            <w:r w:rsidRPr="008D0F6E">
              <w:t>Жилой фонд и жилищное строительство……………………………………...….</w:t>
            </w:r>
          </w:p>
        </w:tc>
        <w:tc>
          <w:tcPr>
            <w:tcW w:w="567" w:type="dxa"/>
            <w:vAlign w:val="bottom"/>
          </w:tcPr>
          <w:p w:rsidR="003A7E93" w:rsidRPr="008D0F6E" w:rsidRDefault="004C3FF7" w:rsidP="00E610EA">
            <w:pPr>
              <w:snapToGrid w:val="0"/>
              <w:jc w:val="right"/>
            </w:pPr>
            <w:r>
              <w:t>23</w:t>
            </w:r>
          </w:p>
        </w:tc>
      </w:tr>
      <w:tr w:rsidR="003A7E93" w:rsidRPr="008D0F6E">
        <w:tc>
          <w:tcPr>
            <w:tcW w:w="540" w:type="dxa"/>
          </w:tcPr>
          <w:p w:rsidR="003A7E93" w:rsidRPr="008D0F6E" w:rsidRDefault="003A7E93" w:rsidP="00E610EA">
            <w:pPr>
              <w:snapToGrid w:val="0"/>
              <w:rPr>
                <w:b/>
              </w:rPr>
            </w:pPr>
          </w:p>
        </w:tc>
        <w:tc>
          <w:tcPr>
            <w:tcW w:w="720" w:type="dxa"/>
          </w:tcPr>
          <w:p w:rsidR="003A7E93" w:rsidRPr="008D0F6E" w:rsidRDefault="00CC7C49" w:rsidP="00E610EA">
            <w:pPr>
              <w:snapToGrid w:val="0"/>
            </w:pPr>
            <w:r>
              <w:t>4</w:t>
            </w:r>
            <w:r w:rsidR="003A7E93" w:rsidRPr="008D0F6E">
              <w:t>.4</w:t>
            </w:r>
          </w:p>
        </w:tc>
        <w:tc>
          <w:tcPr>
            <w:tcW w:w="8238" w:type="dxa"/>
            <w:gridSpan w:val="2"/>
          </w:tcPr>
          <w:p w:rsidR="003A7E93" w:rsidRPr="008D0F6E" w:rsidRDefault="003A7E93" w:rsidP="00E610EA">
            <w:pPr>
              <w:tabs>
                <w:tab w:val="left" w:pos="567"/>
              </w:tabs>
              <w:snapToGrid w:val="0"/>
              <w:jc w:val="both"/>
            </w:pPr>
            <w:r w:rsidRPr="008D0F6E">
              <w:t>Социальная инфраструктура ……………………………………………………...</w:t>
            </w:r>
          </w:p>
        </w:tc>
        <w:tc>
          <w:tcPr>
            <w:tcW w:w="567" w:type="dxa"/>
            <w:vAlign w:val="bottom"/>
          </w:tcPr>
          <w:p w:rsidR="003A7E93" w:rsidRPr="008D0F6E" w:rsidRDefault="004C3FF7" w:rsidP="00E610EA">
            <w:pPr>
              <w:snapToGrid w:val="0"/>
              <w:jc w:val="right"/>
            </w:pPr>
            <w:r>
              <w:t>24</w:t>
            </w:r>
          </w:p>
        </w:tc>
      </w:tr>
      <w:tr w:rsidR="003A7E93" w:rsidRPr="008D0F6E">
        <w:tc>
          <w:tcPr>
            <w:tcW w:w="540" w:type="dxa"/>
          </w:tcPr>
          <w:p w:rsidR="003A7E93" w:rsidRPr="008D0F6E" w:rsidRDefault="003A7E93" w:rsidP="00E610EA">
            <w:pPr>
              <w:snapToGrid w:val="0"/>
              <w:rPr>
                <w:b/>
              </w:rPr>
            </w:pPr>
          </w:p>
        </w:tc>
        <w:tc>
          <w:tcPr>
            <w:tcW w:w="720" w:type="dxa"/>
          </w:tcPr>
          <w:p w:rsidR="003A7E93" w:rsidRPr="008D0F6E" w:rsidRDefault="00CC7C49" w:rsidP="00E610EA">
            <w:pPr>
              <w:snapToGrid w:val="0"/>
            </w:pPr>
            <w:r>
              <w:t>4</w:t>
            </w:r>
            <w:r w:rsidR="003A7E93" w:rsidRPr="008D0F6E">
              <w:t>.5</w:t>
            </w:r>
          </w:p>
        </w:tc>
        <w:tc>
          <w:tcPr>
            <w:tcW w:w="8238" w:type="dxa"/>
            <w:gridSpan w:val="2"/>
          </w:tcPr>
          <w:p w:rsidR="003A7E93" w:rsidRPr="008D0F6E" w:rsidRDefault="003A7E93" w:rsidP="00E610EA">
            <w:pPr>
              <w:tabs>
                <w:tab w:val="left" w:pos="567"/>
              </w:tabs>
              <w:snapToGrid w:val="0"/>
              <w:jc w:val="both"/>
            </w:pPr>
            <w:r w:rsidRPr="008D0F6E">
              <w:t>Демографическая ситуация ……………………………………………………….</w:t>
            </w:r>
          </w:p>
        </w:tc>
        <w:tc>
          <w:tcPr>
            <w:tcW w:w="567" w:type="dxa"/>
            <w:vAlign w:val="bottom"/>
          </w:tcPr>
          <w:p w:rsidR="003A7E93" w:rsidRPr="008D0F6E" w:rsidRDefault="004C3FF7" w:rsidP="00E610EA">
            <w:pPr>
              <w:snapToGrid w:val="0"/>
              <w:jc w:val="right"/>
            </w:pPr>
            <w:r>
              <w:t>24</w:t>
            </w:r>
          </w:p>
        </w:tc>
      </w:tr>
      <w:tr w:rsidR="003A7E93" w:rsidRPr="008D0F6E">
        <w:trPr>
          <w:trHeight w:val="239"/>
        </w:trPr>
        <w:tc>
          <w:tcPr>
            <w:tcW w:w="540" w:type="dxa"/>
          </w:tcPr>
          <w:p w:rsidR="003A7E93" w:rsidRPr="008D0F6E" w:rsidRDefault="003A7E93" w:rsidP="00E610EA">
            <w:pPr>
              <w:snapToGrid w:val="0"/>
              <w:rPr>
                <w:b/>
              </w:rPr>
            </w:pPr>
          </w:p>
        </w:tc>
        <w:tc>
          <w:tcPr>
            <w:tcW w:w="720" w:type="dxa"/>
          </w:tcPr>
          <w:p w:rsidR="003A7E93" w:rsidRPr="008D0F6E" w:rsidRDefault="00CC7C49" w:rsidP="00E610EA">
            <w:pPr>
              <w:snapToGrid w:val="0"/>
            </w:pPr>
            <w:r>
              <w:t>4</w:t>
            </w:r>
            <w:r w:rsidR="003A7E93" w:rsidRPr="008D0F6E">
              <w:t>.6</w:t>
            </w:r>
          </w:p>
        </w:tc>
        <w:tc>
          <w:tcPr>
            <w:tcW w:w="8238" w:type="dxa"/>
            <w:gridSpan w:val="2"/>
          </w:tcPr>
          <w:p w:rsidR="003A7E93" w:rsidRPr="008D0F6E" w:rsidRDefault="003A7E93" w:rsidP="00E610EA">
            <w:pPr>
              <w:tabs>
                <w:tab w:val="left" w:pos="567"/>
              </w:tabs>
              <w:snapToGrid w:val="0"/>
              <w:jc w:val="both"/>
            </w:pPr>
            <w:r w:rsidRPr="008D0F6E">
              <w:t>Инженерная инфраструктура ……………………………………………………..</w:t>
            </w:r>
          </w:p>
        </w:tc>
        <w:tc>
          <w:tcPr>
            <w:tcW w:w="567" w:type="dxa"/>
            <w:vAlign w:val="bottom"/>
          </w:tcPr>
          <w:p w:rsidR="003A7E93" w:rsidRPr="008D0F6E" w:rsidRDefault="004C3FF7" w:rsidP="00E610EA">
            <w:pPr>
              <w:snapToGrid w:val="0"/>
              <w:jc w:val="right"/>
            </w:pPr>
            <w:r>
              <w:t>25</w:t>
            </w:r>
          </w:p>
        </w:tc>
      </w:tr>
      <w:tr w:rsidR="003A7E93" w:rsidRPr="008D0F6E">
        <w:tc>
          <w:tcPr>
            <w:tcW w:w="540" w:type="dxa"/>
          </w:tcPr>
          <w:p w:rsidR="003A7E93" w:rsidRPr="008D0F6E" w:rsidRDefault="003A7E93" w:rsidP="00E610EA">
            <w:pPr>
              <w:snapToGrid w:val="0"/>
              <w:rPr>
                <w:b/>
              </w:rPr>
            </w:pPr>
          </w:p>
        </w:tc>
        <w:tc>
          <w:tcPr>
            <w:tcW w:w="720" w:type="dxa"/>
          </w:tcPr>
          <w:p w:rsidR="003A7E93" w:rsidRPr="008D0F6E" w:rsidRDefault="003A7E93" w:rsidP="00E610EA">
            <w:pPr>
              <w:snapToGrid w:val="0"/>
            </w:pPr>
          </w:p>
        </w:tc>
        <w:tc>
          <w:tcPr>
            <w:tcW w:w="828" w:type="dxa"/>
          </w:tcPr>
          <w:p w:rsidR="003A7E93" w:rsidRPr="008D0F6E" w:rsidRDefault="00CC7C49" w:rsidP="00E610EA">
            <w:pPr>
              <w:snapToGrid w:val="0"/>
              <w:rPr>
                <w:i/>
              </w:rPr>
            </w:pPr>
            <w:r>
              <w:rPr>
                <w:i/>
              </w:rPr>
              <w:t>4</w:t>
            </w:r>
            <w:r w:rsidR="003A7E93" w:rsidRPr="008D0F6E">
              <w:rPr>
                <w:i/>
              </w:rPr>
              <w:t>.6.1</w:t>
            </w:r>
          </w:p>
        </w:tc>
        <w:tc>
          <w:tcPr>
            <w:tcW w:w="7410" w:type="dxa"/>
          </w:tcPr>
          <w:p w:rsidR="003A7E93" w:rsidRPr="008D0F6E" w:rsidRDefault="003A7E93" w:rsidP="00E610EA">
            <w:pPr>
              <w:snapToGrid w:val="0"/>
              <w:rPr>
                <w:i/>
              </w:rPr>
            </w:pPr>
            <w:r w:rsidRPr="008D0F6E">
              <w:rPr>
                <w:i/>
              </w:rPr>
              <w:t xml:space="preserve">Водоснабжение </w:t>
            </w:r>
            <w:r w:rsidRPr="00C80B58">
              <w:t>…………………………………………………………</w:t>
            </w:r>
            <w:r w:rsidR="00C80B58">
              <w:t>...</w:t>
            </w:r>
          </w:p>
        </w:tc>
        <w:tc>
          <w:tcPr>
            <w:tcW w:w="567" w:type="dxa"/>
            <w:vAlign w:val="bottom"/>
          </w:tcPr>
          <w:p w:rsidR="003A7E93" w:rsidRPr="008D0F6E" w:rsidRDefault="004C3FF7" w:rsidP="00E610EA">
            <w:pPr>
              <w:snapToGrid w:val="0"/>
              <w:jc w:val="right"/>
            </w:pPr>
            <w:r>
              <w:t>25</w:t>
            </w:r>
          </w:p>
        </w:tc>
      </w:tr>
      <w:tr w:rsidR="003A7E93" w:rsidRPr="008D0F6E">
        <w:tc>
          <w:tcPr>
            <w:tcW w:w="540" w:type="dxa"/>
          </w:tcPr>
          <w:p w:rsidR="003A7E93" w:rsidRPr="008D0F6E" w:rsidRDefault="003A7E93" w:rsidP="00E610EA">
            <w:pPr>
              <w:snapToGrid w:val="0"/>
              <w:rPr>
                <w:b/>
              </w:rPr>
            </w:pPr>
          </w:p>
        </w:tc>
        <w:tc>
          <w:tcPr>
            <w:tcW w:w="720" w:type="dxa"/>
          </w:tcPr>
          <w:p w:rsidR="003A7E93" w:rsidRPr="008D0F6E" w:rsidRDefault="003A7E93" w:rsidP="00E610EA">
            <w:pPr>
              <w:snapToGrid w:val="0"/>
            </w:pPr>
          </w:p>
        </w:tc>
        <w:tc>
          <w:tcPr>
            <w:tcW w:w="828" w:type="dxa"/>
          </w:tcPr>
          <w:p w:rsidR="003A7E93" w:rsidRPr="008D0F6E" w:rsidRDefault="00CC7C49" w:rsidP="00E610EA">
            <w:pPr>
              <w:snapToGrid w:val="0"/>
              <w:rPr>
                <w:i/>
              </w:rPr>
            </w:pPr>
            <w:r>
              <w:rPr>
                <w:i/>
              </w:rPr>
              <w:t>4</w:t>
            </w:r>
            <w:r w:rsidR="003A7E93" w:rsidRPr="008D0F6E">
              <w:rPr>
                <w:i/>
              </w:rPr>
              <w:t>.6.2</w:t>
            </w:r>
          </w:p>
        </w:tc>
        <w:tc>
          <w:tcPr>
            <w:tcW w:w="7410" w:type="dxa"/>
          </w:tcPr>
          <w:p w:rsidR="003A7E93" w:rsidRPr="008D0F6E" w:rsidRDefault="003A7E93" w:rsidP="00E610EA">
            <w:pPr>
              <w:snapToGrid w:val="0"/>
              <w:jc w:val="both"/>
              <w:rPr>
                <w:i/>
              </w:rPr>
            </w:pPr>
            <w:r w:rsidRPr="008D0F6E">
              <w:rPr>
                <w:i/>
              </w:rPr>
              <w:t>Канализация</w:t>
            </w:r>
            <w:r w:rsidRPr="00C80B58">
              <w:t xml:space="preserve"> ………………………………………………………………</w:t>
            </w:r>
            <w:r w:rsidR="00C80B58">
              <w:t>.</w:t>
            </w:r>
          </w:p>
        </w:tc>
        <w:tc>
          <w:tcPr>
            <w:tcW w:w="567" w:type="dxa"/>
            <w:vAlign w:val="bottom"/>
          </w:tcPr>
          <w:p w:rsidR="003A7E93" w:rsidRPr="008D0F6E" w:rsidRDefault="004C3FF7" w:rsidP="00E610EA">
            <w:pPr>
              <w:snapToGrid w:val="0"/>
              <w:jc w:val="right"/>
            </w:pPr>
            <w:r>
              <w:t>25</w:t>
            </w:r>
          </w:p>
        </w:tc>
      </w:tr>
      <w:tr w:rsidR="003A7E93" w:rsidRPr="008D0F6E">
        <w:tc>
          <w:tcPr>
            <w:tcW w:w="540" w:type="dxa"/>
          </w:tcPr>
          <w:p w:rsidR="003A7E93" w:rsidRPr="008D0F6E" w:rsidRDefault="003A7E93" w:rsidP="00E610EA">
            <w:pPr>
              <w:snapToGrid w:val="0"/>
              <w:rPr>
                <w:b/>
              </w:rPr>
            </w:pPr>
          </w:p>
        </w:tc>
        <w:tc>
          <w:tcPr>
            <w:tcW w:w="720" w:type="dxa"/>
          </w:tcPr>
          <w:p w:rsidR="003A7E93" w:rsidRPr="008D0F6E" w:rsidRDefault="003A7E93" w:rsidP="00E610EA">
            <w:pPr>
              <w:snapToGrid w:val="0"/>
            </w:pPr>
          </w:p>
        </w:tc>
        <w:tc>
          <w:tcPr>
            <w:tcW w:w="828" w:type="dxa"/>
          </w:tcPr>
          <w:p w:rsidR="003A7E93" w:rsidRPr="008D0F6E" w:rsidRDefault="00CC7C49" w:rsidP="00E610EA">
            <w:pPr>
              <w:snapToGrid w:val="0"/>
              <w:rPr>
                <w:i/>
              </w:rPr>
            </w:pPr>
            <w:r>
              <w:rPr>
                <w:i/>
              </w:rPr>
              <w:t>4</w:t>
            </w:r>
            <w:r w:rsidR="003A7E93" w:rsidRPr="008D0F6E">
              <w:rPr>
                <w:i/>
              </w:rPr>
              <w:t>.6.3</w:t>
            </w:r>
          </w:p>
        </w:tc>
        <w:tc>
          <w:tcPr>
            <w:tcW w:w="7410" w:type="dxa"/>
          </w:tcPr>
          <w:p w:rsidR="003A7E93" w:rsidRPr="008D0F6E" w:rsidRDefault="003A7E93" w:rsidP="00E610EA">
            <w:pPr>
              <w:snapToGrid w:val="0"/>
              <w:jc w:val="both"/>
              <w:rPr>
                <w:i/>
              </w:rPr>
            </w:pPr>
            <w:r w:rsidRPr="008D0F6E">
              <w:rPr>
                <w:i/>
              </w:rPr>
              <w:t xml:space="preserve">Теплоснабжение </w:t>
            </w:r>
            <w:r w:rsidRPr="00C80B58">
              <w:t>…………………………………………………………</w:t>
            </w:r>
            <w:r w:rsidR="00C80B58">
              <w:t>..</w:t>
            </w:r>
          </w:p>
        </w:tc>
        <w:tc>
          <w:tcPr>
            <w:tcW w:w="567" w:type="dxa"/>
            <w:vAlign w:val="bottom"/>
          </w:tcPr>
          <w:p w:rsidR="003A7E93" w:rsidRPr="008D0F6E" w:rsidRDefault="004C3FF7" w:rsidP="00E610EA">
            <w:pPr>
              <w:snapToGrid w:val="0"/>
              <w:jc w:val="right"/>
            </w:pPr>
            <w:r>
              <w:t>25</w:t>
            </w:r>
          </w:p>
        </w:tc>
      </w:tr>
      <w:tr w:rsidR="003A7E93" w:rsidRPr="008D0F6E">
        <w:trPr>
          <w:trHeight w:val="269"/>
        </w:trPr>
        <w:tc>
          <w:tcPr>
            <w:tcW w:w="540" w:type="dxa"/>
          </w:tcPr>
          <w:p w:rsidR="003A7E93" w:rsidRPr="008D0F6E" w:rsidRDefault="003A7E93" w:rsidP="00E610EA">
            <w:pPr>
              <w:snapToGrid w:val="0"/>
              <w:rPr>
                <w:b/>
              </w:rPr>
            </w:pPr>
          </w:p>
        </w:tc>
        <w:tc>
          <w:tcPr>
            <w:tcW w:w="720" w:type="dxa"/>
          </w:tcPr>
          <w:p w:rsidR="003A7E93" w:rsidRPr="008D0F6E" w:rsidRDefault="003A7E93" w:rsidP="00E610EA">
            <w:pPr>
              <w:snapToGrid w:val="0"/>
            </w:pPr>
          </w:p>
        </w:tc>
        <w:tc>
          <w:tcPr>
            <w:tcW w:w="828" w:type="dxa"/>
          </w:tcPr>
          <w:p w:rsidR="003A7E93" w:rsidRPr="008D0F6E" w:rsidRDefault="00CC7C49" w:rsidP="00E610EA">
            <w:pPr>
              <w:snapToGrid w:val="0"/>
              <w:rPr>
                <w:i/>
              </w:rPr>
            </w:pPr>
            <w:r>
              <w:rPr>
                <w:i/>
              </w:rPr>
              <w:t>4</w:t>
            </w:r>
            <w:r w:rsidR="003A7E93" w:rsidRPr="008D0F6E">
              <w:rPr>
                <w:i/>
              </w:rPr>
              <w:t>.6.4</w:t>
            </w:r>
          </w:p>
        </w:tc>
        <w:tc>
          <w:tcPr>
            <w:tcW w:w="7410" w:type="dxa"/>
          </w:tcPr>
          <w:p w:rsidR="003A7E93" w:rsidRPr="008D0F6E" w:rsidRDefault="003A7E93" w:rsidP="00E610EA">
            <w:pPr>
              <w:snapToGrid w:val="0"/>
              <w:jc w:val="both"/>
              <w:rPr>
                <w:i/>
              </w:rPr>
            </w:pPr>
            <w:r w:rsidRPr="008D0F6E">
              <w:rPr>
                <w:i/>
              </w:rPr>
              <w:t>Газоснабже</w:t>
            </w:r>
            <w:r w:rsidR="00C80B58">
              <w:rPr>
                <w:i/>
              </w:rPr>
              <w:t xml:space="preserve">ние </w:t>
            </w:r>
            <w:r w:rsidR="00C80B58" w:rsidRPr="00C80B58">
              <w:t>………………………………………………………</w:t>
            </w:r>
            <w:r w:rsidR="00C80B58">
              <w:t>……</w:t>
            </w:r>
          </w:p>
        </w:tc>
        <w:tc>
          <w:tcPr>
            <w:tcW w:w="567" w:type="dxa"/>
            <w:vAlign w:val="bottom"/>
          </w:tcPr>
          <w:p w:rsidR="003A7E93" w:rsidRPr="008D0F6E" w:rsidRDefault="004C3FF7" w:rsidP="00E610EA">
            <w:pPr>
              <w:snapToGrid w:val="0"/>
              <w:jc w:val="right"/>
            </w:pPr>
            <w:r>
              <w:t>25</w:t>
            </w:r>
          </w:p>
        </w:tc>
      </w:tr>
      <w:tr w:rsidR="003A7E93" w:rsidRPr="008D0F6E">
        <w:trPr>
          <w:trHeight w:val="273"/>
        </w:trPr>
        <w:tc>
          <w:tcPr>
            <w:tcW w:w="540" w:type="dxa"/>
          </w:tcPr>
          <w:p w:rsidR="003A7E93" w:rsidRPr="008D0F6E" w:rsidRDefault="003A7E93" w:rsidP="00E610EA">
            <w:pPr>
              <w:snapToGrid w:val="0"/>
              <w:rPr>
                <w:b/>
              </w:rPr>
            </w:pPr>
          </w:p>
        </w:tc>
        <w:tc>
          <w:tcPr>
            <w:tcW w:w="720" w:type="dxa"/>
          </w:tcPr>
          <w:p w:rsidR="003A7E93" w:rsidRPr="008D0F6E" w:rsidRDefault="003A7E93" w:rsidP="00E610EA">
            <w:pPr>
              <w:snapToGrid w:val="0"/>
            </w:pPr>
          </w:p>
        </w:tc>
        <w:tc>
          <w:tcPr>
            <w:tcW w:w="828" w:type="dxa"/>
          </w:tcPr>
          <w:p w:rsidR="003A7E93" w:rsidRPr="008D0F6E" w:rsidRDefault="00CC7C49" w:rsidP="00E610EA">
            <w:pPr>
              <w:snapToGrid w:val="0"/>
              <w:rPr>
                <w:i/>
              </w:rPr>
            </w:pPr>
            <w:r>
              <w:rPr>
                <w:i/>
              </w:rPr>
              <w:t>4</w:t>
            </w:r>
            <w:r w:rsidR="003A7E93" w:rsidRPr="008D0F6E">
              <w:rPr>
                <w:i/>
              </w:rPr>
              <w:t>.6.5</w:t>
            </w:r>
          </w:p>
        </w:tc>
        <w:tc>
          <w:tcPr>
            <w:tcW w:w="7410" w:type="dxa"/>
          </w:tcPr>
          <w:p w:rsidR="003A7E93" w:rsidRPr="008D0F6E" w:rsidRDefault="003A7E93" w:rsidP="00E610EA">
            <w:pPr>
              <w:snapToGrid w:val="0"/>
              <w:jc w:val="both"/>
              <w:rPr>
                <w:i/>
              </w:rPr>
            </w:pPr>
            <w:r w:rsidRPr="008D0F6E">
              <w:rPr>
                <w:i/>
              </w:rPr>
              <w:t xml:space="preserve">Электроснабжение </w:t>
            </w:r>
            <w:r w:rsidRPr="00C80B58">
              <w:t>……………………………………………………</w:t>
            </w:r>
            <w:r w:rsidR="00C80B58">
              <w:t>…</w:t>
            </w:r>
          </w:p>
        </w:tc>
        <w:tc>
          <w:tcPr>
            <w:tcW w:w="567" w:type="dxa"/>
            <w:vAlign w:val="bottom"/>
          </w:tcPr>
          <w:p w:rsidR="003A7E93" w:rsidRPr="008D0F6E" w:rsidRDefault="004C3FF7" w:rsidP="00E610EA">
            <w:pPr>
              <w:snapToGrid w:val="0"/>
              <w:jc w:val="right"/>
            </w:pPr>
            <w:r>
              <w:t>25</w:t>
            </w:r>
          </w:p>
        </w:tc>
      </w:tr>
      <w:tr w:rsidR="003A7E93" w:rsidRPr="008D0F6E">
        <w:trPr>
          <w:trHeight w:val="277"/>
        </w:trPr>
        <w:tc>
          <w:tcPr>
            <w:tcW w:w="540" w:type="dxa"/>
          </w:tcPr>
          <w:p w:rsidR="003A7E93" w:rsidRPr="008D0F6E" w:rsidRDefault="003A7E93" w:rsidP="00E610EA">
            <w:pPr>
              <w:snapToGrid w:val="0"/>
              <w:rPr>
                <w:b/>
              </w:rPr>
            </w:pPr>
          </w:p>
        </w:tc>
        <w:tc>
          <w:tcPr>
            <w:tcW w:w="720" w:type="dxa"/>
          </w:tcPr>
          <w:p w:rsidR="003A7E93" w:rsidRPr="008D0F6E" w:rsidRDefault="003A7E93" w:rsidP="00E610EA">
            <w:pPr>
              <w:snapToGrid w:val="0"/>
            </w:pPr>
          </w:p>
        </w:tc>
        <w:tc>
          <w:tcPr>
            <w:tcW w:w="828" w:type="dxa"/>
          </w:tcPr>
          <w:p w:rsidR="003A7E93" w:rsidRPr="008D0F6E" w:rsidRDefault="00CC7C49" w:rsidP="00E610EA">
            <w:pPr>
              <w:snapToGrid w:val="0"/>
              <w:rPr>
                <w:i/>
              </w:rPr>
            </w:pPr>
            <w:r>
              <w:rPr>
                <w:i/>
              </w:rPr>
              <w:t>4</w:t>
            </w:r>
            <w:r w:rsidR="003A7E93" w:rsidRPr="008D0F6E">
              <w:rPr>
                <w:i/>
              </w:rPr>
              <w:t>.6.6</w:t>
            </w:r>
          </w:p>
        </w:tc>
        <w:tc>
          <w:tcPr>
            <w:tcW w:w="7410" w:type="dxa"/>
          </w:tcPr>
          <w:p w:rsidR="003A7E93" w:rsidRPr="008D0F6E" w:rsidRDefault="003A7E93" w:rsidP="00E610EA">
            <w:pPr>
              <w:snapToGrid w:val="0"/>
              <w:jc w:val="both"/>
              <w:rPr>
                <w:i/>
              </w:rPr>
            </w:pPr>
            <w:r w:rsidRPr="008D0F6E">
              <w:rPr>
                <w:i/>
              </w:rPr>
              <w:t>Телефонизация, радиоф</w:t>
            </w:r>
            <w:r w:rsidR="00C80B58">
              <w:rPr>
                <w:i/>
              </w:rPr>
              <w:t xml:space="preserve">икация, телевидение </w:t>
            </w:r>
            <w:r w:rsidR="00C80B58" w:rsidRPr="00C80B58">
              <w:t>………………………</w:t>
            </w:r>
            <w:r w:rsidR="00C80B58">
              <w:t>…...</w:t>
            </w:r>
          </w:p>
        </w:tc>
        <w:tc>
          <w:tcPr>
            <w:tcW w:w="567" w:type="dxa"/>
            <w:vAlign w:val="bottom"/>
          </w:tcPr>
          <w:p w:rsidR="003A7E93" w:rsidRPr="008D0F6E" w:rsidRDefault="004C3FF7" w:rsidP="00E610EA">
            <w:pPr>
              <w:snapToGrid w:val="0"/>
              <w:jc w:val="right"/>
            </w:pPr>
            <w:r>
              <w:t>26</w:t>
            </w:r>
          </w:p>
        </w:tc>
      </w:tr>
      <w:tr w:rsidR="003A7E93" w:rsidRPr="008D0F6E">
        <w:trPr>
          <w:trHeight w:val="281"/>
        </w:trPr>
        <w:tc>
          <w:tcPr>
            <w:tcW w:w="540" w:type="dxa"/>
          </w:tcPr>
          <w:p w:rsidR="003A7E93" w:rsidRPr="008D0F6E" w:rsidRDefault="003A7E93" w:rsidP="00E610EA">
            <w:pPr>
              <w:snapToGrid w:val="0"/>
              <w:rPr>
                <w:b/>
              </w:rPr>
            </w:pPr>
          </w:p>
        </w:tc>
        <w:tc>
          <w:tcPr>
            <w:tcW w:w="720" w:type="dxa"/>
          </w:tcPr>
          <w:p w:rsidR="003A7E93" w:rsidRPr="008D0F6E" w:rsidRDefault="00CC7C49" w:rsidP="00E610EA">
            <w:pPr>
              <w:snapToGrid w:val="0"/>
            </w:pPr>
            <w:r>
              <w:t>4</w:t>
            </w:r>
            <w:r w:rsidR="003A7E93" w:rsidRPr="008D0F6E">
              <w:t>.7</w:t>
            </w:r>
          </w:p>
        </w:tc>
        <w:tc>
          <w:tcPr>
            <w:tcW w:w="8238" w:type="dxa"/>
            <w:gridSpan w:val="2"/>
          </w:tcPr>
          <w:p w:rsidR="003A7E93" w:rsidRPr="008D0F6E" w:rsidRDefault="003A7E93" w:rsidP="00E610EA">
            <w:pPr>
              <w:snapToGrid w:val="0"/>
              <w:jc w:val="both"/>
            </w:pPr>
            <w:r w:rsidRPr="008D0F6E">
              <w:t>Транспорт …………………………………………………………………………..</w:t>
            </w:r>
          </w:p>
        </w:tc>
        <w:tc>
          <w:tcPr>
            <w:tcW w:w="567" w:type="dxa"/>
            <w:vAlign w:val="bottom"/>
          </w:tcPr>
          <w:p w:rsidR="003A7E93" w:rsidRPr="008D0F6E" w:rsidRDefault="004C3FF7" w:rsidP="00E610EA">
            <w:pPr>
              <w:snapToGrid w:val="0"/>
              <w:jc w:val="right"/>
            </w:pPr>
            <w:r>
              <w:t>26</w:t>
            </w:r>
          </w:p>
        </w:tc>
      </w:tr>
      <w:tr w:rsidR="003A7E93" w:rsidRPr="008D0F6E">
        <w:tc>
          <w:tcPr>
            <w:tcW w:w="540" w:type="dxa"/>
          </w:tcPr>
          <w:p w:rsidR="003A7E93" w:rsidRPr="008D0F6E" w:rsidRDefault="00CC7C49" w:rsidP="00E610EA">
            <w:pPr>
              <w:snapToGrid w:val="0"/>
              <w:rPr>
                <w:b/>
              </w:rPr>
            </w:pPr>
            <w:r>
              <w:rPr>
                <w:b/>
              </w:rPr>
              <w:t>5</w:t>
            </w:r>
            <w:r w:rsidR="003A7E93" w:rsidRPr="008D0F6E">
              <w:rPr>
                <w:b/>
              </w:rPr>
              <w:t>.</w:t>
            </w:r>
          </w:p>
        </w:tc>
        <w:tc>
          <w:tcPr>
            <w:tcW w:w="8958" w:type="dxa"/>
            <w:gridSpan w:val="3"/>
          </w:tcPr>
          <w:p w:rsidR="003A7E93" w:rsidRPr="008D0F6E" w:rsidRDefault="003A7E93" w:rsidP="00E610EA">
            <w:pPr>
              <w:snapToGrid w:val="0"/>
              <w:jc w:val="both"/>
              <w:rPr>
                <w:b/>
                <w:spacing w:val="-2"/>
              </w:rPr>
            </w:pPr>
            <w:r w:rsidRPr="008D0F6E">
              <w:rPr>
                <w:b/>
              </w:rPr>
              <w:t xml:space="preserve">Градостроительная оценка </w:t>
            </w:r>
            <w:r w:rsidRPr="008D0F6E">
              <w:rPr>
                <w:b/>
                <w:spacing w:val="-2"/>
              </w:rPr>
              <w:t xml:space="preserve">территории </w:t>
            </w:r>
            <w:r>
              <w:rPr>
                <w:b/>
                <w:spacing w:val="-2"/>
              </w:rPr>
              <w:t>Великорецкого сельского</w:t>
            </w:r>
            <w:r w:rsidRPr="008D0F6E">
              <w:rPr>
                <w:b/>
                <w:spacing w:val="-2"/>
              </w:rPr>
              <w:t xml:space="preserve"> поселения …</w:t>
            </w:r>
            <w:r>
              <w:rPr>
                <w:b/>
                <w:spacing w:val="-2"/>
              </w:rPr>
              <w:t>..</w:t>
            </w:r>
          </w:p>
        </w:tc>
        <w:tc>
          <w:tcPr>
            <w:tcW w:w="567" w:type="dxa"/>
            <w:vAlign w:val="bottom"/>
          </w:tcPr>
          <w:p w:rsidR="003A7E93" w:rsidRPr="008D0F6E" w:rsidRDefault="004C3FF7" w:rsidP="00E610EA">
            <w:pPr>
              <w:snapToGrid w:val="0"/>
              <w:jc w:val="right"/>
              <w:rPr>
                <w:b/>
              </w:rPr>
            </w:pPr>
            <w:r>
              <w:rPr>
                <w:b/>
              </w:rPr>
              <w:t>26</w:t>
            </w:r>
          </w:p>
        </w:tc>
      </w:tr>
      <w:tr w:rsidR="003A7E93" w:rsidRPr="008D0F6E">
        <w:tc>
          <w:tcPr>
            <w:tcW w:w="540" w:type="dxa"/>
          </w:tcPr>
          <w:p w:rsidR="003A7E93" w:rsidRPr="008D0F6E" w:rsidRDefault="003A7E93" w:rsidP="00E610EA">
            <w:pPr>
              <w:snapToGrid w:val="0"/>
              <w:rPr>
                <w:b/>
              </w:rPr>
            </w:pPr>
          </w:p>
        </w:tc>
        <w:tc>
          <w:tcPr>
            <w:tcW w:w="720" w:type="dxa"/>
          </w:tcPr>
          <w:p w:rsidR="003A7E93" w:rsidRPr="008D0F6E" w:rsidRDefault="005206A2" w:rsidP="00E610EA">
            <w:pPr>
              <w:snapToGrid w:val="0"/>
            </w:pPr>
            <w:r>
              <w:t>5</w:t>
            </w:r>
            <w:r w:rsidR="003A7E93" w:rsidRPr="008D0F6E">
              <w:t>.1.</w:t>
            </w:r>
          </w:p>
        </w:tc>
        <w:tc>
          <w:tcPr>
            <w:tcW w:w="8238" w:type="dxa"/>
            <w:gridSpan w:val="2"/>
          </w:tcPr>
          <w:p w:rsidR="003A7E93" w:rsidRPr="008D0F6E" w:rsidRDefault="003A7E93" w:rsidP="00E610EA">
            <w:pPr>
              <w:tabs>
                <w:tab w:val="left" w:pos="851"/>
              </w:tabs>
              <w:snapToGrid w:val="0"/>
              <w:jc w:val="both"/>
            </w:pPr>
            <w:r w:rsidRPr="008D0F6E">
              <w:t>Территориальные ресурсы. Планировочные ограничения ……………………...</w:t>
            </w:r>
          </w:p>
        </w:tc>
        <w:tc>
          <w:tcPr>
            <w:tcW w:w="567" w:type="dxa"/>
            <w:vAlign w:val="bottom"/>
          </w:tcPr>
          <w:p w:rsidR="003A7E93" w:rsidRPr="008D0F6E" w:rsidRDefault="004C3FF7" w:rsidP="00E610EA">
            <w:pPr>
              <w:snapToGrid w:val="0"/>
              <w:jc w:val="right"/>
            </w:pPr>
            <w:r>
              <w:t>26</w:t>
            </w:r>
          </w:p>
        </w:tc>
      </w:tr>
      <w:tr w:rsidR="003A7E93" w:rsidRPr="008D0F6E">
        <w:tc>
          <w:tcPr>
            <w:tcW w:w="540" w:type="dxa"/>
          </w:tcPr>
          <w:p w:rsidR="003A7E93" w:rsidRPr="008D0F6E" w:rsidRDefault="003A7E93" w:rsidP="00E610EA">
            <w:pPr>
              <w:snapToGrid w:val="0"/>
              <w:rPr>
                <w:b/>
              </w:rPr>
            </w:pPr>
          </w:p>
        </w:tc>
        <w:tc>
          <w:tcPr>
            <w:tcW w:w="720" w:type="dxa"/>
          </w:tcPr>
          <w:p w:rsidR="003A7E93" w:rsidRPr="008D0F6E" w:rsidRDefault="005206A2" w:rsidP="00E610EA">
            <w:pPr>
              <w:snapToGrid w:val="0"/>
            </w:pPr>
            <w:r>
              <w:t>5</w:t>
            </w:r>
            <w:r w:rsidR="003A7E93" w:rsidRPr="008D0F6E">
              <w:t>.2.</w:t>
            </w:r>
          </w:p>
        </w:tc>
        <w:tc>
          <w:tcPr>
            <w:tcW w:w="8238" w:type="dxa"/>
            <w:gridSpan w:val="2"/>
          </w:tcPr>
          <w:p w:rsidR="003A7E93" w:rsidRPr="008D0F6E" w:rsidRDefault="003A7E93" w:rsidP="00E610EA">
            <w:pPr>
              <w:tabs>
                <w:tab w:val="left" w:pos="851"/>
              </w:tabs>
              <w:snapToGrid w:val="0"/>
              <w:jc w:val="both"/>
            </w:pPr>
            <w:r w:rsidRPr="008D0F6E">
              <w:t>Зоны с особыми условиями использования территории ………………………..</w:t>
            </w:r>
          </w:p>
        </w:tc>
        <w:tc>
          <w:tcPr>
            <w:tcW w:w="567" w:type="dxa"/>
            <w:vAlign w:val="bottom"/>
          </w:tcPr>
          <w:p w:rsidR="003A7E93" w:rsidRPr="008D0F6E" w:rsidRDefault="004C3FF7" w:rsidP="00E610EA">
            <w:pPr>
              <w:snapToGrid w:val="0"/>
              <w:jc w:val="right"/>
            </w:pPr>
            <w:r>
              <w:t>27</w:t>
            </w:r>
          </w:p>
        </w:tc>
      </w:tr>
      <w:tr w:rsidR="003A7E93" w:rsidRPr="008D0F6E">
        <w:tc>
          <w:tcPr>
            <w:tcW w:w="9498" w:type="dxa"/>
            <w:gridSpan w:val="4"/>
          </w:tcPr>
          <w:p w:rsidR="003A7E93" w:rsidRPr="008D0F6E" w:rsidRDefault="003A7E93" w:rsidP="00E610EA">
            <w:pPr>
              <w:snapToGrid w:val="0"/>
              <w:rPr>
                <w:b/>
              </w:rPr>
            </w:pPr>
          </w:p>
          <w:p w:rsidR="003A7E93" w:rsidRPr="008D0F6E" w:rsidRDefault="003A7E93" w:rsidP="00E610EA">
            <w:pPr>
              <w:snapToGrid w:val="0"/>
              <w:rPr>
                <w:b/>
              </w:rPr>
            </w:pPr>
            <w:r w:rsidRPr="008D0F6E">
              <w:rPr>
                <w:b/>
              </w:rPr>
              <w:t xml:space="preserve">Раздел </w:t>
            </w:r>
            <w:r w:rsidRPr="008D0F6E">
              <w:rPr>
                <w:b/>
                <w:lang w:val="en-US"/>
              </w:rPr>
              <w:t>II</w:t>
            </w:r>
            <w:r w:rsidRPr="008D0F6E">
              <w:rPr>
                <w:b/>
              </w:rPr>
              <w:t xml:space="preserve">. Обоснование вариантов территориального планирования  </w:t>
            </w:r>
            <w:r>
              <w:rPr>
                <w:b/>
              </w:rPr>
              <w:t>Великорецкого сельского</w:t>
            </w:r>
            <w:r w:rsidRPr="008D0F6E">
              <w:rPr>
                <w:b/>
              </w:rPr>
              <w:t xml:space="preserve"> поселения </w:t>
            </w:r>
          </w:p>
          <w:p w:rsidR="003A7E93" w:rsidRPr="008D0F6E" w:rsidRDefault="003A7E93" w:rsidP="00E610EA">
            <w:pPr>
              <w:tabs>
                <w:tab w:val="left" w:pos="851"/>
              </w:tabs>
              <w:snapToGrid w:val="0"/>
              <w:jc w:val="both"/>
            </w:pPr>
          </w:p>
        </w:tc>
        <w:tc>
          <w:tcPr>
            <w:tcW w:w="567" w:type="dxa"/>
            <w:vAlign w:val="bottom"/>
          </w:tcPr>
          <w:p w:rsidR="003A7E93" w:rsidRPr="008D0F6E" w:rsidRDefault="003A7E93" w:rsidP="00E610EA">
            <w:pPr>
              <w:snapToGrid w:val="0"/>
              <w:jc w:val="right"/>
              <w:rPr>
                <w:b/>
              </w:rPr>
            </w:pPr>
          </w:p>
        </w:tc>
      </w:tr>
      <w:tr w:rsidR="003A7E93" w:rsidRPr="008D0F6E">
        <w:trPr>
          <w:trHeight w:val="371"/>
        </w:trPr>
        <w:tc>
          <w:tcPr>
            <w:tcW w:w="540" w:type="dxa"/>
          </w:tcPr>
          <w:p w:rsidR="003A7E93" w:rsidRPr="008D0F6E" w:rsidRDefault="00CC7C49" w:rsidP="00E610EA">
            <w:pPr>
              <w:snapToGrid w:val="0"/>
              <w:rPr>
                <w:b/>
              </w:rPr>
            </w:pPr>
            <w:r>
              <w:rPr>
                <w:b/>
              </w:rPr>
              <w:t>6</w:t>
            </w:r>
            <w:r w:rsidR="003A7E93" w:rsidRPr="008D0F6E">
              <w:rPr>
                <w:b/>
              </w:rPr>
              <w:t>.</w:t>
            </w:r>
          </w:p>
        </w:tc>
        <w:tc>
          <w:tcPr>
            <w:tcW w:w="8958" w:type="dxa"/>
            <w:gridSpan w:val="3"/>
          </w:tcPr>
          <w:p w:rsidR="003A7E93" w:rsidRPr="008D0F6E" w:rsidRDefault="003A7E93" w:rsidP="00E610EA">
            <w:pPr>
              <w:tabs>
                <w:tab w:val="left" w:pos="851"/>
                <w:tab w:val="left" w:pos="1276"/>
              </w:tabs>
              <w:snapToGrid w:val="0"/>
              <w:jc w:val="both"/>
            </w:pPr>
            <w:r w:rsidRPr="008D0F6E">
              <w:rPr>
                <w:b/>
              </w:rPr>
              <w:t>Варианты территориального развития</w:t>
            </w:r>
            <w:r w:rsidRPr="008D0F6E">
              <w:t>………………………......................................</w:t>
            </w:r>
          </w:p>
        </w:tc>
        <w:tc>
          <w:tcPr>
            <w:tcW w:w="567" w:type="dxa"/>
            <w:vAlign w:val="bottom"/>
          </w:tcPr>
          <w:p w:rsidR="003A7E93" w:rsidRPr="008D0F6E" w:rsidRDefault="004C3FF7" w:rsidP="00E610EA">
            <w:pPr>
              <w:snapToGrid w:val="0"/>
              <w:jc w:val="right"/>
              <w:rPr>
                <w:b/>
              </w:rPr>
            </w:pPr>
            <w:r>
              <w:rPr>
                <w:b/>
              </w:rPr>
              <w:t>33</w:t>
            </w:r>
          </w:p>
        </w:tc>
      </w:tr>
      <w:tr w:rsidR="003A7E93" w:rsidRPr="008D0F6E">
        <w:trPr>
          <w:trHeight w:val="844"/>
        </w:trPr>
        <w:tc>
          <w:tcPr>
            <w:tcW w:w="9498" w:type="dxa"/>
            <w:gridSpan w:val="4"/>
          </w:tcPr>
          <w:p w:rsidR="003A7E93" w:rsidRPr="008D0F6E" w:rsidRDefault="003A7E93" w:rsidP="00E610EA">
            <w:pPr>
              <w:snapToGrid w:val="0"/>
              <w:rPr>
                <w:b/>
              </w:rPr>
            </w:pPr>
          </w:p>
          <w:p w:rsidR="003A7E93" w:rsidRPr="008D0F6E" w:rsidRDefault="003A7E93" w:rsidP="00E610EA">
            <w:pPr>
              <w:snapToGrid w:val="0"/>
              <w:rPr>
                <w:b/>
              </w:rPr>
            </w:pPr>
            <w:r w:rsidRPr="008D0F6E">
              <w:rPr>
                <w:b/>
              </w:rPr>
              <w:t xml:space="preserve">Раздел </w:t>
            </w:r>
            <w:r w:rsidRPr="008D0F6E">
              <w:rPr>
                <w:b/>
                <w:lang w:val="en-US"/>
              </w:rPr>
              <w:t>III</w:t>
            </w:r>
            <w:r w:rsidRPr="008D0F6E">
              <w:rPr>
                <w:b/>
              </w:rPr>
              <w:t xml:space="preserve">. Обоснование предложений по территориальному планированию, этапы их реализации </w:t>
            </w:r>
          </w:p>
          <w:p w:rsidR="003A7E93" w:rsidRPr="008D0F6E" w:rsidRDefault="003A7E93" w:rsidP="00E610EA">
            <w:pPr>
              <w:snapToGrid w:val="0"/>
              <w:rPr>
                <w:b/>
              </w:rPr>
            </w:pPr>
          </w:p>
        </w:tc>
        <w:tc>
          <w:tcPr>
            <w:tcW w:w="567" w:type="dxa"/>
            <w:vAlign w:val="bottom"/>
          </w:tcPr>
          <w:p w:rsidR="003A7E93" w:rsidRPr="008D0F6E" w:rsidRDefault="003A7E93" w:rsidP="00E610EA">
            <w:pPr>
              <w:snapToGrid w:val="0"/>
              <w:jc w:val="right"/>
              <w:rPr>
                <w:b/>
              </w:rPr>
            </w:pPr>
          </w:p>
        </w:tc>
      </w:tr>
      <w:tr w:rsidR="003A7E93" w:rsidRPr="008D0F6E">
        <w:trPr>
          <w:trHeight w:val="307"/>
        </w:trPr>
        <w:tc>
          <w:tcPr>
            <w:tcW w:w="540" w:type="dxa"/>
          </w:tcPr>
          <w:p w:rsidR="003A7E93" w:rsidRPr="008D0F6E" w:rsidRDefault="00CC7C49" w:rsidP="00E610EA">
            <w:pPr>
              <w:snapToGrid w:val="0"/>
              <w:rPr>
                <w:b/>
              </w:rPr>
            </w:pPr>
            <w:r>
              <w:rPr>
                <w:b/>
              </w:rPr>
              <w:t>7</w:t>
            </w:r>
            <w:r w:rsidR="003A7E93" w:rsidRPr="008D0F6E">
              <w:rPr>
                <w:b/>
              </w:rPr>
              <w:t>.</w:t>
            </w:r>
          </w:p>
        </w:tc>
        <w:tc>
          <w:tcPr>
            <w:tcW w:w="8958" w:type="dxa"/>
            <w:gridSpan w:val="3"/>
          </w:tcPr>
          <w:p w:rsidR="003A7E93" w:rsidRPr="008D0F6E" w:rsidRDefault="003A7E93" w:rsidP="00E610EA">
            <w:pPr>
              <w:tabs>
                <w:tab w:val="left" w:pos="851"/>
              </w:tabs>
              <w:snapToGrid w:val="0"/>
              <w:jc w:val="both"/>
              <w:rPr>
                <w:i/>
              </w:rPr>
            </w:pPr>
            <w:r w:rsidRPr="008D0F6E">
              <w:rPr>
                <w:b/>
              </w:rPr>
              <w:t xml:space="preserve">Планировочная организация территории </w:t>
            </w:r>
            <w:r>
              <w:rPr>
                <w:b/>
              </w:rPr>
              <w:t>Великорецкого сель</w:t>
            </w:r>
            <w:r w:rsidRPr="008D0F6E">
              <w:rPr>
                <w:b/>
              </w:rPr>
              <w:t xml:space="preserve">ского поселения </w:t>
            </w:r>
          </w:p>
        </w:tc>
        <w:tc>
          <w:tcPr>
            <w:tcW w:w="567" w:type="dxa"/>
            <w:vAlign w:val="bottom"/>
          </w:tcPr>
          <w:p w:rsidR="003A7E93" w:rsidRPr="008D0F6E" w:rsidRDefault="004C3FF7" w:rsidP="00E610EA">
            <w:pPr>
              <w:snapToGrid w:val="0"/>
              <w:jc w:val="right"/>
              <w:rPr>
                <w:b/>
              </w:rPr>
            </w:pPr>
            <w:r>
              <w:rPr>
                <w:b/>
              </w:rPr>
              <w:t>35</w:t>
            </w:r>
          </w:p>
        </w:tc>
      </w:tr>
      <w:tr w:rsidR="003A7E93" w:rsidRPr="008D0F6E">
        <w:trPr>
          <w:trHeight w:val="297"/>
        </w:trPr>
        <w:tc>
          <w:tcPr>
            <w:tcW w:w="540" w:type="dxa"/>
          </w:tcPr>
          <w:p w:rsidR="003A7E93" w:rsidRPr="008D0F6E" w:rsidRDefault="003A7E93" w:rsidP="00E610EA">
            <w:pPr>
              <w:snapToGrid w:val="0"/>
              <w:rPr>
                <w:b/>
              </w:rPr>
            </w:pPr>
          </w:p>
        </w:tc>
        <w:tc>
          <w:tcPr>
            <w:tcW w:w="720" w:type="dxa"/>
          </w:tcPr>
          <w:p w:rsidR="003A7E93" w:rsidRPr="008D0F6E" w:rsidRDefault="00CC7C49" w:rsidP="00E610EA">
            <w:pPr>
              <w:snapToGrid w:val="0"/>
            </w:pPr>
            <w:r>
              <w:t>7</w:t>
            </w:r>
            <w:r w:rsidR="003A7E93" w:rsidRPr="008D0F6E">
              <w:t>.1</w:t>
            </w:r>
          </w:p>
        </w:tc>
        <w:tc>
          <w:tcPr>
            <w:tcW w:w="8238" w:type="dxa"/>
            <w:gridSpan w:val="2"/>
          </w:tcPr>
          <w:p w:rsidR="003A7E93" w:rsidRPr="008D0F6E" w:rsidRDefault="003A7E93" w:rsidP="00E610EA">
            <w:pPr>
              <w:tabs>
                <w:tab w:val="left" w:pos="851"/>
              </w:tabs>
              <w:snapToGrid w:val="0"/>
              <w:jc w:val="both"/>
            </w:pPr>
            <w:r w:rsidRPr="008D0F6E">
              <w:t xml:space="preserve">Территориальное развитие </w:t>
            </w:r>
            <w:r>
              <w:t>сельского</w:t>
            </w:r>
            <w:r w:rsidRPr="008D0F6E">
              <w:t xml:space="preserve"> поселения……………</w:t>
            </w:r>
            <w:r>
              <w:t>…………………...</w:t>
            </w:r>
          </w:p>
        </w:tc>
        <w:tc>
          <w:tcPr>
            <w:tcW w:w="567" w:type="dxa"/>
            <w:vAlign w:val="bottom"/>
          </w:tcPr>
          <w:p w:rsidR="003A7E93" w:rsidRPr="008D0F6E" w:rsidRDefault="004C3FF7" w:rsidP="00E610EA">
            <w:pPr>
              <w:snapToGrid w:val="0"/>
              <w:jc w:val="right"/>
            </w:pPr>
            <w:r>
              <w:t>35</w:t>
            </w:r>
          </w:p>
        </w:tc>
      </w:tr>
      <w:tr w:rsidR="003A7E93" w:rsidRPr="008D0F6E">
        <w:trPr>
          <w:trHeight w:val="557"/>
        </w:trPr>
        <w:tc>
          <w:tcPr>
            <w:tcW w:w="540" w:type="dxa"/>
          </w:tcPr>
          <w:p w:rsidR="003A7E93" w:rsidRPr="008D0F6E" w:rsidRDefault="003A7E93" w:rsidP="00E610EA">
            <w:pPr>
              <w:snapToGrid w:val="0"/>
              <w:rPr>
                <w:b/>
              </w:rPr>
            </w:pPr>
          </w:p>
        </w:tc>
        <w:tc>
          <w:tcPr>
            <w:tcW w:w="720" w:type="dxa"/>
          </w:tcPr>
          <w:p w:rsidR="003A7E93" w:rsidRPr="008D0F6E" w:rsidRDefault="00CC7C49" w:rsidP="00E610EA">
            <w:pPr>
              <w:snapToGrid w:val="0"/>
            </w:pPr>
            <w:r>
              <w:t>7</w:t>
            </w:r>
            <w:r w:rsidR="003A7E93" w:rsidRPr="008D0F6E">
              <w:t>.2</w:t>
            </w:r>
          </w:p>
        </w:tc>
        <w:tc>
          <w:tcPr>
            <w:tcW w:w="8238" w:type="dxa"/>
            <w:gridSpan w:val="2"/>
          </w:tcPr>
          <w:p w:rsidR="003A7E93" w:rsidRPr="008D0F6E" w:rsidRDefault="003A7E93" w:rsidP="00E610EA">
            <w:pPr>
              <w:snapToGrid w:val="0"/>
              <w:rPr>
                <w:i/>
              </w:rPr>
            </w:pPr>
            <w:r w:rsidRPr="008D0F6E">
              <w:t xml:space="preserve">Функциональное зонирование и  планировочная структура </w:t>
            </w:r>
            <w:r>
              <w:t>сельского посел</w:t>
            </w:r>
            <w:r>
              <w:t>е</w:t>
            </w:r>
            <w:r>
              <w:t>ния</w:t>
            </w:r>
            <w:r w:rsidRPr="008D0F6E">
              <w:t>…………………………………………………………………………</w:t>
            </w:r>
            <w:r>
              <w:t>…</w:t>
            </w:r>
            <w:r w:rsidR="004C3FF7">
              <w:t>……..</w:t>
            </w:r>
          </w:p>
        </w:tc>
        <w:tc>
          <w:tcPr>
            <w:tcW w:w="567" w:type="dxa"/>
            <w:vAlign w:val="bottom"/>
          </w:tcPr>
          <w:p w:rsidR="003A7E93" w:rsidRPr="008D0F6E" w:rsidRDefault="004C3FF7" w:rsidP="00E610EA">
            <w:pPr>
              <w:snapToGrid w:val="0"/>
              <w:jc w:val="right"/>
            </w:pPr>
            <w:r>
              <w:t>36</w:t>
            </w:r>
          </w:p>
        </w:tc>
      </w:tr>
      <w:tr w:rsidR="003A7E93" w:rsidRPr="008D0F6E">
        <w:tc>
          <w:tcPr>
            <w:tcW w:w="540" w:type="dxa"/>
          </w:tcPr>
          <w:p w:rsidR="003A7E93" w:rsidRPr="008D0F6E" w:rsidRDefault="003A7E93" w:rsidP="00E610EA">
            <w:pPr>
              <w:snapToGrid w:val="0"/>
              <w:rPr>
                <w:b/>
              </w:rPr>
            </w:pPr>
          </w:p>
        </w:tc>
        <w:tc>
          <w:tcPr>
            <w:tcW w:w="720" w:type="dxa"/>
          </w:tcPr>
          <w:p w:rsidR="003A7E93" w:rsidRPr="008D0F6E" w:rsidRDefault="003A7E93" w:rsidP="00E610EA">
            <w:pPr>
              <w:snapToGrid w:val="0"/>
            </w:pPr>
          </w:p>
        </w:tc>
        <w:tc>
          <w:tcPr>
            <w:tcW w:w="828" w:type="dxa"/>
          </w:tcPr>
          <w:p w:rsidR="003A7E93" w:rsidRPr="008D0F6E" w:rsidRDefault="00CC7C49" w:rsidP="00E610EA">
            <w:pPr>
              <w:snapToGrid w:val="0"/>
              <w:rPr>
                <w:i/>
              </w:rPr>
            </w:pPr>
            <w:r>
              <w:rPr>
                <w:i/>
              </w:rPr>
              <w:t>7</w:t>
            </w:r>
            <w:r w:rsidR="003A7E93" w:rsidRPr="008D0F6E">
              <w:rPr>
                <w:i/>
              </w:rPr>
              <w:t>.2.1</w:t>
            </w:r>
          </w:p>
        </w:tc>
        <w:tc>
          <w:tcPr>
            <w:tcW w:w="7410" w:type="dxa"/>
          </w:tcPr>
          <w:p w:rsidR="003A7E93" w:rsidRPr="008D0F6E" w:rsidRDefault="003A7E93" w:rsidP="00E610EA">
            <w:pPr>
              <w:tabs>
                <w:tab w:val="left" w:pos="851"/>
              </w:tabs>
              <w:snapToGrid w:val="0"/>
              <w:jc w:val="both"/>
              <w:rPr>
                <w:i/>
              </w:rPr>
            </w:pPr>
            <w:r w:rsidRPr="008D0F6E">
              <w:rPr>
                <w:i/>
              </w:rPr>
              <w:t>Жил</w:t>
            </w:r>
            <w:r w:rsidR="004C3FF7">
              <w:rPr>
                <w:i/>
              </w:rPr>
              <w:t>ая</w:t>
            </w:r>
            <w:r w:rsidRPr="008D0F6E">
              <w:rPr>
                <w:i/>
              </w:rPr>
              <w:t xml:space="preserve"> з</w:t>
            </w:r>
            <w:r w:rsidR="00C80B58">
              <w:rPr>
                <w:i/>
              </w:rPr>
              <w:t>он</w:t>
            </w:r>
            <w:r w:rsidR="004C3FF7">
              <w:rPr>
                <w:i/>
              </w:rPr>
              <w:t>а</w:t>
            </w:r>
            <w:r w:rsidR="00C80B58">
              <w:rPr>
                <w:i/>
              </w:rPr>
              <w:t xml:space="preserve"> </w:t>
            </w:r>
            <w:r w:rsidR="00C80B58" w:rsidRPr="00C80B58">
              <w:t>……………………………………………………………</w:t>
            </w:r>
            <w:r w:rsidR="00C80B58">
              <w:t>….</w:t>
            </w:r>
          </w:p>
        </w:tc>
        <w:tc>
          <w:tcPr>
            <w:tcW w:w="567" w:type="dxa"/>
            <w:vAlign w:val="bottom"/>
          </w:tcPr>
          <w:p w:rsidR="003A7E93" w:rsidRPr="008D0F6E" w:rsidRDefault="004C3FF7" w:rsidP="00E610EA">
            <w:pPr>
              <w:snapToGrid w:val="0"/>
              <w:jc w:val="right"/>
            </w:pPr>
            <w:r>
              <w:t>37</w:t>
            </w:r>
          </w:p>
        </w:tc>
      </w:tr>
      <w:tr w:rsidR="003A7E93" w:rsidRPr="008D0F6E">
        <w:tc>
          <w:tcPr>
            <w:tcW w:w="540" w:type="dxa"/>
          </w:tcPr>
          <w:p w:rsidR="003A7E93" w:rsidRPr="008D0F6E" w:rsidRDefault="003A7E93" w:rsidP="00E610EA">
            <w:pPr>
              <w:snapToGrid w:val="0"/>
              <w:rPr>
                <w:b/>
              </w:rPr>
            </w:pPr>
          </w:p>
        </w:tc>
        <w:tc>
          <w:tcPr>
            <w:tcW w:w="720" w:type="dxa"/>
          </w:tcPr>
          <w:p w:rsidR="003A7E93" w:rsidRPr="008D0F6E" w:rsidRDefault="003A7E93" w:rsidP="00E610EA">
            <w:pPr>
              <w:snapToGrid w:val="0"/>
            </w:pPr>
          </w:p>
        </w:tc>
        <w:tc>
          <w:tcPr>
            <w:tcW w:w="828" w:type="dxa"/>
          </w:tcPr>
          <w:p w:rsidR="003A7E93" w:rsidRPr="008D0F6E" w:rsidRDefault="00CC7C49" w:rsidP="00E610EA">
            <w:pPr>
              <w:snapToGrid w:val="0"/>
              <w:rPr>
                <w:i/>
              </w:rPr>
            </w:pPr>
            <w:r>
              <w:rPr>
                <w:i/>
              </w:rPr>
              <w:t>7</w:t>
            </w:r>
            <w:r w:rsidR="003A7E93" w:rsidRPr="008D0F6E">
              <w:rPr>
                <w:i/>
              </w:rPr>
              <w:t>.2.2</w:t>
            </w:r>
          </w:p>
        </w:tc>
        <w:tc>
          <w:tcPr>
            <w:tcW w:w="7410" w:type="dxa"/>
          </w:tcPr>
          <w:p w:rsidR="003A7E93" w:rsidRPr="008D0F6E" w:rsidRDefault="003A7E93" w:rsidP="00E610EA">
            <w:pPr>
              <w:tabs>
                <w:tab w:val="left" w:pos="851"/>
              </w:tabs>
              <w:snapToGrid w:val="0"/>
              <w:jc w:val="both"/>
              <w:rPr>
                <w:i/>
              </w:rPr>
            </w:pPr>
            <w:r w:rsidRPr="008D0F6E">
              <w:rPr>
                <w:i/>
              </w:rPr>
              <w:t>Общественно-дел</w:t>
            </w:r>
            <w:r w:rsidR="00C80B58">
              <w:rPr>
                <w:i/>
              </w:rPr>
              <w:t>ов</w:t>
            </w:r>
            <w:r w:rsidR="004C3FF7">
              <w:rPr>
                <w:i/>
              </w:rPr>
              <w:t>ая</w:t>
            </w:r>
            <w:r w:rsidR="00C80B58">
              <w:rPr>
                <w:i/>
              </w:rPr>
              <w:t xml:space="preserve"> зон</w:t>
            </w:r>
            <w:r w:rsidR="004C3FF7">
              <w:rPr>
                <w:i/>
              </w:rPr>
              <w:t>а</w:t>
            </w:r>
            <w:r w:rsidR="00C80B58">
              <w:rPr>
                <w:i/>
              </w:rPr>
              <w:t xml:space="preserve"> </w:t>
            </w:r>
            <w:r w:rsidR="00C80B58" w:rsidRPr="00C80B58">
              <w:t>…………………………………………</w:t>
            </w:r>
            <w:r w:rsidR="00C80B58">
              <w:t>…..</w:t>
            </w:r>
          </w:p>
        </w:tc>
        <w:tc>
          <w:tcPr>
            <w:tcW w:w="567" w:type="dxa"/>
            <w:vAlign w:val="bottom"/>
          </w:tcPr>
          <w:p w:rsidR="003A7E93" w:rsidRPr="008D0F6E" w:rsidRDefault="004C3FF7" w:rsidP="00E610EA">
            <w:pPr>
              <w:snapToGrid w:val="0"/>
              <w:jc w:val="right"/>
            </w:pPr>
            <w:r>
              <w:t>37</w:t>
            </w:r>
          </w:p>
        </w:tc>
      </w:tr>
      <w:tr w:rsidR="003A7E93" w:rsidRPr="008D0F6E">
        <w:tc>
          <w:tcPr>
            <w:tcW w:w="540" w:type="dxa"/>
          </w:tcPr>
          <w:p w:rsidR="003A7E93" w:rsidRPr="008D0F6E" w:rsidRDefault="003A7E93" w:rsidP="00E610EA">
            <w:pPr>
              <w:snapToGrid w:val="0"/>
              <w:rPr>
                <w:b/>
              </w:rPr>
            </w:pPr>
          </w:p>
        </w:tc>
        <w:tc>
          <w:tcPr>
            <w:tcW w:w="720" w:type="dxa"/>
          </w:tcPr>
          <w:p w:rsidR="003A7E93" w:rsidRPr="008D0F6E" w:rsidRDefault="003A7E93" w:rsidP="00E610EA">
            <w:pPr>
              <w:snapToGrid w:val="0"/>
            </w:pPr>
          </w:p>
        </w:tc>
        <w:tc>
          <w:tcPr>
            <w:tcW w:w="828" w:type="dxa"/>
          </w:tcPr>
          <w:p w:rsidR="003A7E93" w:rsidRPr="008D0F6E" w:rsidRDefault="00CC7C49" w:rsidP="00E610EA">
            <w:pPr>
              <w:snapToGrid w:val="0"/>
              <w:rPr>
                <w:i/>
              </w:rPr>
            </w:pPr>
            <w:r>
              <w:rPr>
                <w:i/>
              </w:rPr>
              <w:t>7</w:t>
            </w:r>
            <w:r w:rsidR="003A7E93" w:rsidRPr="008D0F6E">
              <w:rPr>
                <w:i/>
              </w:rPr>
              <w:t>.2.3</w:t>
            </w:r>
          </w:p>
        </w:tc>
        <w:tc>
          <w:tcPr>
            <w:tcW w:w="7410" w:type="dxa"/>
          </w:tcPr>
          <w:p w:rsidR="003A7E93" w:rsidRPr="008D0F6E" w:rsidRDefault="003A7E93" w:rsidP="00E610EA">
            <w:pPr>
              <w:tabs>
                <w:tab w:val="left" w:pos="851"/>
              </w:tabs>
              <w:snapToGrid w:val="0"/>
              <w:jc w:val="both"/>
              <w:rPr>
                <w:i/>
              </w:rPr>
            </w:pPr>
            <w:r w:rsidRPr="008D0F6E">
              <w:rPr>
                <w:i/>
              </w:rPr>
              <w:t>Производственн</w:t>
            </w:r>
            <w:r w:rsidR="004C3FF7">
              <w:rPr>
                <w:i/>
              </w:rPr>
              <w:t>ая</w:t>
            </w:r>
            <w:r w:rsidRPr="008D0F6E">
              <w:rPr>
                <w:i/>
              </w:rPr>
              <w:t xml:space="preserve"> и комм</w:t>
            </w:r>
            <w:r w:rsidR="00C80B58">
              <w:rPr>
                <w:i/>
              </w:rPr>
              <w:t>унально-складск</w:t>
            </w:r>
            <w:r w:rsidR="004C3FF7">
              <w:rPr>
                <w:i/>
              </w:rPr>
              <w:t>ая</w:t>
            </w:r>
            <w:r w:rsidR="00C80B58">
              <w:rPr>
                <w:i/>
              </w:rPr>
              <w:t xml:space="preserve"> зон</w:t>
            </w:r>
            <w:r w:rsidR="004C3FF7">
              <w:rPr>
                <w:i/>
              </w:rPr>
              <w:t>а</w:t>
            </w:r>
            <w:r w:rsidR="00C80B58">
              <w:rPr>
                <w:i/>
              </w:rPr>
              <w:t xml:space="preserve"> </w:t>
            </w:r>
            <w:r w:rsidR="00C80B58" w:rsidRPr="00C80B58">
              <w:t>………………</w:t>
            </w:r>
            <w:r w:rsidR="00C80B58">
              <w:t>……</w:t>
            </w:r>
          </w:p>
        </w:tc>
        <w:tc>
          <w:tcPr>
            <w:tcW w:w="567" w:type="dxa"/>
            <w:vAlign w:val="bottom"/>
          </w:tcPr>
          <w:p w:rsidR="003A7E93" w:rsidRPr="008D0F6E" w:rsidRDefault="004C3FF7" w:rsidP="00E610EA">
            <w:pPr>
              <w:snapToGrid w:val="0"/>
              <w:jc w:val="right"/>
            </w:pPr>
            <w:r>
              <w:t>38</w:t>
            </w:r>
          </w:p>
        </w:tc>
      </w:tr>
      <w:tr w:rsidR="003A7E93" w:rsidRPr="008D0F6E">
        <w:tc>
          <w:tcPr>
            <w:tcW w:w="540" w:type="dxa"/>
          </w:tcPr>
          <w:p w:rsidR="003A7E93" w:rsidRPr="008D0F6E" w:rsidRDefault="003A7E93" w:rsidP="00E610EA">
            <w:pPr>
              <w:snapToGrid w:val="0"/>
              <w:rPr>
                <w:b/>
              </w:rPr>
            </w:pPr>
          </w:p>
        </w:tc>
        <w:tc>
          <w:tcPr>
            <w:tcW w:w="720" w:type="dxa"/>
          </w:tcPr>
          <w:p w:rsidR="003A7E93" w:rsidRPr="008D0F6E" w:rsidRDefault="003A7E93" w:rsidP="00E610EA">
            <w:pPr>
              <w:snapToGrid w:val="0"/>
            </w:pPr>
          </w:p>
        </w:tc>
        <w:tc>
          <w:tcPr>
            <w:tcW w:w="828" w:type="dxa"/>
          </w:tcPr>
          <w:p w:rsidR="003A7E93" w:rsidRPr="008D0F6E" w:rsidRDefault="00CC7C49" w:rsidP="00E610EA">
            <w:pPr>
              <w:snapToGrid w:val="0"/>
              <w:rPr>
                <w:i/>
              </w:rPr>
            </w:pPr>
            <w:r>
              <w:rPr>
                <w:i/>
              </w:rPr>
              <w:t>7</w:t>
            </w:r>
            <w:r w:rsidR="003A7E93" w:rsidRPr="008D0F6E">
              <w:rPr>
                <w:i/>
              </w:rPr>
              <w:t>.2.4</w:t>
            </w:r>
          </w:p>
        </w:tc>
        <w:tc>
          <w:tcPr>
            <w:tcW w:w="7410" w:type="dxa"/>
          </w:tcPr>
          <w:p w:rsidR="003A7E93" w:rsidRPr="008D0F6E" w:rsidRDefault="00C80B58" w:rsidP="00E610EA">
            <w:pPr>
              <w:tabs>
                <w:tab w:val="left" w:pos="851"/>
              </w:tabs>
              <w:snapToGrid w:val="0"/>
              <w:jc w:val="both"/>
              <w:rPr>
                <w:i/>
              </w:rPr>
            </w:pPr>
            <w:r>
              <w:rPr>
                <w:i/>
              </w:rPr>
              <w:t>Зона сельскохозяйственного использования</w:t>
            </w:r>
            <w:r w:rsidRPr="00C80B58">
              <w:t>…</w:t>
            </w:r>
            <w:r w:rsidR="003A7E93" w:rsidRPr="00C80B58">
              <w:t>……………………</w:t>
            </w:r>
            <w:r>
              <w:t>…….</w:t>
            </w:r>
          </w:p>
        </w:tc>
        <w:tc>
          <w:tcPr>
            <w:tcW w:w="567" w:type="dxa"/>
            <w:vAlign w:val="bottom"/>
          </w:tcPr>
          <w:p w:rsidR="003A7E93" w:rsidRPr="008D0F6E" w:rsidRDefault="004C3FF7" w:rsidP="00E610EA">
            <w:pPr>
              <w:snapToGrid w:val="0"/>
              <w:jc w:val="right"/>
            </w:pPr>
            <w:r>
              <w:t>38</w:t>
            </w:r>
          </w:p>
        </w:tc>
      </w:tr>
      <w:tr w:rsidR="003A7E93" w:rsidRPr="008D0F6E">
        <w:tc>
          <w:tcPr>
            <w:tcW w:w="540" w:type="dxa"/>
          </w:tcPr>
          <w:p w:rsidR="003A7E93" w:rsidRPr="008D0F6E" w:rsidRDefault="003A7E93" w:rsidP="00E610EA">
            <w:pPr>
              <w:snapToGrid w:val="0"/>
              <w:rPr>
                <w:b/>
              </w:rPr>
            </w:pPr>
          </w:p>
        </w:tc>
        <w:tc>
          <w:tcPr>
            <w:tcW w:w="720" w:type="dxa"/>
          </w:tcPr>
          <w:p w:rsidR="003A7E93" w:rsidRPr="008D0F6E" w:rsidRDefault="003A7E93" w:rsidP="00E610EA">
            <w:pPr>
              <w:snapToGrid w:val="0"/>
            </w:pPr>
          </w:p>
        </w:tc>
        <w:tc>
          <w:tcPr>
            <w:tcW w:w="828" w:type="dxa"/>
          </w:tcPr>
          <w:p w:rsidR="003A7E93" w:rsidRPr="008D0F6E" w:rsidRDefault="00CC7C49" w:rsidP="00E610EA">
            <w:pPr>
              <w:snapToGrid w:val="0"/>
              <w:rPr>
                <w:i/>
              </w:rPr>
            </w:pPr>
            <w:r>
              <w:rPr>
                <w:i/>
              </w:rPr>
              <w:t>7</w:t>
            </w:r>
            <w:r w:rsidR="003A7E93" w:rsidRPr="008D0F6E">
              <w:rPr>
                <w:i/>
              </w:rPr>
              <w:t>.2.5</w:t>
            </w:r>
          </w:p>
        </w:tc>
        <w:tc>
          <w:tcPr>
            <w:tcW w:w="7410" w:type="dxa"/>
          </w:tcPr>
          <w:p w:rsidR="003A7E93" w:rsidRPr="008D0F6E" w:rsidRDefault="004C3FF7" w:rsidP="00E610EA">
            <w:pPr>
              <w:tabs>
                <w:tab w:val="left" w:pos="851"/>
              </w:tabs>
              <w:snapToGrid w:val="0"/>
              <w:jc w:val="both"/>
              <w:rPr>
                <w:i/>
              </w:rPr>
            </w:pPr>
            <w:r>
              <w:rPr>
                <w:i/>
              </w:rPr>
              <w:t>Зона рекреационного назначения………..</w:t>
            </w:r>
            <w:r w:rsidR="003A7E93" w:rsidRPr="008D0F6E">
              <w:rPr>
                <w:i/>
              </w:rPr>
              <w:t>…………………………………….</w:t>
            </w:r>
          </w:p>
        </w:tc>
        <w:tc>
          <w:tcPr>
            <w:tcW w:w="567" w:type="dxa"/>
            <w:vAlign w:val="bottom"/>
          </w:tcPr>
          <w:p w:rsidR="003A7E93" w:rsidRPr="008D0F6E" w:rsidRDefault="004C3FF7" w:rsidP="00E610EA">
            <w:pPr>
              <w:snapToGrid w:val="0"/>
              <w:jc w:val="right"/>
            </w:pPr>
            <w:r>
              <w:t>38</w:t>
            </w:r>
          </w:p>
        </w:tc>
      </w:tr>
      <w:tr w:rsidR="004C3FF7" w:rsidRPr="008D0F6E">
        <w:tc>
          <w:tcPr>
            <w:tcW w:w="540" w:type="dxa"/>
          </w:tcPr>
          <w:p w:rsidR="004C3FF7" w:rsidRPr="008D0F6E" w:rsidRDefault="004C3FF7" w:rsidP="00E610EA">
            <w:pPr>
              <w:snapToGrid w:val="0"/>
              <w:rPr>
                <w:b/>
              </w:rPr>
            </w:pPr>
          </w:p>
        </w:tc>
        <w:tc>
          <w:tcPr>
            <w:tcW w:w="720" w:type="dxa"/>
          </w:tcPr>
          <w:p w:rsidR="004C3FF7" w:rsidRPr="008D0F6E" w:rsidRDefault="004C3FF7" w:rsidP="00E610EA">
            <w:pPr>
              <w:snapToGrid w:val="0"/>
            </w:pPr>
          </w:p>
        </w:tc>
        <w:tc>
          <w:tcPr>
            <w:tcW w:w="828" w:type="dxa"/>
          </w:tcPr>
          <w:p w:rsidR="004C3FF7" w:rsidRPr="008D0F6E" w:rsidRDefault="004C3FF7" w:rsidP="00C51A4C">
            <w:pPr>
              <w:snapToGrid w:val="0"/>
              <w:rPr>
                <w:i/>
              </w:rPr>
            </w:pPr>
            <w:r>
              <w:rPr>
                <w:i/>
              </w:rPr>
              <w:t>7</w:t>
            </w:r>
            <w:r w:rsidRPr="008D0F6E">
              <w:rPr>
                <w:i/>
              </w:rPr>
              <w:t>.2.</w:t>
            </w:r>
            <w:r>
              <w:rPr>
                <w:i/>
              </w:rPr>
              <w:t>6</w:t>
            </w:r>
          </w:p>
        </w:tc>
        <w:tc>
          <w:tcPr>
            <w:tcW w:w="7410" w:type="dxa"/>
          </w:tcPr>
          <w:p w:rsidR="004C3FF7" w:rsidRPr="008D0F6E" w:rsidRDefault="004C3FF7" w:rsidP="00C51A4C">
            <w:pPr>
              <w:tabs>
                <w:tab w:val="left" w:pos="851"/>
              </w:tabs>
              <w:snapToGrid w:val="0"/>
              <w:jc w:val="both"/>
              <w:rPr>
                <w:i/>
              </w:rPr>
            </w:pPr>
            <w:r w:rsidRPr="008D0F6E">
              <w:rPr>
                <w:i/>
              </w:rPr>
              <w:t>Зон</w:t>
            </w:r>
            <w:r>
              <w:rPr>
                <w:i/>
              </w:rPr>
              <w:t>а</w:t>
            </w:r>
            <w:r w:rsidRPr="008D0F6E">
              <w:rPr>
                <w:i/>
              </w:rPr>
              <w:t xml:space="preserve"> специального назначения </w:t>
            </w:r>
            <w:r>
              <w:rPr>
                <w:i/>
              </w:rPr>
              <w:t>……………</w:t>
            </w:r>
            <w:r w:rsidRPr="008D0F6E">
              <w:rPr>
                <w:i/>
              </w:rPr>
              <w:t>…</w:t>
            </w:r>
            <w:r>
              <w:rPr>
                <w:i/>
              </w:rPr>
              <w:t>.</w:t>
            </w:r>
            <w:r w:rsidRPr="008D0F6E">
              <w:rPr>
                <w:i/>
              </w:rPr>
              <w:t>………………………………</w:t>
            </w:r>
            <w:r w:rsidRPr="00D75683">
              <w:rPr>
                <w:i/>
              </w:rPr>
              <w:t>..</w:t>
            </w:r>
          </w:p>
        </w:tc>
        <w:tc>
          <w:tcPr>
            <w:tcW w:w="567" w:type="dxa"/>
            <w:vAlign w:val="bottom"/>
          </w:tcPr>
          <w:p w:rsidR="004C3FF7" w:rsidRPr="008D0F6E" w:rsidRDefault="004C3FF7" w:rsidP="00E610EA">
            <w:pPr>
              <w:snapToGrid w:val="0"/>
              <w:jc w:val="right"/>
            </w:pPr>
            <w:r>
              <w:t>39</w:t>
            </w:r>
          </w:p>
        </w:tc>
      </w:tr>
      <w:tr w:rsidR="004C3FF7" w:rsidRPr="008D0F6E">
        <w:tc>
          <w:tcPr>
            <w:tcW w:w="540" w:type="dxa"/>
          </w:tcPr>
          <w:p w:rsidR="004C3FF7" w:rsidRPr="008D0F6E" w:rsidRDefault="004C3FF7" w:rsidP="00E610EA">
            <w:pPr>
              <w:snapToGrid w:val="0"/>
              <w:rPr>
                <w:b/>
              </w:rPr>
            </w:pPr>
          </w:p>
        </w:tc>
        <w:tc>
          <w:tcPr>
            <w:tcW w:w="720" w:type="dxa"/>
          </w:tcPr>
          <w:p w:rsidR="004C3FF7" w:rsidRPr="008D0F6E" w:rsidRDefault="004C3FF7" w:rsidP="00E610EA">
            <w:pPr>
              <w:snapToGrid w:val="0"/>
            </w:pPr>
          </w:p>
        </w:tc>
        <w:tc>
          <w:tcPr>
            <w:tcW w:w="828" w:type="dxa"/>
          </w:tcPr>
          <w:p w:rsidR="004C3FF7" w:rsidRPr="008D0F6E" w:rsidRDefault="004C3FF7" w:rsidP="00E610EA">
            <w:pPr>
              <w:snapToGrid w:val="0"/>
              <w:rPr>
                <w:i/>
              </w:rPr>
            </w:pPr>
            <w:r>
              <w:rPr>
                <w:i/>
              </w:rPr>
              <w:t>7</w:t>
            </w:r>
            <w:r w:rsidRPr="008D0F6E">
              <w:rPr>
                <w:i/>
              </w:rPr>
              <w:t>.2.</w:t>
            </w:r>
            <w:r>
              <w:rPr>
                <w:i/>
              </w:rPr>
              <w:t>7</w:t>
            </w:r>
          </w:p>
        </w:tc>
        <w:tc>
          <w:tcPr>
            <w:tcW w:w="7410" w:type="dxa"/>
          </w:tcPr>
          <w:p w:rsidR="004C3FF7" w:rsidRPr="008D0F6E" w:rsidRDefault="004C3FF7" w:rsidP="00E610EA">
            <w:pPr>
              <w:tabs>
                <w:tab w:val="left" w:pos="851"/>
              </w:tabs>
              <w:snapToGrid w:val="0"/>
              <w:jc w:val="both"/>
              <w:rPr>
                <w:i/>
              </w:rPr>
            </w:pPr>
            <w:r w:rsidRPr="008D0F6E">
              <w:rPr>
                <w:i/>
              </w:rPr>
              <w:t>Зон</w:t>
            </w:r>
            <w:r>
              <w:rPr>
                <w:i/>
              </w:rPr>
              <w:t>а</w:t>
            </w:r>
            <w:r w:rsidRPr="008D0F6E">
              <w:rPr>
                <w:i/>
              </w:rPr>
              <w:t xml:space="preserve"> </w:t>
            </w:r>
            <w:r>
              <w:rPr>
                <w:i/>
              </w:rPr>
              <w:t>инженерной и транспортной инфраструктуры……………………</w:t>
            </w:r>
          </w:p>
        </w:tc>
        <w:tc>
          <w:tcPr>
            <w:tcW w:w="567" w:type="dxa"/>
            <w:vAlign w:val="bottom"/>
          </w:tcPr>
          <w:p w:rsidR="004C3FF7" w:rsidRPr="008D0F6E" w:rsidRDefault="004C3FF7" w:rsidP="00E610EA">
            <w:pPr>
              <w:snapToGrid w:val="0"/>
              <w:jc w:val="right"/>
            </w:pPr>
            <w:r>
              <w:t>39</w:t>
            </w:r>
          </w:p>
        </w:tc>
      </w:tr>
      <w:tr w:rsidR="004C3FF7" w:rsidRPr="008D0F6E">
        <w:tc>
          <w:tcPr>
            <w:tcW w:w="540" w:type="dxa"/>
          </w:tcPr>
          <w:p w:rsidR="004C3FF7" w:rsidRPr="008D0F6E" w:rsidRDefault="004C3FF7" w:rsidP="00E610EA">
            <w:pPr>
              <w:snapToGrid w:val="0"/>
              <w:rPr>
                <w:b/>
              </w:rPr>
            </w:pPr>
          </w:p>
        </w:tc>
        <w:tc>
          <w:tcPr>
            <w:tcW w:w="720" w:type="dxa"/>
          </w:tcPr>
          <w:p w:rsidR="004C3FF7" w:rsidRPr="008D0F6E" w:rsidRDefault="004C3FF7" w:rsidP="00E610EA">
            <w:pPr>
              <w:snapToGrid w:val="0"/>
            </w:pPr>
          </w:p>
        </w:tc>
        <w:tc>
          <w:tcPr>
            <w:tcW w:w="828" w:type="dxa"/>
          </w:tcPr>
          <w:p w:rsidR="004C3FF7" w:rsidRDefault="004C3FF7" w:rsidP="00E610EA">
            <w:pPr>
              <w:snapToGrid w:val="0"/>
              <w:rPr>
                <w:i/>
              </w:rPr>
            </w:pPr>
            <w:r>
              <w:rPr>
                <w:i/>
              </w:rPr>
              <w:t>7.2.8</w:t>
            </w:r>
          </w:p>
        </w:tc>
        <w:tc>
          <w:tcPr>
            <w:tcW w:w="7410" w:type="dxa"/>
          </w:tcPr>
          <w:p w:rsidR="004C3FF7" w:rsidRPr="008D0F6E" w:rsidRDefault="004C3FF7" w:rsidP="00E610EA">
            <w:pPr>
              <w:tabs>
                <w:tab w:val="left" w:pos="851"/>
              </w:tabs>
              <w:snapToGrid w:val="0"/>
              <w:jc w:val="both"/>
              <w:rPr>
                <w:i/>
              </w:rPr>
            </w:pPr>
            <w:r>
              <w:rPr>
                <w:i/>
              </w:rPr>
              <w:t>Зоны, имеющие особое природоохранное, историко-культурное, э</w:t>
            </w:r>
            <w:r>
              <w:rPr>
                <w:i/>
              </w:rPr>
              <w:t>с</w:t>
            </w:r>
            <w:r>
              <w:rPr>
                <w:i/>
              </w:rPr>
              <w:t>тетическое, оздоровительное и иное особо-ценное значение…………</w:t>
            </w:r>
          </w:p>
        </w:tc>
        <w:tc>
          <w:tcPr>
            <w:tcW w:w="567" w:type="dxa"/>
            <w:vAlign w:val="bottom"/>
          </w:tcPr>
          <w:p w:rsidR="004C3FF7" w:rsidRPr="008D0F6E" w:rsidRDefault="004C3FF7" w:rsidP="00E610EA">
            <w:pPr>
              <w:snapToGrid w:val="0"/>
              <w:jc w:val="right"/>
            </w:pPr>
            <w:r>
              <w:t>39</w:t>
            </w:r>
          </w:p>
        </w:tc>
      </w:tr>
      <w:tr w:rsidR="004C3FF7" w:rsidRPr="008D0F6E">
        <w:tc>
          <w:tcPr>
            <w:tcW w:w="540" w:type="dxa"/>
          </w:tcPr>
          <w:p w:rsidR="004C3FF7" w:rsidRPr="008D0F6E" w:rsidRDefault="004C3FF7" w:rsidP="00E610EA">
            <w:pPr>
              <w:snapToGrid w:val="0"/>
              <w:rPr>
                <w:b/>
              </w:rPr>
            </w:pPr>
            <w:r>
              <w:rPr>
                <w:b/>
              </w:rPr>
              <w:t>8</w:t>
            </w:r>
            <w:r w:rsidRPr="008D0F6E">
              <w:rPr>
                <w:b/>
              </w:rPr>
              <w:t>.</w:t>
            </w:r>
          </w:p>
        </w:tc>
        <w:tc>
          <w:tcPr>
            <w:tcW w:w="8958" w:type="dxa"/>
            <w:gridSpan w:val="3"/>
          </w:tcPr>
          <w:p w:rsidR="004C3FF7" w:rsidRPr="008D0F6E" w:rsidRDefault="004C3FF7" w:rsidP="00E610EA">
            <w:pPr>
              <w:snapToGrid w:val="0"/>
              <w:rPr>
                <w:b/>
              </w:rPr>
            </w:pPr>
            <w:r w:rsidRPr="008D0F6E">
              <w:rPr>
                <w:b/>
              </w:rPr>
              <w:t>Жилищное строительство ……………………………………………………………….</w:t>
            </w:r>
          </w:p>
        </w:tc>
        <w:tc>
          <w:tcPr>
            <w:tcW w:w="567" w:type="dxa"/>
            <w:vAlign w:val="bottom"/>
          </w:tcPr>
          <w:p w:rsidR="004C3FF7" w:rsidRPr="008D0F6E" w:rsidRDefault="004C3FF7" w:rsidP="00E610EA">
            <w:pPr>
              <w:snapToGrid w:val="0"/>
              <w:jc w:val="right"/>
              <w:rPr>
                <w:b/>
              </w:rPr>
            </w:pPr>
            <w:r>
              <w:rPr>
                <w:b/>
              </w:rPr>
              <w:t>43</w:t>
            </w:r>
          </w:p>
        </w:tc>
      </w:tr>
      <w:tr w:rsidR="004C3FF7" w:rsidRPr="008D0F6E">
        <w:tc>
          <w:tcPr>
            <w:tcW w:w="540" w:type="dxa"/>
          </w:tcPr>
          <w:p w:rsidR="004C3FF7" w:rsidRPr="008D0F6E" w:rsidRDefault="004C3FF7" w:rsidP="00E610EA">
            <w:pPr>
              <w:snapToGrid w:val="0"/>
              <w:rPr>
                <w:b/>
              </w:rPr>
            </w:pPr>
            <w:r>
              <w:rPr>
                <w:b/>
              </w:rPr>
              <w:t>9</w:t>
            </w:r>
            <w:r w:rsidRPr="008D0F6E">
              <w:rPr>
                <w:b/>
              </w:rPr>
              <w:t>.</w:t>
            </w:r>
          </w:p>
        </w:tc>
        <w:tc>
          <w:tcPr>
            <w:tcW w:w="8958" w:type="dxa"/>
            <w:gridSpan w:val="3"/>
          </w:tcPr>
          <w:p w:rsidR="004C3FF7" w:rsidRPr="008D0F6E" w:rsidRDefault="004C3FF7" w:rsidP="00E610EA">
            <w:pPr>
              <w:snapToGrid w:val="0"/>
              <w:rPr>
                <w:b/>
              </w:rPr>
            </w:pPr>
            <w:r w:rsidRPr="008D0F6E">
              <w:rPr>
                <w:b/>
              </w:rPr>
              <w:t>Развитие социальной инфраструктуры ……………………………………………….</w:t>
            </w:r>
          </w:p>
        </w:tc>
        <w:tc>
          <w:tcPr>
            <w:tcW w:w="567" w:type="dxa"/>
            <w:vAlign w:val="bottom"/>
          </w:tcPr>
          <w:p w:rsidR="004C3FF7" w:rsidRPr="008D0F6E" w:rsidRDefault="004C3FF7" w:rsidP="00E610EA">
            <w:pPr>
              <w:snapToGrid w:val="0"/>
              <w:jc w:val="right"/>
              <w:rPr>
                <w:b/>
              </w:rPr>
            </w:pPr>
            <w:r>
              <w:rPr>
                <w:b/>
              </w:rPr>
              <w:t>43</w:t>
            </w:r>
          </w:p>
        </w:tc>
      </w:tr>
      <w:tr w:rsidR="004C3FF7" w:rsidRPr="008D0F6E">
        <w:trPr>
          <w:trHeight w:val="278"/>
        </w:trPr>
        <w:tc>
          <w:tcPr>
            <w:tcW w:w="540" w:type="dxa"/>
          </w:tcPr>
          <w:p w:rsidR="004C3FF7" w:rsidRPr="008D0F6E" w:rsidRDefault="004C3FF7" w:rsidP="00E610EA">
            <w:pPr>
              <w:snapToGrid w:val="0"/>
              <w:rPr>
                <w:b/>
              </w:rPr>
            </w:pPr>
            <w:r>
              <w:rPr>
                <w:b/>
              </w:rPr>
              <w:t>10</w:t>
            </w:r>
            <w:r w:rsidRPr="008D0F6E">
              <w:rPr>
                <w:b/>
              </w:rPr>
              <w:t>.</w:t>
            </w:r>
          </w:p>
        </w:tc>
        <w:tc>
          <w:tcPr>
            <w:tcW w:w="8958" w:type="dxa"/>
            <w:gridSpan w:val="3"/>
          </w:tcPr>
          <w:p w:rsidR="004C3FF7" w:rsidRPr="008D0F6E" w:rsidRDefault="004C3FF7" w:rsidP="00E610EA">
            <w:pPr>
              <w:tabs>
                <w:tab w:val="left" w:pos="284"/>
              </w:tabs>
              <w:snapToGrid w:val="0"/>
              <w:jc w:val="both"/>
            </w:pPr>
            <w:r w:rsidRPr="008D0F6E">
              <w:rPr>
                <w:b/>
              </w:rPr>
              <w:t xml:space="preserve">Население и трудовые ресурсы </w:t>
            </w:r>
            <w:r w:rsidRPr="008D0F6E">
              <w:t>…………………………………………………………</w:t>
            </w:r>
          </w:p>
        </w:tc>
        <w:tc>
          <w:tcPr>
            <w:tcW w:w="567" w:type="dxa"/>
            <w:vAlign w:val="bottom"/>
          </w:tcPr>
          <w:p w:rsidR="004C3FF7" w:rsidRPr="008D0F6E" w:rsidRDefault="004C3FF7" w:rsidP="00E610EA">
            <w:pPr>
              <w:snapToGrid w:val="0"/>
              <w:jc w:val="right"/>
              <w:rPr>
                <w:b/>
              </w:rPr>
            </w:pPr>
            <w:r>
              <w:rPr>
                <w:b/>
              </w:rPr>
              <w:t>44</w:t>
            </w:r>
          </w:p>
        </w:tc>
      </w:tr>
      <w:tr w:rsidR="004C3FF7" w:rsidRPr="008D0F6E">
        <w:tc>
          <w:tcPr>
            <w:tcW w:w="540" w:type="dxa"/>
          </w:tcPr>
          <w:p w:rsidR="004C3FF7" w:rsidRPr="008D0F6E" w:rsidRDefault="004C3FF7" w:rsidP="00E610EA">
            <w:pPr>
              <w:snapToGrid w:val="0"/>
              <w:rPr>
                <w:b/>
              </w:rPr>
            </w:pPr>
            <w:r w:rsidRPr="008D0F6E">
              <w:rPr>
                <w:b/>
              </w:rPr>
              <w:t>1</w:t>
            </w:r>
            <w:r>
              <w:rPr>
                <w:b/>
              </w:rPr>
              <w:t>1</w:t>
            </w:r>
            <w:r w:rsidRPr="008D0F6E">
              <w:rPr>
                <w:b/>
              </w:rPr>
              <w:t>.</w:t>
            </w:r>
          </w:p>
        </w:tc>
        <w:tc>
          <w:tcPr>
            <w:tcW w:w="8958" w:type="dxa"/>
            <w:gridSpan w:val="3"/>
          </w:tcPr>
          <w:p w:rsidR="004C3FF7" w:rsidRPr="008D0F6E" w:rsidRDefault="004C3FF7" w:rsidP="00E610EA">
            <w:pPr>
              <w:snapToGrid w:val="0"/>
              <w:jc w:val="both"/>
              <w:rPr>
                <w:b/>
              </w:rPr>
            </w:pPr>
            <w:r w:rsidRPr="008D0F6E">
              <w:rPr>
                <w:b/>
              </w:rPr>
              <w:t>Развитие инжен</w:t>
            </w:r>
            <w:r>
              <w:rPr>
                <w:b/>
              </w:rPr>
              <w:t>е</w:t>
            </w:r>
            <w:r w:rsidRPr="008D0F6E">
              <w:rPr>
                <w:b/>
              </w:rPr>
              <w:t>рной инфраструктуры ……………………………………………..</w:t>
            </w:r>
          </w:p>
        </w:tc>
        <w:tc>
          <w:tcPr>
            <w:tcW w:w="567" w:type="dxa"/>
            <w:vAlign w:val="bottom"/>
          </w:tcPr>
          <w:p w:rsidR="004C3FF7" w:rsidRPr="008D0F6E" w:rsidRDefault="004C3FF7" w:rsidP="00E610EA">
            <w:pPr>
              <w:snapToGrid w:val="0"/>
              <w:jc w:val="right"/>
              <w:rPr>
                <w:b/>
              </w:rPr>
            </w:pPr>
            <w:r>
              <w:rPr>
                <w:b/>
              </w:rPr>
              <w:t>45</w:t>
            </w:r>
          </w:p>
        </w:tc>
      </w:tr>
      <w:tr w:rsidR="004C3FF7" w:rsidRPr="008D0F6E">
        <w:tc>
          <w:tcPr>
            <w:tcW w:w="540" w:type="dxa"/>
          </w:tcPr>
          <w:p w:rsidR="004C3FF7" w:rsidRPr="008D0F6E" w:rsidRDefault="004C3FF7" w:rsidP="00E610EA">
            <w:pPr>
              <w:snapToGrid w:val="0"/>
              <w:rPr>
                <w:b/>
              </w:rPr>
            </w:pPr>
          </w:p>
        </w:tc>
        <w:tc>
          <w:tcPr>
            <w:tcW w:w="720" w:type="dxa"/>
          </w:tcPr>
          <w:p w:rsidR="004C3FF7" w:rsidRPr="008D0F6E" w:rsidRDefault="004C3FF7" w:rsidP="00E610EA">
            <w:pPr>
              <w:snapToGrid w:val="0"/>
            </w:pPr>
            <w:r w:rsidRPr="008D0F6E">
              <w:t>1</w:t>
            </w:r>
            <w:r>
              <w:t>1</w:t>
            </w:r>
            <w:r w:rsidRPr="008D0F6E">
              <w:t>.1</w:t>
            </w:r>
          </w:p>
        </w:tc>
        <w:tc>
          <w:tcPr>
            <w:tcW w:w="8238" w:type="dxa"/>
            <w:gridSpan w:val="2"/>
          </w:tcPr>
          <w:p w:rsidR="004C3FF7" w:rsidRPr="008D0F6E" w:rsidRDefault="004C3FF7" w:rsidP="00E610EA">
            <w:pPr>
              <w:snapToGrid w:val="0"/>
              <w:jc w:val="both"/>
            </w:pPr>
            <w:r w:rsidRPr="008D0F6E">
              <w:t>Водоснабжение ……………………………………………………………..……...</w:t>
            </w:r>
          </w:p>
        </w:tc>
        <w:tc>
          <w:tcPr>
            <w:tcW w:w="567" w:type="dxa"/>
            <w:vAlign w:val="bottom"/>
          </w:tcPr>
          <w:p w:rsidR="004C3FF7" w:rsidRPr="008D0F6E" w:rsidRDefault="004C3FF7" w:rsidP="00E610EA">
            <w:pPr>
              <w:snapToGrid w:val="0"/>
              <w:jc w:val="right"/>
            </w:pPr>
            <w:r>
              <w:t>45</w:t>
            </w:r>
          </w:p>
        </w:tc>
      </w:tr>
      <w:tr w:rsidR="004C3FF7" w:rsidRPr="008D0F6E">
        <w:tc>
          <w:tcPr>
            <w:tcW w:w="540" w:type="dxa"/>
          </w:tcPr>
          <w:p w:rsidR="004C3FF7" w:rsidRPr="008D0F6E" w:rsidRDefault="004C3FF7" w:rsidP="00E610EA">
            <w:pPr>
              <w:snapToGrid w:val="0"/>
              <w:rPr>
                <w:b/>
              </w:rPr>
            </w:pPr>
          </w:p>
        </w:tc>
        <w:tc>
          <w:tcPr>
            <w:tcW w:w="720" w:type="dxa"/>
          </w:tcPr>
          <w:p w:rsidR="004C3FF7" w:rsidRPr="008D0F6E" w:rsidRDefault="004C3FF7" w:rsidP="00E610EA">
            <w:pPr>
              <w:snapToGrid w:val="0"/>
            </w:pPr>
            <w:r w:rsidRPr="008D0F6E">
              <w:t>1</w:t>
            </w:r>
            <w:r>
              <w:t>1</w:t>
            </w:r>
            <w:r w:rsidRPr="008D0F6E">
              <w:t>.2</w:t>
            </w:r>
          </w:p>
        </w:tc>
        <w:tc>
          <w:tcPr>
            <w:tcW w:w="8238" w:type="dxa"/>
            <w:gridSpan w:val="2"/>
          </w:tcPr>
          <w:p w:rsidR="004C3FF7" w:rsidRPr="008D0F6E" w:rsidRDefault="004C3FF7" w:rsidP="00E610EA">
            <w:pPr>
              <w:snapToGrid w:val="0"/>
              <w:jc w:val="both"/>
            </w:pPr>
            <w:r w:rsidRPr="008D0F6E">
              <w:t>Канализация …………………………………………………………...…………...</w:t>
            </w:r>
          </w:p>
        </w:tc>
        <w:tc>
          <w:tcPr>
            <w:tcW w:w="567" w:type="dxa"/>
            <w:vAlign w:val="bottom"/>
          </w:tcPr>
          <w:p w:rsidR="004C3FF7" w:rsidRPr="008D0F6E" w:rsidRDefault="004C3FF7" w:rsidP="00E610EA">
            <w:pPr>
              <w:snapToGrid w:val="0"/>
              <w:jc w:val="right"/>
            </w:pPr>
            <w:r>
              <w:t>45</w:t>
            </w:r>
          </w:p>
        </w:tc>
      </w:tr>
      <w:tr w:rsidR="004C3FF7" w:rsidRPr="008D0F6E">
        <w:tc>
          <w:tcPr>
            <w:tcW w:w="540" w:type="dxa"/>
          </w:tcPr>
          <w:p w:rsidR="004C3FF7" w:rsidRPr="008D0F6E" w:rsidRDefault="004C3FF7" w:rsidP="00E610EA">
            <w:pPr>
              <w:snapToGrid w:val="0"/>
              <w:rPr>
                <w:b/>
              </w:rPr>
            </w:pPr>
          </w:p>
        </w:tc>
        <w:tc>
          <w:tcPr>
            <w:tcW w:w="720" w:type="dxa"/>
          </w:tcPr>
          <w:p w:rsidR="004C3FF7" w:rsidRPr="008D0F6E" w:rsidRDefault="004C3FF7" w:rsidP="00E610EA">
            <w:pPr>
              <w:snapToGrid w:val="0"/>
            </w:pPr>
            <w:r>
              <w:t>11</w:t>
            </w:r>
            <w:r w:rsidRPr="008D0F6E">
              <w:t>.3</w:t>
            </w:r>
          </w:p>
        </w:tc>
        <w:tc>
          <w:tcPr>
            <w:tcW w:w="8238" w:type="dxa"/>
            <w:gridSpan w:val="2"/>
          </w:tcPr>
          <w:p w:rsidR="004C3FF7" w:rsidRPr="008D0F6E" w:rsidRDefault="004C3FF7" w:rsidP="00E610EA">
            <w:pPr>
              <w:snapToGrid w:val="0"/>
              <w:jc w:val="both"/>
            </w:pPr>
            <w:r w:rsidRPr="008D0F6E">
              <w:t>Теплоснабжение ……………………………………………………………………</w:t>
            </w:r>
          </w:p>
        </w:tc>
        <w:tc>
          <w:tcPr>
            <w:tcW w:w="567" w:type="dxa"/>
            <w:vAlign w:val="bottom"/>
          </w:tcPr>
          <w:p w:rsidR="004C3FF7" w:rsidRPr="008D0F6E" w:rsidRDefault="004C3FF7" w:rsidP="00E610EA">
            <w:pPr>
              <w:snapToGrid w:val="0"/>
              <w:jc w:val="right"/>
            </w:pPr>
            <w:r>
              <w:t>45</w:t>
            </w:r>
          </w:p>
        </w:tc>
      </w:tr>
      <w:tr w:rsidR="004C3FF7" w:rsidRPr="008D0F6E">
        <w:tc>
          <w:tcPr>
            <w:tcW w:w="540" w:type="dxa"/>
          </w:tcPr>
          <w:p w:rsidR="004C3FF7" w:rsidRPr="008D0F6E" w:rsidRDefault="004C3FF7" w:rsidP="00E610EA">
            <w:pPr>
              <w:snapToGrid w:val="0"/>
              <w:rPr>
                <w:b/>
              </w:rPr>
            </w:pPr>
          </w:p>
        </w:tc>
        <w:tc>
          <w:tcPr>
            <w:tcW w:w="720" w:type="dxa"/>
          </w:tcPr>
          <w:p w:rsidR="004C3FF7" w:rsidRPr="008D0F6E" w:rsidRDefault="004C3FF7" w:rsidP="00E610EA">
            <w:pPr>
              <w:snapToGrid w:val="0"/>
            </w:pPr>
            <w:r w:rsidRPr="008D0F6E">
              <w:t>1</w:t>
            </w:r>
            <w:r>
              <w:t>1</w:t>
            </w:r>
            <w:r w:rsidRPr="008D0F6E">
              <w:t>.4</w:t>
            </w:r>
          </w:p>
        </w:tc>
        <w:tc>
          <w:tcPr>
            <w:tcW w:w="8238" w:type="dxa"/>
            <w:gridSpan w:val="2"/>
          </w:tcPr>
          <w:p w:rsidR="004C3FF7" w:rsidRPr="008D0F6E" w:rsidRDefault="004C3FF7" w:rsidP="00E610EA">
            <w:pPr>
              <w:snapToGrid w:val="0"/>
              <w:jc w:val="both"/>
            </w:pPr>
            <w:r w:rsidRPr="008D0F6E">
              <w:t>Газоснабжение ……………………………………………………………………..</w:t>
            </w:r>
          </w:p>
        </w:tc>
        <w:tc>
          <w:tcPr>
            <w:tcW w:w="567" w:type="dxa"/>
            <w:vAlign w:val="bottom"/>
          </w:tcPr>
          <w:p w:rsidR="004C3FF7" w:rsidRPr="008D0F6E" w:rsidRDefault="004C3FF7" w:rsidP="00E610EA">
            <w:pPr>
              <w:snapToGrid w:val="0"/>
              <w:jc w:val="right"/>
            </w:pPr>
            <w:r>
              <w:t>46</w:t>
            </w:r>
          </w:p>
        </w:tc>
      </w:tr>
      <w:tr w:rsidR="004C3FF7" w:rsidRPr="008D0F6E">
        <w:tc>
          <w:tcPr>
            <w:tcW w:w="540" w:type="dxa"/>
          </w:tcPr>
          <w:p w:rsidR="004C3FF7" w:rsidRPr="008D0F6E" w:rsidRDefault="004C3FF7" w:rsidP="00E610EA">
            <w:pPr>
              <w:snapToGrid w:val="0"/>
              <w:rPr>
                <w:b/>
              </w:rPr>
            </w:pPr>
          </w:p>
        </w:tc>
        <w:tc>
          <w:tcPr>
            <w:tcW w:w="720" w:type="dxa"/>
          </w:tcPr>
          <w:p w:rsidR="004C3FF7" w:rsidRPr="008D0F6E" w:rsidRDefault="004C3FF7" w:rsidP="00E610EA">
            <w:pPr>
              <w:snapToGrid w:val="0"/>
            </w:pPr>
            <w:r w:rsidRPr="008D0F6E">
              <w:t>1</w:t>
            </w:r>
            <w:r>
              <w:t>1</w:t>
            </w:r>
            <w:r w:rsidRPr="008D0F6E">
              <w:t>.5</w:t>
            </w:r>
          </w:p>
        </w:tc>
        <w:tc>
          <w:tcPr>
            <w:tcW w:w="8238" w:type="dxa"/>
            <w:gridSpan w:val="2"/>
          </w:tcPr>
          <w:p w:rsidR="004C3FF7" w:rsidRPr="008D0F6E" w:rsidRDefault="004C3FF7" w:rsidP="00E610EA">
            <w:pPr>
              <w:snapToGrid w:val="0"/>
              <w:jc w:val="both"/>
            </w:pPr>
            <w:r w:rsidRPr="008D0F6E">
              <w:t>Электроснабжение …………………………………………………………………</w:t>
            </w:r>
          </w:p>
        </w:tc>
        <w:tc>
          <w:tcPr>
            <w:tcW w:w="567" w:type="dxa"/>
            <w:vAlign w:val="bottom"/>
          </w:tcPr>
          <w:p w:rsidR="004C3FF7" w:rsidRPr="008D0F6E" w:rsidRDefault="004C3FF7" w:rsidP="00E610EA">
            <w:pPr>
              <w:snapToGrid w:val="0"/>
              <w:jc w:val="right"/>
            </w:pPr>
            <w:r>
              <w:t>46</w:t>
            </w:r>
          </w:p>
        </w:tc>
      </w:tr>
      <w:tr w:rsidR="004C3FF7" w:rsidRPr="008D0F6E">
        <w:tc>
          <w:tcPr>
            <w:tcW w:w="540" w:type="dxa"/>
          </w:tcPr>
          <w:p w:rsidR="004C3FF7" w:rsidRPr="008D0F6E" w:rsidRDefault="004C3FF7" w:rsidP="00E610EA">
            <w:pPr>
              <w:snapToGrid w:val="0"/>
              <w:rPr>
                <w:b/>
              </w:rPr>
            </w:pPr>
          </w:p>
        </w:tc>
        <w:tc>
          <w:tcPr>
            <w:tcW w:w="720" w:type="dxa"/>
          </w:tcPr>
          <w:p w:rsidR="004C3FF7" w:rsidRPr="008D0F6E" w:rsidRDefault="004C3FF7" w:rsidP="00E610EA">
            <w:pPr>
              <w:snapToGrid w:val="0"/>
            </w:pPr>
            <w:r w:rsidRPr="008D0F6E">
              <w:t>1</w:t>
            </w:r>
            <w:r>
              <w:t>1</w:t>
            </w:r>
            <w:r w:rsidRPr="008D0F6E">
              <w:t>.6</w:t>
            </w:r>
          </w:p>
        </w:tc>
        <w:tc>
          <w:tcPr>
            <w:tcW w:w="8238" w:type="dxa"/>
            <w:gridSpan w:val="2"/>
          </w:tcPr>
          <w:p w:rsidR="004C3FF7" w:rsidRPr="008D0F6E" w:rsidRDefault="004C3FF7" w:rsidP="00E610EA">
            <w:pPr>
              <w:snapToGrid w:val="0"/>
              <w:jc w:val="both"/>
            </w:pPr>
            <w:r w:rsidRPr="008D0F6E">
              <w:t>Телефонизация, радиофикация, телевидение ……………………………………</w:t>
            </w:r>
          </w:p>
        </w:tc>
        <w:tc>
          <w:tcPr>
            <w:tcW w:w="567" w:type="dxa"/>
            <w:vAlign w:val="bottom"/>
          </w:tcPr>
          <w:p w:rsidR="004C3FF7" w:rsidRPr="008D0F6E" w:rsidRDefault="004C3FF7" w:rsidP="00E610EA">
            <w:pPr>
              <w:snapToGrid w:val="0"/>
              <w:jc w:val="right"/>
            </w:pPr>
            <w:r>
              <w:t>46</w:t>
            </w:r>
          </w:p>
        </w:tc>
      </w:tr>
      <w:tr w:rsidR="004C3FF7" w:rsidRPr="008D0F6E">
        <w:tc>
          <w:tcPr>
            <w:tcW w:w="540" w:type="dxa"/>
          </w:tcPr>
          <w:p w:rsidR="004C3FF7" w:rsidRPr="008D0F6E" w:rsidRDefault="004C3FF7" w:rsidP="00E610EA">
            <w:pPr>
              <w:snapToGrid w:val="0"/>
              <w:rPr>
                <w:b/>
              </w:rPr>
            </w:pPr>
            <w:r w:rsidRPr="008D0F6E">
              <w:rPr>
                <w:b/>
              </w:rPr>
              <w:t>1</w:t>
            </w:r>
            <w:r>
              <w:rPr>
                <w:b/>
              </w:rPr>
              <w:t>2</w:t>
            </w:r>
            <w:r w:rsidRPr="008D0F6E">
              <w:rPr>
                <w:b/>
              </w:rPr>
              <w:t>.</w:t>
            </w:r>
          </w:p>
        </w:tc>
        <w:tc>
          <w:tcPr>
            <w:tcW w:w="8958" w:type="dxa"/>
            <w:gridSpan w:val="3"/>
          </w:tcPr>
          <w:p w:rsidR="004C3FF7" w:rsidRPr="008D0F6E" w:rsidRDefault="004C3FF7" w:rsidP="00E610EA">
            <w:pPr>
              <w:snapToGrid w:val="0"/>
              <w:rPr>
                <w:b/>
              </w:rPr>
            </w:pPr>
            <w:r w:rsidRPr="008D0F6E">
              <w:rPr>
                <w:b/>
              </w:rPr>
              <w:t>Развитие транспортной инфраструктуры …………………………………………….</w:t>
            </w:r>
          </w:p>
        </w:tc>
        <w:tc>
          <w:tcPr>
            <w:tcW w:w="567" w:type="dxa"/>
            <w:vAlign w:val="bottom"/>
          </w:tcPr>
          <w:p w:rsidR="004C3FF7" w:rsidRPr="008D0F6E" w:rsidRDefault="004C3FF7" w:rsidP="00E610EA">
            <w:pPr>
              <w:snapToGrid w:val="0"/>
              <w:jc w:val="right"/>
              <w:rPr>
                <w:b/>
              </w:rPr>
            </w:pPr>
            <w:r>
              <w:rPr>
                <w:b/>
              </w:rPr>
              <w:t>46</w:t>
            </w:r>
          </w:p>
        </w:tc>
      </w:tr>
      <w:tr w:rsidR="004C3FF7" w:rsidRPr="008D0F6E">
        <w:tc>
          <w:tcPr>
            <w:tcW w:w="540" w:type="dxa"/>
          </w:tcPr>
          <w:p w:rsidR="004C3FF7" w:rsidRPr="008D0F6E" w:rsidRDefault="004C3FF7" w:rsidP="00E610EA">
            <w:pPr>
              <w:snapToGrid w:val="0"/>
              <w:rPr>
                <w:b/>
              </w:rPr>
            </w:pPr>
            <w:r w:rsidRPr="008D0F6E">
              <w:rPr>
                <w:b/>
              </w:rPr>
              <w:t>1</w:t>
            </w:r>
            <w:r>
              <w:rPr>
                <w:b/>
              </w:rPr>
              <w:t>3</w:t>
            </w:r>
            <w:r w:rsidRPr="008D0F6E">
              <w:rPr>
                <w:b/>
              </w:rPr>
              <w:t>.</w:t>
            </w:r>
          </w:p>
        </w:tc>
        <w:tc>
          <w:tcPr>
            <w:tcW w:w="8958" w:type="dxa"/>
            <w:gridSpan w:val="3"/>
          </w:tcPr>
          <w:p w:rsidR="004C3FF7" w:rsidRPr="008D0F6E" w:rsidRDefault="004C3FF7" w:rsidP="00E610EA">
            <w:pPr>
              <w:snapToGrid w:val="0"/>
              <w:rPr>
                <w:b/>
              </w:rPr>
            </w:pPr>
            <w:r w:rsidRPr="008D0F6E">
              <w:rPr>
                <w:b/>
              </w:rPr>
              <w:t>Инженерная защита и подготовка территорий ………………………………………</w:t>
            </w:r>
          </w:p>
        </w:tc>
        <w:tc>
          <w:tcPr>
            <w:tcW w:w="567" w:type="dxa"/>
            <w:vAlign w:val="bottom"/>
          </w:tcPr>
          <w:p w:rsidR="004C3FF7" w:rsidRPr="008D0F6E" w:rsidRDefault="005F3557" w:rsidP="00E610EA">
            <w:pPr>
              <w:snapToGrid w:val="0"/>
              <w:jc w:val="right"/>
              <w:rPr>
                <w:b/>
              </w:rPr>
            </w:pPr>
            <w:r>
              <w:rPr>
                <w:b/>
              </w:rPr>
              <w:t>47</w:t>
            </w:r>
          </w:p>
        </w:tc>
      </w:tr>
      <w:tr w:rsidR="004C3FF7" w:rsidRPr="008D0F6E">
        <w:tc>
          <w:tcPr>
            <w:tcW w:w="540" w:type="dxa"/>
          </w:tcPr>
          <w:p w:rsidR="004C3FF7" w:rsidRPr="008D0F6E" w:rsidRDefault="004C3FF7" w:rsidP="00E610EA">
            <w:pPr>
              <w:snapToGrid w:val="0"/>
              <w:rPr>
                <w:b/>
              </w:rPr>
            </w:pPr>
          </w:p>
        </w:tc>
        <w:tc>
          <w:tcPr>
            <w:tcW w:w="720" w:type="dxa"/>
          </w:tcPr>
          <w:p w:rsidR="004C3FF7" w:rsidRPr="008D0F6E" w:rsidRDefault="004C3FF7" w:rsidP="00E610EA">
            <w:pPr>
              <w:snapToGrid w:val="0"/>
            </w:pPr>
            <w:r w:rsidRPr="008D0F6E">
              <w:t>1</w:t>
            </w:r>
            <w:r>
              <w:t>3</w:t>
            </w:r>
            <w:r w:rsidRPr="008D0F6E">
              <w:t>.1</w:t>
            </w:r>
          </w:p>
        </w:tc>
        <w:tc>
          <w:tcPr>
            <w:tcW w:w="8238" w:type="dxa"/>
            <w:gridSpan w:val="2"/>
          </w:tcPr>
          <w:p w:rsidR="004C3FF7" w:rsidRPr="008D0F6E" w:rsidRDefault="004C3FF7" w:rsidP="00E610EA">
            <w:pPr>
              <w:snapToGrid w:val="0"/>
              <w:jc w:val="both"/>
            </w:pPr>
            <w:r w:rsidRPr="008D0F6E">
              <w:t>Организация поверхностного стока …………………………………...………….</w:t>
            </w:r>
          </w:p>
        </w:tc>
        <w:tc>
          <w:tcPr>
            <w:tcW w:w="567" w:type="dxa"/>
            <w:vAlign w:val="bottom"/>
          </w:tcPr>
          <w:p w:rsidR="004C3FF7" w:rsidRPr="008D0F6E" w:rsidRDefault="005F3557" w:rsidP="00E610EA">
            <w:pPr>
              <w:snapToGrid w:val="0"/>
              <w:jc w:val="right"/>
            </w:pPr>
            <w:r>
              <w:t>47</w:t>
            </w:r>
          </w:p>
        </w:tc>
      </w:tr>
      <w:tr w:rsidR="004C3FF7" w:rsidRPr="008D0F6E">
        <w:tc>
          <w:tcPr>
            <w:tcW w:w="540" w:type="dxa"/>
          </w:tcPr>
          <w:p w:rsidR="004C3FF7" w:rsidRPr="008D0F6E" w:rsidRDefault="004C3FF7" w:rsidP="00E610EA">
            <w:pPr>
              <w:snapToGrid w:val="0"/>
              <w:rPr>
                <w:b/>
              </w:rPr>
            </w:pPr>
          </w:p>
        </w:tc>
        <w:tc>
          <w:tcPr>
            <w:tcW w:w="720" w:type="dxa"/>
          </w:tcPr>
          <w:p w:rsidR="004C3FF7" w:rsidRPr="008D0F6E" w:rsidRDefault="004C3FF7" w:rsidP="00E610EA">
            <w:pPr>
              <w:snapToGrid w:val="0"/>
            </w:pPr>
            <w:r w:rsidRPr="008D0F6E">
              <w:t>1</w:t>
            </w:r>
            <w:r>
              <w:t>3</w:t>
            </w:r>
            <w:r w:rsidRPr="008D0F6E">
              <w:t>.2</w:t>
            </w:r>
          </w:p>
        </w:tc>
        <w:tc>
          <w:tcPr>
            <w:tcW w:w="8238" w:type="dxa"/>
            <w:gridSpan w:val="2"/>
          </w:tcPr>
          <w:p w:rsidR="004C3FF7" w:rsidRPr="008D0F6E" w:rsidRDefault="004C3FF7" w:rsidP="00E610EA">
            <w:pPr>
              <w:snapToGrid w:val="0"/>
              <w:jc w:val="both"/>
            </w:pPr>
            <w:r w:rsidRPr="008D0F6E">
              <w:t>Защита от затопления ……………………………...………………………………</w:t>
            </w:r>
          </w:p>
        </w:tc>
        <w:tc>
          <w:tcPr>
            <w:tcW w:w="567" w:type="dxa"/>
            <w:vAlign w:val="bottom"/>
          </w:tcPr>
          <w:p w:rsidR="004C3FF7" w:rsidRPr="008D0F6E" w:rsidRDefault="005F3557" w:rsidP="00E610EA">
            <w:pPr>
              <w:snapToGrid w:val="0"/>
              <w:jc w:val="right"/>
            </w:pPr>
            <w:r>
              <w:t>48</w:t>
            </w:r>
          </w:p>
        </w:tc>
      </w:tr>
      <w:tr w:rsidR="004C3FF7" w:rsidRPr="008D0F6E">
        <w:tc>
          <w:tcPr>
            <w:tcW w:w="540" w:type="dxa"/>
          </w:tcPr>
          <w:p w:rsidR="004C3FF7" w:rsidRPr="008D0F6E" w:rsidRDefault="004C3FF7" w:rsidP="00E610EA">
            <w:pPr>
              <w:snapToGrid w:val="0"/>
              <w:rPr>
                <w:b/>
              </w:rPr>
            </w:pPr>
          </w:p>
        </w:tc>
        <w:tc>
          <w:tcPr>
            <w:tcW w:w="720" w:type="dxa"/>
          </w:tcPr>
          <w:p w:rsidR="004C3FF7" w:rsidRPr="008D0F6E" w:rsidRDefault="004C3FF7" w:rsidP="00E610EA">
            <w:pPr>
              <w:snapToGrid w:val="0"/>
            </w:pPr>
            <w:r w:rsidRPr="008D0F6E">
              <w:t>1</w:t>
            </w:r>
            <w:r>
              <w:t>3</w:t>
            </w:r>
            <w:r w:rsidRPr="008D0F6E">
              <w:t>.3</w:t>
            </w:r>
          </w:p>
        </w:tc>
        <w:tc>
          <w:tcPr>
            <w:tcW w:w="8238" w:type="dxa"/>
            <w:gridSpan w:val="2"/>
          </w:tcPr>
          <w:p w:rsidR="004C3FF7" w:rsidRPr="008D0F6E" w:rsidRDefault="004C3FF7" w:rsidP="00E610EA">
            <w:pPr>
              <w:snapToGrid w:val="0"/>
              <w:jc w:val="both"/>
            </w:pPr>
            <w:r w:rsidRPr="008D0F6E">
              <w:t>Благоустройство рек и водоемов …………………………………………………</w:t>
            </w:r>
          </w:p>
        </w:tc>
        <w:tc>
          <w:tcPr>
            <w:tcW w:w="567" w:type="dxa"/>
            <w:vAlign w:val="bottom"/>
          </w:tcPr>
          <w:p w:rsidR="004C3FF7" w:rsidRPr="008D0F6E" w:rsidRDefault="005F3557" w:rsidP="00E610EA">
            <w:pPr>
              <w:snapToGrid w:val="0"/>
              <w:jc w:val="right"/>
            </w:pPr>
            <w:r>
              <w:t>48</w:t>
            </w:r>
          </w:p>
        </w:tc>
      </w:tr>
      <w:tr w:rsidR="004C3FF7" w:rsidRPr="008D0F6E">
        <w:trPr>
          <w:trHeight w:val="375"/>
        </w:trPr>
        <w:tc>
          <w:tcPr>
            <w:tcW w:w="540" w:type="dxa"/>
          </w:tcPr>
          <w:p w:rsidR="004C3FF7" w:rsidRPr="008D0F6E" w:rsidRDefault="004C3FF7" w:rsidP="00E610EA">
            <w:pPr>
              <w:snapToGrid w:val="0"/>
              <w:rPr>
                <w:b/>
              </w:rPr>
            </w:pPr>
            <w:r w:rsidRPr="008D0F6E">
              <w:rPr>
                <w:b/>
              </w:rPr>
              <w:t>1</w:t>
            </w:r>
            <w:r>
              <w:rPr>
                <w:b/>
              </w:rPr>
              <w:t>4</w:t>
            </w:r>
            <w:r w:rsidRPr="008D0F6E">
              <w:rPr>
                <w:b/>
              </w:rPr>
              <w:t>.</w:t>
            </w:r>
          </w:p>
        </w:tc>
        <w:tc>
          <w:tcPr>
            <w:tcW w:w="8958" w:type="dxa"/>
            <w:gridSpan w:val="3"/>
          </w:tcPr>
          <w:p w:rsidR="004C3FF7" w:rsidRPr="008D0F6E" w:rsidRDefault="004C3FF7" w:rsidP="00E610EA">
            <w:pPr>
              <w:snapToGrid w:val="0"/>
              <w:jc w:val="both"/>
            </w:pPr>
            <w:r w:rsidRPr="008D0F6E">
              <w:rPr>
                <w:b/>
              </w:rPr>
              <w:t>Охрана окружающей среды ……………………………………………………………..</w:t>
            </w:r>
          </w:p>
        </w:tc>
        <w:tc>
          <w:tcPr>
            <w:tcW w:w="567" w:type="dxa"/>
            <w:vAlign w:val="bottom"/>
          </w:tcPr>
          <w:p w:rsidR="004C3FF7" w:rsidRPr="008D0F6E" w:rsidRDefault="005F3557" w:rsidP="00E610EA">
            <w:pPr>
              <w:snapToGrid w:val="0"/>
              <w:jc w:val="right"/>
              <w:rPr>
                <w:b/>
              </w:rPr>
            </w:pPr>
            <w:r>
              <w:rPr>
                <w:b/>
              </w:rPr>
              <w:t>48</w:t>
            </w:r>
          </w:p>
        </w:tc>
      </w:tr>
      <w:tr w:rsidR="004C3FF7" w:rsidRPr="008D0F6E">
        <w:tc>
          <w:tcPr>
            <w:tcW w:w="540" w:type="dxa"/>
          </w:tcPr>
          <w:p w:rsidR="004C3FF7" w:rsidRPr="008D0F6E" w:rsidRDefault="004C3FF7" w:rsidP="00E610EA">
            <w:pPr>
              <w:snapToGrid w:val="0"/>
              <w:rPr>
                <w:b/>
              </w:rPr>
            </w:pPr>
          </w:p>
        </w:tc>
        <w:tc>
          <w:tcPr>
            <w:tcW w:w="720" w:type="dxa"/>
          </w:tcPr>
          <w:p w:rsidR="004C3FF7" w:rsidRPr="008D0F6E" w:rsidRDefault="004C3FF7" w:rsidP="00E610EA">
            <w:pPr>
              <w:snapToGrid w:val="0"/>
            </w:pPr>
            <w:r>
              <w:t>14</w:t>
            </w:r>
            <w:r w:rsidRPr="008D0F6E">
              <w:t>.1</w:t>
            </w:r>
          </w:p>
        </w:tc>
        <w:tc>
          <w:tcPr>
            <w:tcW w:w="8238" w:type="dxa"/>
            <w:gridSpan w:val="2"/>
          </w:tcPr>
          <w:p w:rsidR="004C3FF7" w:rsidRPr="008D0F6E" w:rsidRDefault="004C3FF7" w:rsidP="00E610EA">
            <w:pPr>
              <w:snapToGrid w:val="0"/>
              <w:jc w:val="both"/>
            </w:pPr>
            <w:r w:rsidRPr="008D0F6E">
              <w:t>Существующее состояние окружающей среды ………………………………….</w:t>
            </w:r>
          </w:p>
        </w:tc>
        <w:tc>
          <w:tcPr>
            <w:tcW w:w="567" w:type="dxa"/>
            <w:vAlign w:val="bottom"/>
          </w:tcPr>
          <w:p w:rsidR="004C3FF7" w:rsidRPr="008D0F6E" w:rsidRDefault="005F3557" w:rsidP="00E610EA">
            <w:pPr>
              <w:snapToGrid w:val="0"/>
              <w:jc w:val="right"/>
            </w:pPr>
            <w:r>
              <w:t>48</w:t>
            </w:r>
          </w:p>
        </w:tc>
      </w:tr>
      <w:tr w:rsidR="004C3FF7" w:rsidRPr="008D0F6E">
        <w:tc>
          <w:tcPr>
            <w:tcW w:w="540" w:type="dxa"/>
          </w:tcPr>
          <w:p w:rsidR="004C3FF7" w:rsidRPr="008D0F6E" w:rsidRDefault="004C3FF7" w:rsidP="00E610EA">
            <w:pPr>
              <w:snapToGrid w:val="0"/>
              <w:rPr>
                <w:b/>
              </w:rPr>
            </w:pPr>
          </w:p>
        </w:tc>
        <w:tc>
          <w:tcPr>
            <w:tcW w:w="720" w:type="dxa"/>
          </w:tcPr>
          <w:p w:rsidR="004C3FF7" w:rsidRPr="008D0F6E" w:rsidRDefault="004C3FF7" w:rsidP="00E610EA">
            <w:pPr>
              <w:snapToGrid w:val="0"/>
            </w:pPr>
            <w:r w:rsidRPr="008D0F6E">
              <w:t>1</w:t>
            </w:r>
            <w:r>
              <w:t>4</w:t>
            </w:r>
            <w:r w:rsidRPr="008D0F6E">
              <w:t>.2</w:t>
            </w:r>
          </w:p>
        </w:tc>
        <w:tc>
          <w:tcPr>
            <w:tcW w:w="8238" w:type="dxa"/>
            <w:gridSpan w:val="2"/>
          </w:tcPr>
          <w:p w:rsidR="004C3FF7" w:rsidRPr="008D0F6E" w:rsidRDefault="004C3FF7" w:rsidP="00E610EA">
            <w:pPr>
              <w:snapToGrid w:val="0"/>
              <w:jc w:val="both"/>
            </w:pPr>
            <w:r w:rsidRPr="008D0F6E">
              <w:t>Комплекс планировочных природоохранительных мер ………………………...</w:t>
            </w:r>
          </w:p>
        </w:tc>
        <w:tc>
          <w:tcPr>
            <w:tcW w:w="567" w:type="dxa"/>
            <w:vAlign w:val="bottom"/>
          </w:tcPr>
          <w:p w:rsidR="004C3FF7" w:rsidRPr="008D0F6E" w:rsidRDefault="005F3557" w:rsidP="00E610EA">
            <w:pPr>
              <w:snapToGrid w:val="0"/>
              <w:jc w:val="right"/>
            </w:pPr>
            <w:r>
              <w:t>50</w:t>
            </w:r>
          </w:p>
        </w:tc>
      </w:tr>
      <w:tr w:rsidR="004C3FF7" w:rsidRPr="008D0F6E">
        <w:trPr>
          <w:trHeight w:val="444"/>
        </w:trPr>
        <w:tc>
          <w:tcPr>
            <w:tcW w:w="9498" w:type="dxa"/>
            <w:gridSpan w:val="4"/>
          </w:tcPr>
          <w:p w:rsidR="004C3FF7" w:rsidRPr="008D0F6E" w:rsidRDefault="004C3FF7" w:rsidP="00E610EA">
            <w:pPr>
              <w:snapToGrid w:val="0"/>
              <w:jc w:val="both"/>
              <w:rPr>
                <w:b/>
                <w:bCs/>
              </w:rPr>
            </w:pPr>
          </w:p>
          <w:p w:rsidR="004C3FF7" w:rsidRPr="005F3557" w:rsidRDefault="004C3FF7" w:rsidP="00E610EA">
            <w:pPr>
              <w:snapToGrid w:val="0"/>
              <w:jc w:val="both"/>
              <w:rPr>
                <w:b/>
                <w:bCs/>
              </w:rPr>
            </w:pPr>
            <w:r w:rsidRPr="008D0F6E">
              <w:rPr>
                <w:b/>
                <w:bCs/>
              </w:rPr>
              <w:t xml:space="preserve">Раздел </w:t>
            </w:r>
            <w:r w:rsidRPr="008D0F6E">
              <w:rPr>
                <w:b/>
                <w:lang w:val="en-US"/>
              </w:rPr>
              <w:t>IV</w:t>
            </w:r>
            <w:r w:rsidRPr="008D0F6E">
              <w:rPr>
                <w:b/>
              </w:rPr>
              <w:t>.</w:t>
            </w:r>
            <w:r w:rsidRPr="008D0F6E">
              <w:rPr>
                <w:b/>
                <w:bCs/>
              </w:rPr>
              <w:t xml:space="preserve"> Перечень мероприятий по террит</w:t>
            </w:r>
            <w:r w:rsidR="005F3557">
              <w:rPr>
                <w:b/>
                <w:bCs/>
              </w:rPr>
              <w:t>ориальному планированию ……….…….</w:t>
            </w:r>
          </w:p>
        </w:tc>
        <w:tc>
          <w:tcPr>
            <w:tcW w:w="567" w:type="dxa"/>
            <w:vAlign w:val="bottom"/>
          </w:tcPr>
          <w:p w:rsidR="004C3FF7" w:rsidRPr="008D0F6E" w:rsidRDefault="003C1249" w:rsidP="00E610EA">
            <w:pPr>
              <w:snapToGrid w:val="0"/>
              <w:jc w:val="right"/>
              <w:rPr>
                <w:b/>
              </w:rPr>
            </w:pPr>
            <w:r>
              <w:rPr>
                <w:b/>
              </w:rPr>
              <w:t>52</w:t>
            </w:r>
          </w:p>
        </w:tc>
      </w:tr>
      <w:tr w:rsidR="00EA3977" w:rsidRPr="008D0F6E">
        <w:trPr>
          <w:trHeight w:val="444"/>
        </w:trPr>
        <w:tc>
          <w:tcPr>
            <w:tcW w:w="9498" w:type="dxa"/>
            <w:gridSpan w:val="4"/>
          </w:tcPr>
          <w:p w:rsidR="00EA3977" w:rsidRDefault="00EA3977" w:rsidP="00E610EA">
            <w:pPr>
              <w:snapToGrid w:val="0"/>
              <w:jc w:val="both"/>
              <w:rPr>
                <w:b/>
                <w:bCs/>
              </w:rPr>
            </w:pPr>
          </w:p>
          <w:p w:rsidR="00EA3977" w:rsidRPr="00EA3977" w:rsidRDefault="00EA3977" w:rsidP="00EA3977">
            <w:pPr>
              <w:snapToGrid w:val="0"/>
              <w:jc w:val="both"/>
              <w:rPr>
                <w:b/>
                <w:bCs/>
              </w:rPr>
            </w:pPr>
            <w:r w:rsidRPr="008D0F6E">
              <w:rPr>
                <w:b/>
                <w:bCs/>
              </w:rPr>
              <w:t xml:space="preserve">Раздел </w:t>
            </w:r>
            <w:r w:rsidRPr="008D0F6E">
              <w:rPr>
                <w:b/>
                <w:lang w:val="en-US"/>
              </w:rPr>
              <w:t>V</w:t>
            </w:r>
            <w:r w:rsidRPr="008D0F6E">
              <w:rPr>
                <w:b/>
              </w:rPr>
              <w:t>.</w:t>
            </w:r>
            <w:r w:rsidRPr="008D0F6E">
              <w:rPr>
                <w:b/>
                <w:bCs/>
              </w:rPr>
              <w:t xml:space="preserve"> </w:t>
            </w:r>
            <w:r w:rsidRPr="00EA3977">
              <w:rPr>
                <w:b/>
                <w:bCs/>
              </w:rPr>
              <w:t>Перечень земельных участков, которые включаются в границы населе</w:t>
            </w:r>
            <w:r w:rsidRPr="00EA3977">
              <w:rPr>
                <w:b/>
                <w:bCs/>
              </w:rPr>
              <w:t>н</w:t>
            </w:r>
            <w:r w:rsidRPr="00EA3977">
              <w:rPr>
                <w:b/>
                <w:bCs/>
              </w:rPr>
              <w:t>ных пунктов, входящих в состав поселения или исключаются из их границ</w:t>
            </w:r>
            <w:r>
              <w:rPr>
                <w:b/>
                <w:bCs/>
              </w:rPr>
              <w:t xml:space="preserve"> …………</w:t>
            </w:r>
          </w:p>
        </w:tc>
        <w:tc>
          <w:tcPr>
            <w:tcW w:w="567" w:type="dxa"/>
            <w:vAlign w:val="bottom"/>
          </w:tcPr>
          <w:p w:rsidR="00EA3977" w:rsidRDefault="003C1249" w:rsidP="00E610EA">
            <w:pPr>
              <w:snapToGrid w:val="0"/>
              <w:jc w:val="right"/>
              <w:rPr>
                <w:b/>
              </w:rPr>
            </w:pPr>
            <w:r>
              <w:rPr>
                <w:b/>
              </w:rPr>
              <w:t>53</w:t>
            </w:r>
          </w:p>
        </w:tc>
      </w:tr>
      <w:tr w:rsidR="004C3FF7" w:rsidRPr="008D0F6E">
        <w:tc>
          <w:tcPr>
            <w:tcW w:w="9498" w:type="dxa"/>
            <w:gridSpan w:val="4"/>
          </w:tcPr>
          <w:p w:rsidR="004C3FF7" w:rsidRPr="008D0F6E" w:rsidRDefault="004C3FF7" w:rsidP="00E610EA">
            <w:pPr>
              <w:snapToGrid w:val="0"/>
              <w:jc w:val="both"/>
              <w:rPr>
                <w:b/>
                <w:bCs/>
              </w:rPr>
            </w:pPr>
          </w:p>
          <w:p w:rsidR="004C3FF7" w:rsidRPr="008D0F6E" w:rsidRDefault="004C3FF7" w:rsidP="00E610EA">
            <w:pPr>
              <w:snapToGrid w:val="0"/>
              <w:jc w:val="both"/>
              <w:rPr>
                <w:b/>
                <w:bCs/>
              </w:rPr>
            </w:pPr>
            <w:r w:rsidRPr="008D0F6E">
              <w:rPr>
                <w:b/>
                <w:bCs/>
              </w:rPr>
              <w:t xml:space="preserve">Раздел </w:t>
            </w:r>
            <w:r w:rsidRPr="008D0F6E">
              <w:rPr>
                <w:b/>
                <w:lang w:val="en-US"/>
              </w:rPr>
              <w:t>V</w:t>
            </w:r>
            <w:r w:rsidR="00EA3977">
              <w:rPr>
                <w:b/>
                <w:lang w:val="en-US"/>
              </w:rPr>
              <w:t>I</w:t>
            </w:r>
            <w:r w:rsidRPr="008D0F6E">
              <w:rPr>
                <w:b/>
              </w:rPr>
              <w:t xml:space="preserve">. </w:t>
            </w:r>
            <w:r w:rsidRPr="008D0F6E">
              <w:rPr>
                <w:b/>
                <w:bCs/>
              </w:rPr>
              <w:t>Перечень основных факторов риска возникновения чрезвычайных сит</w:t>
            </w:r>
            <w:r w:rsidRPr="008D0F6E">
              <w:rPr>
                <w:b/>
                <w:bCs/>
              </w:rPr>
              <w:t>у</w:t>
            </w:r>
            <w:r w:rsidRPr="008D0F6E">
              <w:rPr>
                <w:b/>
                <w:bCs/>
              </w:rPr>
              <w:t xml:space="preserve">аций природного и техногенного характера </w:t>
            </w:r>
          </w:p>
          <w:p w:rsidR="004C3FF7" w:rsidRPr="008D0F6E" w:rsidRDefault="004C3FF7" w:rsidP="00E610EA">
            <w:pPr>
              <w:snapToGrid w:val="0"/>
              <w:jc w:val="both"/>
              <w:rPr>
                <w:b/>
              </w:rPr>
            </w:pPr>
          </w:p>
        </w:tc>
        <w:tc>
          <w:tcPr>
            <w:tcW w:w="567" w:type="dxa"/>
            <w:vAlign w:val="bottom"/>
          </w:tcPr>
          <w:p w:rsidR="004C3FF7" w:rsidRPr="008D0F6E" w:rsidRDefault="004C3FF7" w:rsidP="00E610EA">
            <w:pPr>
              <w:snapToGrid w:val="0"/>
              <w:jc w:val="right"/>
              <w:rPr>
                <w:b/>
              </w:rPr>
            </w:pPr>
          </w:p>
        </w:tc>
      </w:tr>
      <w:tr w:rsidR="004C3FF7" w:rsidRPr="008D0F6E">
        <w:trPr>
          <w:trHeight w:val="373"/>
        </w:trPr>
        <w:tc>
          <w:tcPr>
            <w:tcW w:w="540" w:type="dxa"/>
          </w:tcPr>
          <w:p w:rsidR="004C3FF7" w:rsidRPr="008D0F6E" w:rsidRDefault="004C3FF7" w:rsidP="00E610EA">
            <w:pPr>
              <w:snapToGrid w:val="0"/>
              <w:rPr>
                <w:b/>
              </w:rPr>
            </w:pPr>
            <w:r w:rsidRPr="008D0F6E">
              <w:rPr>
                <w:b/>
              </w:rPr>
              <w:t>1</w:t>
            </w:r>
            <w:r>
              <w:rPr>
                <w:b/>
              </w:rPr>
              <w:t>5</w:t>
            </w:r>
            <w:r w:rsidRPr="008D0F6E">
              <w:rPr>
                <w:b/>
              </w:rPr>
              <w:t>.</w:t>
            </w:r>
          </w:p>
        </w:tc>
        <w:tc>
          <w:tcPr>
            <w:tcW w:w="8958" w:type="dxa"/>
            <w:gridSpan w:val="3"/>
          </w:tcPr>
          <w:p w:rsidR="004C3FF7" w:rsidRPr="008D0F6E" w:rsidRDefault="004C3FF7" w:rsidP="00E610EA">
            <w:pPr>
              <w:snapToGrid w:val="0"/>
              <w:jc w:val="both"/>
              <w:rPr>
                <w:b/>
              </w:rPr>
            </w:pPr>
            <w:r w:rsidRPr="008D0F6E">
              <w:rPr>
                <w:b/>
              </w:rPr>
              <w:t>Перечень основных факторов риса возникновения чрезвычайных ситуаций …..</w:t>
            </w:r>
          </w:p>
        </w:tc>
        <w:tc>
          <w:tcPr>
            <w:tcW w:w="567" w:type="dxa"/>
            <w:vAlign w:val="bottom"/>
          </w:tcPr>
          <w:p w:rsidR="004C3FF7" w:rsidRPr="008D0F6E" w:rsidRDefault="003C1249" w:rsidP="00EA3977">
            <w:pPr>
              <w:snapToGrid w:val="0"/>
              <w:jc w:val="right"/>
              <w:rPr>
                <w:b/>
              </w:rPr>
            </w:pPr>
            <w:r>
              <w:rPr>
                <w:b/>
              </w:rPr>
              <w:t>54</w:t>
            </w:r>
          </w:p>
        </w:tc>
      </w:tr>
      <w:tr w:rsidR="004C3FF7" w:rsidRPr="008D0F6E">
        <w:trPr>
          <w:trHeight w:val="549"/>
        </w:trPr>
        <w:tc>
          <w:tcPr>
            <w:tcW w:w="540" w:type="dxa"/>
          </w:tcPr>
          <w:p w:rsidR="004C3FF7" w:rsidRPr="008D0F6E" w:rsidRDefault="004C3FF7" w:rsidP="00E610EA">
            <w:pPr>
              <w:snapToGrid w:val="0"/>
              <w:rPr>
                <w:b/>
              </w:rPr>
            </w:pPr>
            <w:r w:rsidRPr="008D0F6E">
              <w:rPr>
                <w:b/>
              </w:rPr>
              <w:t>1</w:t>
            </w:r>
            <w:r>
              <w:rPr>
                <w:b/>
              </w:rPr>
              <w:t>6</w:t>
            </w:r>
            <w:r w:rsidRPr="008D0F6E">
              <w:rPr>
                <w:b/>
              </w:rPr>
              <w:t>.</w:t>
            </w:r>
          </w:p>
        </w:tc>
        <w:tc>
          <w:tcPr>
            <w:tcW w:w="8958" w:type="dxa"/>
            <w:gridSpan w:val="3"/>
          </w:tcPr>
          <w:p w:rsidR="004C3FF7" w:rsidRPr="008D0F6E" w:rsidRDefault="004C3FF7" w:rsidP="00E610EA">
            <w:pPr>
              <w:snapToGrid w:val="0"/>
              <w:jc w:val="both"/>
              <w:rPr>
                <w:b/>
              </w:rPr>
            </w:pPr>
            <w:r w:rsidRPr="008D0F6E">
              <w:rPr>
                <w:i/>
              </w:rPr>
              <w:t xml:space="preserve"> </w:t>
            </w:r>
            <w:r w:rsidRPr="008D0F6E">
              <w:rPr>
                <w:b/>
              </w:rPr>
              <w:t xml:space="preserve">Предложения по предотвращению возникновения чрезвычайных ситуаций природного и техногенного характера </w:t>
            </w:r>
            <w:r w:rsidR="005F3557">
              <w:rPr>
                <w:b/>
              </w:rPr>
              <w:t>…………………………………………….......</w:t>
            </w:r>
          </w:p>
        </w:tc>
        <w:tc>
          <w:tcPr>
            <w:tcW w:w="567" w:type="dxa"/>
            <w:vAlign w:val="bottom"/>
          </w:tcPr>
          <w:p w:rsidR="004C3FF7" w:rsidRPr="008D0F6E" w:rsidRDefault="003C1249" w:rsidP="003267E3">
            <w:pPr>
              <w:snapToGrid w:val="0"/>
              <w:jc w:val="right"/>
              <w:rPr>
                <w:b/>
              </w:rPr>
            </w:pPr>
            <w:r>
              <w:rPr>
                <w:b/>
              </w:rPr>
              <w:t>54</w:t>
            </w:r>
          </w:p>
        </w:tc>
      </w:tr>
    </w:tbl>
    <w:p w:rsidR="003A7E93" w:rsidRPr="008D0F6E" w:rsidRDefault="003A7E93" w:rsidP="003A7E93">
      <w:pPr>
        <w:jc w:val="center"/>
        <w:rPr>
          <w:b/>
        </w:rPr>
      </w:pPr>
    </w:p>
    <w:p w:rsidR="003A7E93" w:rsidRDefault="003A7E93" w:rsidP="003A7E93">
      <w:pPr>
        <w:jc w:val="center"/>
        <w:rPr>
          <w:b/>
        </w:rPr>
      </w:pPr>
    </w:p>
    <w:p w:rsidR="00BF30C7" w:rsidRPr="00FF45D3" w:rsidRDefault="003A7E93" w:rsidP="00502125">
      <w:pPr>
        <w:pStyle w:val="a"/>
        <w:numPr>
          <w:ilvl w:val="0"/>
          <w:numId w:val="0"/>
        </w:numPr>
        <w:spacing w:before="0"/>
        <w:ind w:left="360" w:hanging="360"/>
        <w:jc w:val="center"/>
        <w:rPr>
          <w:b/>
          <w:sz w:val="32"/>
          <w:szCs w:val="32"/>
        </w:rPr>
      </w:pPr>
      <w:r>
        <w:br w:type="page"/>
      </w:r>
      <w:r w:rsidR="00C53E4B" w:rsidRPr="00FF45D3">
        <w:rPr>
          <w:b/>
          <w:sz w:val="32"/>
          <w:szCs w:val="32"/>
        </w:rPr>
        <w:lastRenderedPageBreak/>
        <w:t>Состав проекта</w:t>
      </w:r>
    </w:p>
    <w:p w:rsidR="00BF30C7" w:rsidRDefault="00BF30C7" w:rsidP="00BF30C7">
      <w:pPr>
        <w:ind w:firstLine="567"/>
        <w:rPr>
          <w:b/>
          <w:sz w:val="28"/>
          <w:szCs w:val="28"/>
        </w:rPr>
      </w:pPr>
    </w:p>
    <w:p w:rsidR="00C53E4B" w:rsidRPr="00FF45D3" w:rsidRDefault="00C53E4B" w:rsidP="00BF30C7">
      <w:pPr>
        <w:ind w:firstLine="567"/>
        <w:rPr>
          <w:b/>
          <w:sz w:val="28"/>
          <w:szCs w:val="28"/>
        </w:rPr>
      </w:pPr>
      <w:r w:rsidRPr="00FF45D3">
        <w:rPr>
          <w:b/>
          <w:sz w:val="28"/>
          <w:szCs w:val="28"/>
        </w:rPr>
        <w:t xml:space="preserve">Материалы по обоснованию </w:t>
      </w:r>
      <w:r w:rsidR="00926B73" w:rsidRPr="00FF45D3">
        <w:rPr>
          <w:b/>
          <w:sz w:val="28"/>
          <w:szCs w:val="28"/>
        </w:rPr>
        <w:t>Генераль</w:t>
      </w:r>
      <w:r w:rsidRPr="00FF45D3">
        <w:rPr>
          <w:b/>
          <w:sz w:val="28"/>
          <w:szCs w:val="28"/>
        </w:rPr>
        <w:t>ного плана</w:t>
      </w:r>
      <w:r w:rsidR="006D3EDB" w:rsidRPr="00FF45D3">
        <w:rPr>
          <w:b/>
          <w:sz w:val="28"/>
          <w:szCs w:val="28"/>
        </w:rPr>
        <w:t>:</w:t>
      </w:r>
    </w:p>
    <w:p w:rsidR="00C53E4B" w:rsidRDefault="00C53E4B" w:rsidP="00BF30C7">
      <w:pPr>
        <w:ind w:left="360" w:firstLine="567"/>
        <w:rPr>
          <w:b/>
        </w:rPr>
      </w:pPr>
    </w:p>
    <w:p w:rsidR="00C53E4B" w:rsidRDefault="00EA3D2A" w:rsidP="00BF30C7">
      <w:pPr>
        <w:ind w:firstLine="567"/>
      </w:pPr>
      <w:r>
        <w:rPr>
          <w:b/>
        </w:rPr>
        <w:t>1.</w:t>
      </w:r>
      <w:r w:rsidR="00BF30C7">
        <w:rPr>
          <w:b/>
        </w:rPr>
        <w:t xml:space="preserve"> </w:t>
      </w:r>
      <w:r w:rsidR="00C53E4B">
        <w:rPr>
          <w:b/>
        </w:rPr>
        <w:t xml:space="preserve">Пояснительная записка - Том 1.  </w:t>
      </w:r>
      <w:r w:rsidR="005C49DC">
        <w:t>Великорец</w:t>
      </w:r>
      <w:r w:rsidR="00C53E4B">
        <w:t xml:space="preserve">кое </w:t>
      </w:r>
      <w:r w:rsidR="005C49DC">
        <w:t>сель</w:t>
      </w:r>
      <w:r w:rsidR="00C53E4B">
        <w:t xml:space="preserve">ское поселение. </w:t>
      </w:r>
      <w:r w:rsidR="00926B73">
        <w:t>Генераль</w:t>
      </w:r>
      <w:r w:rsidR="00C53E4B">
        <w:t xml:space="preserve">ный план.  Материалы по обоснованию </w:t>
      </w:r>
    </w:p>
    <w:p w:rsidR="00C53E4B" w:rsidRDefault="00C53E4B" w:rsidP="00BF30C7">
      <w:pPr>
        <w:ind w:firstLine="567"/>
      </w:pPr>
    </w:p>
    <w:p w:rsidR="006D3EDB" w:rsidRDefault="00EA3D2A" w:rsidP="00BF30C7">
      <w:pPr>
        <w:ind w:firstLine="567"/>
        <w:rPr>
          <w:b/>
        </w:rPr>
      </w:pPr>
      <w:r>
        <w:rPr>
          <w:b/>
        </w:rPr>
        <w:t xml:space="preserve">2. </w:t>
      </w:r>
      <w:r w:rsidR="006D3EDB">
        <w:rPr>
          <w:b/>
        </w:rPr>
        <w:t xml:space="preserve">Графические материалы: </w:t>
      </w:r>
    </w:p>
    <w:p w:rsidR="006D3EDB" w:rsidRDefault="006D3EDB" w:rsidP="001A0A54">
      <w:r>
        <w:t xml:space="preserve">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8"/>
        <w:gridCol w:w="5603"/>
        <w:gridCol w:w="1823"/>
        <w:gridCol w:w="1607"/>
      </w:tblGrid>
      <w:tr w:rsidR="006A6561" w:rsidRPr="00AC3AE2" w:rsidTr="00AC3AE2">
        <w:tc>
          <w:tcPr>
            <w:tcW w:w="1005" w:type="dxa"/>
            <w:shd w:val="clear" w:color="auto" w:fill="auto"/>
          </w:tcPr>
          <w:p w:rsidR="00BF30C7" w:rsidRPr="00AC3AE2" w:rsidRDefault="00BF30C7" w:rsidP="00AC3AE2">
            <w:pPr>
              <w:tabs>
                <w:tab w:val="left" w:pos="8820"/>
              </w:tabs>
              <w:jc w:val="center"/>
              <w:rPr>
                <w:b/>
              </w:rPr>
            </w:pPr>
          </w:p>
          <w:p w:rsidR="006A6561" w:rsidRPr="00AC3AE2" w:rsidRDefault="00E206C6" w:rsidP="00AC3AE2">
            <w:pPr>
              <w:tabs>
                <w:tab w:val="left" w:pos="8820"/>
              </w:tabs>
              <w:jc w:val="center"/>
              <w:rPr>
                <w:b/>
              </w:rPr>
            </w:pPr>
            <w:r w:rsidRPr="00AC3AE2">
              <w:rPr>
                <w:b/>
              </w:rPr>
              <w:t xml:space="preserve">№ </w:t>
            </w:r>
            <w:proofErr w:type="gramStart"/>
            <w:r w:rsidRPr="00AC3AE2">
              <w:rPr>
                <w:b/>
              </w:rPr>
              <w:t>п</w:t>
            </w:r>
            <w:proofErr w:type="gramEnd"/>
            <w:r w:rsidRPr="00AC3AE2">
              <w:rPr>
                <w:b/>
              </w:rPr>
              <w:t>/п</w:t>
            </w:r>
          </w:p>
          <w:p w:rsidR="00BF30C7" w:rsidRPr="00AC3AE2" w:rsidRDefault="00BF30C7" w:rsidP="00AC3AE2">
            <w:pPr>
              <w:tabs>
                <w:tab w:val="left" w:pos="8820"/>
              </w:tabs>
              <w:jc w:val="center"/>
              <w:rPr>
                <w:b/>
              </w:rPr>
            </w:pPr>
          </w:p>
        </w:tc>
        <w:tc>
          <w:tcPr>
            <w:tcW w:w="5654" w:type="dxa"/>
            <w:shd w:val="clear" w:color="auto" w:fill="auto"/>
          </w:tcPr>
          <w:p w:rsidR="00BF30C7" w:rsidRPr="00AC3AE2" w:rsidRDefault="00BF30C7" w:rsidP="00AC3AE2">
            <w:pPr>
              <w:tabs>
                <w:tab w:val="left" w:pos="8820"/>
              </w:tabs>
              <w:jc w:val="center"/>
              <w:rPr>
                <w:b/>
              </w:rPr>
            </w:pPr>
          </w:p>
          <w:p w:rsidR="00E206C6" w:rsidRPr="00AC3AE2" w:rsidRDefault="00E206C6" w:rsidP="00AC3AE2">
            <w:pPr>
              <w:tabs>
                <w:tab w:val="left" w:pos="8820"/>
              </w:tabs>
              <w:jc w:val="center"/>
              <w:rPr>
                <w:b/>
              </w:rPr>
            </w:pPr>
            <w:r w:rsidRPr="00AC3AE2">
              <w:rPr>
                <w:b/>
              </w:rPr>
              <w:t>Наименование схем</w:t>
            </w:r>
          </w:p>
        </w:tc>
        <w:tc>
          <w:tcPr>
            <w:tcW w:w="1832" w:type="dxa"/>
            <w:shd w:val="clear" w:color="auto" w:fill="auto"/>
          </w:tcPr>
          <w:p w:rsidR="00BF30C7" w:rsidRPr="00AC3AE2" w:rsidRDefault="00BF30C7" w:rsidP="00AC3AE2">
            <w:pPr>
              <w:tabs>
                <w:tab w:val="left" w:pos="8820"/>
              </w:tabs>
              <w:jc w:val="center"/>
              <w:rPr>
                <w:b/>
              </w:rPr>
            </w:pPr>
          </w:p>
          <w:p w:rsidR="006A6561" w:rsidRPr="00AC3AE2" w:rsidRDefault="00E206C6" w:rsidP="00AC3AE2">
            <w:pPr>
              <w:tabs>
                <w:tab w:val="left" w:pos="8820"/>
              </w:tabs>
              <w:jc w:val="center"/>
              <w:rPr>
                <w:b/>
              </w:rPr>
            </w:pPr>
            <w:r w:rsidRPr="00AC3AE2">
              <w:rPr>
                <w:b/>
              </w:rPr>
              <w:t>Масштаб</w:t>
            </w:r>
          </w:p>
        </w:tc>
        <w:tc>
          <w:tcPr>
            <w:tcW w:w="1607" w:type="dxa"/>
            <w:shd w:val="clear" w:color="auto" w:fill="auto"/>
          </w:tcPr>
          <w:p w:rsidR="00FE52CE" w:rsidRPr="00AC3AE2" w:rsidRDefault="00FE52CE" w:rsidP="00AC3AE2">
            <w:pPr>
              <w:tabs>
                <w:tab w:val="left" w:pos="8820"/>
              </w:tabs>
              <w:jc w:val="center"/>
              <w:rPr>
                <w:b/>
              </w:rPr>
            </w:pPr>
          </w:p>
          <w:p w:rsidR="006A6561" w:rsidRPr="00AC3AE2" w:rsidRDefault="00FE52CE" w:rsidP="00AC3AE2">
            <w:pPr>
              <w:tabs>
                <w:tab w:val="left" w:pos="8820"/>
              </w:tabs>
              <w:jc w:val="center"/>
              <w:rPr>
                <w:b/>
              </w:rPr>
            </w:pPr>
            <w:r w:rsidRPr="00AC3AE2">
              <w:rPr>
                <w:b/>
              </w:rPr>
              <w:t>Примечани</w:t>
            </w:r>
            <w:r w:rsidR="003530A5" w:rsidRPr="00AC3AE2">
              <w:rPr>
                <w:b/>
              </w:rPr>
              <w:t>я</w:t>
            </w:r>
          </w:p>
        </w:tc>
      </w:tr>
      <w:tr w:rsidR="0037683E" w:rsidRPr="00AC3AE2" w:rsidTr="00AC3AE2">
        <w:tc>
          <w:tcPr>
            <w:tcW w:w="1005" w:type="dxa"/>
            <w:shd w:val="clear" w:color="auto" w:fill="auto"/>
            <w:vAlign w:val="center"/>
          </w:tcPr>
          <w:p w:rsidR="0037683E" w:rsidRPr="00FE52CE" w:rsidRDefault="0037683E" w:rsidP="00AC3AE2">
            <w:pPr>
              <w:tabs>
                <w:tab w:val="left" w:pos="8820"/>
              </w:tabs>
              <w:jc w:val="center"/>
            </w:pPr>
            <w:r w:rsidRPr="00FE52CE">
              <w:t>1.</w:t>
            </w:r>
          </w:p>
        </w:tc>
        <w:tc>
          <w:tcPr>
            <w:tcW w:w="5654" w:type="dxa"/>
            <w:shd w:val="clear" w:color="auto" w:fill="auto"/>
            <w:vAlign w:val="center"/>
          </w:tcPr>
          <w:p w:rsidR="0037683E" w:rsidRPr="00AC3AE2" w:rsidRDefault="0037683E" w:rsidP="00AC3AE2">
            <w:pPr>
              <w:pStyle w:val="af2"/>
              <w:spacing w:after="0" w:line="240" w:lineRule="auto"/>
              <w:jc w:val="left"/>
              <w:rPr>
                <w:sz w:val="24"/>
                <w:szCs w:val="24"/>
                <w:lang w:val="ru-RU"/>
              </w:rPr>
            </w:pPr>
            <w:r w:rsidRPr="00AC3AE2">
              <w:rPr>
                <w:sz w:val="24"/>
                <w:szCs w:val="24"/>
                <w:lang w:val="ru-RU"/>
              </w:rPr>
              <w:t>Схема современного состояния территории села Великорецко</w:t>
            </w:r>
            <w:r w:rsidR="00FF45D3" w:rsidRPr="00AC3AE2">
              <w:rPr>
                <w:sz w:val="24"/>
                <w:szCs w:val="24"/>
                <w:lang w:val="ru-RU"/>
              </w:rPr>
              <w:t>го</w:t>
            </w:r>
            <w:r w:rsidRPr="00AC3AE2">
              <w:rPr>
                <w:sz w:val="24"/>
                <w:szCs w:val="24"/>
                <w:lang w:val="ru-RU"/>
              </w:rPr>
              <w:t xml:space="preserve"> </w:t>
            </w:r>
          </w:p>
        </w:tc>
        <w:tc>
          <w:tcPr>
            <w:tcW w:w="1832" w:type="dxa"/>
            <w:shd w:val="clear" w:color="auto" w:fill="auto"/>
            <w:vAlign w:val="center"/>
          </w:tcPr>
          <w:p w:rsidR="0037683E" w:rsidRPr="00FE52CE" w:rsidRDefault="0037683E" w:rsidP="00AC3AE2">
            <w:pPr>
              <w:tabs>
                <w:tab w:val="left" w:pos="8820"/>
              </w:tabs>
              <w:jc w:val="center"/>
            </w:pPr>
            <w:r w:rsidRPr="00FE52CE">
              <w:t>1:</w:t>
            </w:r>
            <w:r>
              <w:t>2</w:t>
            </w:r>
            <w:r w:rsidRPr="00FE52CE">
              <w:t xml:space="preserve"> 000</w:t>
            </w:r>
          </w:p>
        </w:tc>
        <w:tc>
          <w:tcPr>
            <w:tcW w:w="1607" w:type="dxa"/>
            <w:shd w:val="clear" w:color="auto" w:fill="auto"/>
            <w:vAlign w:val="center"/>
          </w:tcPr>
          <w:p w:rsidR="0037683E" w:rsidRPr="00AC3AE2" w:rsidRDefault="0037683E" w:rsidP="00AC3AE2">
            <w:pPr>
              <w:tabs>
                <w:tab w:val="left" w:pos="8820"/>
              </w:tabs>
              <w:jc w:val="center"/>
              <w:rPr>
                <w:b/>
              </w:rPr>
            </w:pPr>
          </w:p>
        </w:tc>
      </w:tr>
      <w:tr w:rsidR="0037683E" w:rsidRPr="00AC3AE2" w:rsidTr="00AC3AE2">
        <w:tc>
          <w:tcPr>
            <w:tcW w:w="1005" w:type="dxa"/>
            <w:shd w:val="clear" w:color="auto" w:fill="auto"/>
            <w:vAlign w:val="center"/>
          </w:tcPr>
          <w:p w:rsidR="0037683E" w:rsidRPr="00FE52CE" w:rsidRDefault="0037683E" w:rsidP="00AC3AE2">
            <w:pPr>
              <w:tabs>
                <w:tab w:val="left" w:pos="8820"/>
              </w:tabs>
              <w:jc w:val="center"/>
            </w:pPr>
            <w:r w:rsidRPr="00FE52CE">
              <w:t>2.</w:t>
            </w:r>
          </w:p>
        </w:tc>
        <w:tc>
          <w:tcPr>
            <w:tcW w:w="5654" w:type="dxa"/>
            <w:shd w:val="clear" w:color="auto" w:fill="auto"/>
            <w:vAlign w:val="center"/>
          </w:tcPr>
          <w:p w:rsidR="0037683E" w:rsidRPr="00AC3AE2" w:rsidRDefault="0037683E" w:rsidP="00AC3AE2">
            <w:pPr>
              <w:pStyle w:val="af2"/>
              <w:spacing w:after="0" w:line="240" w:lineRule="auto"/>
              <w:ind w:right="-112"/>
              <w:jc w:val="left"/>
              <w:rPr>
                <w:sz w:val="24"/>
                <w:szCs w:val="24"/>
                <w:lang w:val="ru-RU"/>
              </w:rPr>
            </w:pPr>
            <w:r w:rsidRPr="00AC3AE2">
              <w:rPr>
                <w:sz w:val="24"/>
                <w:szCs w:val="24"/>
                <w:lang w:val="ru-RU"/>
              </w:rPr>
              <w:t>Схема правового положения земель села Великоре</w:t>
            </w:r>
            <w:r w:rsidRPr="00AC3AE2">
              <w:rPr>
                <w:sz w:val="24"/>
                <w:szCs w:val="24"/>
                <w:lang w:val="ru-RU"/>
              </w:rPr>
              <w:t>ц</w:t>
            </w:r>
            <w:r w:rsidRPr="00AC3AE2">
              <w:rPr>
                <w:sz w:val="24"/>
                <w:szCs w:val="24"/>
                <w:lang w:val="ru-RU"/>
              </w:rPr>
              <w:t>кого</w:t>
            </w:r>
          </w:p>
        </w:tc>
        <w:tc>
          <w:tcPr>
            <w:tcW w:w="1832" w:type="dxa"/>
            <w:shd w:val="clear" w:color="auto" w:fill="auto"/>
            <w:vAlign w:val="center"/>
          </w:tcPr>
          <w:p w:rsidR="0037683E" w:rsidRPr="00FE52CE" w:rsidRDefault="0037683E" w:rsidP="00AC3AE2">
            <w:pPr>
              <w:tabs>
                <w:tab w:val="left" w:pos="8820"/>
              </w:tabs>
              <w:jc w:val="center"/>
            </w:pPr>
            <w:r w:rsidRPr="00FE52CE">
              <w:t>1:5</w:t>
            </w:r>
            <w:r>
              <w:t xml:space="preserve"> </w:t>
            </w:r>
            <w:r w:rsidRPr="00FE52CE">
              <w:t>000</w:t>
            </w:r>
          </w:p>
        </w:tc>
        <w:tc>
          <w:tcPr>
            <w:tcW w:w="1607" w:type="dxa"/>
            <w:shd w:val="clear" w:color="auto" w:fill="auto"/>
            <w:vAlign w:val="center"/>
          </w:tcPr>
          <w:p w:rsidR="0037683E" w:rsidRPr="00AC3AE2" w:rsidRDefault="0037683E" w:rsidP="00AC3AE2">
            <w:pPr>
              <w:tabs>
                <w:tab w:val="left" w:pos="8820"/>
              </w:tabs>
              <w:jc w:val="center"/>
              <w:rPr>
                <w:b/>
              </w:rPr>
            </w:pPr>
          </w:p>
        </w:tc>
      </w:tr>
      <w:tr w:rsidR="0037683E" w:rsidRPr="00AC3AE2" w:rsidTr="00AC3AE2">
        <w:tc>
          <w:tcPr>
            <w:tcW w:w="1005" w:type="dxa"/>
            <w:shd w:val="clear" w:color="auto" w:fill="auto"/>
            <w:vAlign w:val="center"/>
          </w:tcPr>
          <w:p w:rsidR="0037683E" w:rsidRPr="00FE52CE" w:rsidRDefault="0037683E" w:rsidP="00AC3AE2">
            <w:pPr>
              <w:tabs>
                <w:tab w:val="left" w:pos="8820"/>
              </w:tabs>
              <w:jc w:val="center"/>
            </w:pPr>
            <w:r w:rsidRPr="00FE52CE">
              <w:t>3.</w:t>
            </w:r>
          </w:p>
        </w:tc>
        <w:tc>
          <w:tcPr>
            <w:tcW w:w="5654" w:type="dxa"/>
            <w:shd w:val="clear" w:color="auto" w:fill="auto"/>
            <w:vAlign w:val="center"/>
          </w:tcPr>
          <w:p w:rsidR="0037683E" w:rsidRPr="00AC3AE2" w:rsidRDefault="0037683E" w:rsidP="00AC3AE2">
            <w:pPr>
              <w:pStyle w:val="af2"/>
              <w:spacing w:after="0" w:line="240" w:lineRule="auto"/>
              <w:jc w:val="left"/>
              <w:rPr>
                <w:sz w:val="24"/>
                <w:szCs w:val="24"/>
                <w:lang w:val="ru-RU"/>
              </w:rPr>
            </w:pPr>
            <w:r w:rsidRPr="00AC3AE2">
              <w:rPr>
                <w:sz w:val="24"/>
                <w:szCs w:val="24"/>
                <w:lang w:val="ru-RU"/>
              </w:rPr>
              <w:t>Схема функционального зонирования села Велик</w:t>
            </w:r>
            <w:r w:rsidRPr="00AC3AE2">
              <w:rPr>
                <w:sz w:val="24"/>
                <w:szCs w:val="24"/>
                <w:lang w:val="ru-RU"/>
              </w:rPr>
              <w:t>о</w:t>
            </w:r>
            <w:r w:rsidRPr="00AC3AE2">
              <w:rPr>
                <w:sz w:val="24"/>
                <w:szCs w:val="24"/>
                <w:lang w:val="ru-RU"/>
              </w:rPr>
              <w:t>рецкого</w:t>
            </w:r>
          </w:p>
        </w:tc>
        <w:tc>
          <w:tcPr>
            <w:tcW w:w="1832" w:type="dxa"/>
            <w:shd w:val="clear" w:color="auto" w:fill="auto"/>
            <w:vAlign w:val="center"/>
          </w:tcPr>
          <w:p w:rsidR="0037683E" w:rsidRPr="00FE52CE" w:rsidRDefault="0037683E" w:rsidP="00AC3AE2">
            <w:pPr>
              <w:tabs>
                <w:tab w:val="left" w:pos="8820"/>
              </w:tabs>
              <w:jc w:val="center"/>
            </w:pPr>
            <w:r w:rsidRPr="00FE52CE">
              <w:t>1:5 000</w:t>
            </w:r>
          </w:p>
        </w:tc>
        <w:tc>
          <w:tcPr>
            <w:tcW w:w="1607" w:type="dxa"/>
            <w:shd w:val="clear" w:color="auto" w:fill="auto"/>
            <w:vAlign w:val="center"/>
          </w:tcPr>
          <w:p w:rsidR="0037683E" w:rsidRPr="00AC3AE2" w:rsidRDefault="0037683E" w:rsidP="00AC3AE2">
            <w:pPr>
              <w:tabs>
                <w:tab w:val="left" w:pos="8820"/>
              </w:tabs>
              <w:jc w:val="center"/>
              <w:rPr>
                <w:b/>
              </w:rPr>
            </w:pPr>
          </w:p>
        </w:tc>
      </w:tr>
      <w:tr w:rsidR="0037683E" w:rsidRPr="00AC3AE2" w:rsidTr="00AC3AE2">
        <w:tc>
          <w:tcPr>
            <w:tcW w:w="1005" w:type="dxa"/>
            <w:shd w:val="clear" w:color="auto" w:fill="auto"/>
            <w:vAlign w:val="center"/>
          </w:tcPr>
          <w:p w:rsidR="0037683E" w:rsidRPr="00FE52CE" w:rsidRDefault="0037683E" w:rsidP="00AC3AE2">
            <w:pPr>
              <w:tabs>
                <w:tab w:val="left" w:pos="8820"/>
              </w:tabs>
              <w:jc w:val="center"/>
            </w:pPr>
            <w:r>
              <w:t>4</w:t>
            </w:r>
            <w:r w:rsidRPr="00FE52CE">
              <w:t>.</w:t>
            </w:r>
          </w:p>
        </w:tc>
        <w:tc>
          <w:tcPr>
            <w:tcW w:w="5654" w:type="dxa"/>
            <w:shd w:val="clear" w:color="auto" w:fill="auto"/>
            <w:vAlign w:val="center"/>
          </w:tcPr>
          <w:p w:rsidR="0037683E" w:rsidRPr="00AC3AE2" w:rsidRDefault="0037683E" w:rsidP="00AC3AE2">
            <w:pPr>
              <w:pStyle w:val="af2"/>
              <w:spacing w:after="0" w:line="240" w:lineRule="auto"/>
              <w:jc w:val="left"/>
              <w:rPr>
                <w:sz w:val="24"/>
                <w:szCs w:val="24"/>
                <w:highlight w:val="yellow"/>
                <w:lang w:val="ru-RU"/>
              </w:rPr>
            </w:pPr>
            <w:r w:rsidRPr="00AC3AE2">
              <w:rPr>
                <w:sz w:val="24"/>
                <w:szCs w:val="24"/>
                <w:lang w:val="ru-RU"/>
              </w:rPr>
              <w:t>Схема инженерной и транспортной инфраструкт</w:t>
            </w:r>
            <w:r w:rsidRPr="00AC3AE2">
              <w:rPr>
                <w:sz w:val="24"/>
                <w:szCs w:val="24"/>
                <w:lang w:val="ru-RU"/>
              </w:rPr>
              <w:t>у</w:t>
            </w:r>
            <w:r w:rsidRPr="00AC3AE2">
              <w:rPr>
                <w:sz w:val="24"/>
                <w:szCs w:val="24"/>
                <w:lang w:val="ru-RU"/>
              </w:rPr>
              <w:t>ры села Великорецкого</w:t>
            </w:r>
          </w:p>
        </w:tc>
        <w:tc>
          <w:tcPr>
            <w:tcW w:w="1832" w:type="dxa"/>
            <w:shd w:val="clear" w:color="auto" w:fill="auto"/>
            <w:vAlign w:val="center"/>
          </w:tcPr>
          <w:p w:rsidR="0037683E" w:rsidRPr="00FE52CE" w:rsidRDefault="0037683E" w:rsidP="00AC3AE2">
            <w:pPr>
              <w:tabs>
                <w:tab w:val="left" w:pos="8820"/>
              </w:tabs>
              <w:jc w:val="center"/>
            </w:pPr>
            <w:r w:rsidRPr="00FE52CE">
              <w:t>1:5 000</w:t>
            </w:r>
          </w:p>
        </w:tc>
        <w:tc>
          <w:tcPr>
            <w:tcW w:w="1607" w:type="dxa"/>
            <w:shd w:val="clear" w:color="auto" w:fill="auto"/>
            <w:vAlign w:val="center"/>
          </w:tcPr>
          <w:p w:rsidR="0037683E" w:rsidRPr="00AC3AE2" w:rsidRDefault="0037683E" w:rsidP="00AC3AE2">
            <w:pPr>
              <w:tabs>
                <w:tab w:val="left" w:pos="8820"/>
              </w:tabs>
              <w:jc w:val="center"/>
              <w:rPr>
                <w:b/>
              </w:rPr>
            </w:pPr>
          </w:p>
        </w:tc>
      </w:tr>
      <w:tr w:rsidR="0037683E" w:rsidRPr="00AC3AE2" w:rsidTr="00AC3AE2">
        <w:tc>
          <w:tcPr>
            <w:tcW w:w="1005" w:type="dxa"/>
            <w:shd w:val="clear" w:color="auto" w:fill="auto"/>
            <w:vAlign w:val="center"/>
          </w:tcPr>
          <w:p w:rsidR="0037683E" w:rsidRPr="00FE52CE" w:rsidRDefault="0037683E" w:rsidP="00AC3AE2">
            <w:pPr>
              <w:tabs>
                <w:tab w:val="left" w:pos="8820"/>
              </w:tabs>
              <w:jc w:val="center"/>
            </w:pPr>
            <w:r>
              <w:t>5</w:t>
            </w:r>
            <w:r w:rsidRPr="00FE52CE">
              <w:t>.</w:t>
            </w:r>
          </w:p>
        </w:tc>
        <w:tc>
          <w:tcPr>
            <w:tcW w:w="5654" w:type="dxa"/>
            <w:shd w:val="clear" w:color="auto" w:fill="auto"/>
            <w:vAlign w:val="center"/>
          </w:tcPr>
          <w:p w:rsidR="0037683E" w:rsidRPr="00AC3AE2" w:rsidRDefault="0037683E" w:rsidP="00AC3AE2">
            <w:pPr>
              <w:pStyle w:val="af2"/>
              <w:spacing w:after="0" w:line="240" w:lineRule="auto"/>
              <w:jc w:val="left"/>
              <w:rPr>
                <w:sz w:val="24"/>
                <w:szCs w:val="24"/>
                <w:highlight w:val="yellow"/>
                <w:lang w:val="ru-RU"/>
              </w:rPr>
            </w:pPr>
            <w:r w:rsidRPr="00AC3AE2">
              <w:rPr>
                <w:sz w:val="24"/>
                <w:szCs w:val="24"/>
                <w:lang w:val="ru-RU"/>
              </w:rPr>
              <w:t>Схема ограничения использования территории п</w:t>
            </w:r>
            <w:r w:rsidRPr="00AC3AE2">
              <w:rPr>
                <w:sz w:val="24"/>
                <w:szCs w:val="24"/>
                <w:lang w:val="ru-RU"/>
              </w:rPr>
              <w:t>о</w:t>
            </w:r>
            <w:r w:rsidRPr="00AC3AE2">
              <w:rPr>
                <w:sz w:val="24"/>
                <w:szCs w:val="24"/>
                <w:lang w:val="ru-RU"/>
              </w:rPr>
              <w:t>селения</w:t>
            </w:r>
          </w:p>
        </w:tc>
        <w:tc>
          <w:tcPr>
            <w:tcW w:w="1832" w:type="dxa"/>
            <w:shd w:val="clear" w:color="auto" w:fill="auto"/>
            <w:vAlign w:val="center"/>
          </w:tcPr>
          <w:p w:rsidR="0037683E" w:rsidRPr="00FE52CE" w:rsidRDefault="0037683E" w:rsidP="00AC3AE2">
            <w:pPr>
              <w:tabs>
                <w:tab w:val="left" w:pos="8820"/>
              </w:tabs>
              <w:jc w:val="center"/>
            </w:pPr>
            <w:r w:rsidRPr="00FE52CE">
              <w:t>1:25 000</w:t>
            </w:r>
          </w:p>
        </w:tc>
        <w:tc>
          <w:tcPr>
            <w:tcW w:w="1607" w:type="dxa"/>
            <w:shd w:val="clear" w:color="auto" w:fill="auto"/>
            <w:vAlign w:val="center"/>
          </w:tcPr>
          <w:p w:rsidR="0037683E" w:rsidRPr="00AC3AE2" w:rsidRDefault="0037683E" w:rsidP="00AC3AE2">
            <w:pPr>
              <w:tabs>
                <w:tab w:val="left" w:pos="8820"/>
              </w:tabs>
              <w:jc w:val="center"/>
              <w:rPr>
                <w:b/>
              </w:rPr>
            </w:pPr>
          </w:p>
        </w:tc>
      </w:tr>
      <w:tr w:rsidR="0037683E" w:rsidRPr="00AC3AE2" w:rsidTr="00AC3AE2">
        <w:tc>
          <w:tcPr>
            <w:tcW w:w="1005" w:type="dxa"/>
            <w:shd w:val="clear" w:color="auto" w:fill="auto"/>
            <w:vAlign w:val="center"/>
          </w:tcPr>
          <w:p w:rsidR="0037683E" w:rsidRPr="00FE52CE" w:rsidRDefault="0037683E" w:rsidP="00AC3AE2">
            <w:pPr>
              <w:tabs>
                <w:tab w:val="left" w:pos="8820"/>
              </w:tabs>
              <w:jc w:val="center"/>
            </w:pPr>
            <w:r>
              <w:t>6</w:t>
            </w:r>
            <w:r w:rsidRPr="00FE52CE">
              <w:t>.</w:t>
            </w:r>
          </w:p>
        </w:tc>
        <w:tc>
          <w:tcPr>
            <w:tcW w:w="5654" w:type="dxa"/>
            <w:shd w:val="clear" w:color="auto" w:fill="auto"/>
            <w:vAlign w:val="center"/>
          </w:tcPr>
          <w:p w:rsidR="0037683E" w:rsidRPr="00AC3AE2" w:rsidRDefault="0037683E" w:rsidP="00AC3AE2">
            <w:pPr>
              <w:pStyle w:val="af2"/>
              <w:spacing w:after="0" w:line="240" w:lineRule="auto"/>
              <w:jc w:val="left"/>
              <w:rPr>
                <w:sz w:val="24"/>
                <w:szCs w:val="24"/>
                <w:lang w:val="ru-RU"/>
              </w:rPr>
            </w:pPr>
            <w:r w:rsidRPr="00AC3AE2">
              <w:rPr>
                <w:sz w:val="24"/>
                <w:szCs w:val="24"/>
                <w:lang w:val="ru-RU"/>
              </w:rPr>
              <w:t>Схема функционального зонирования центральной части поселения</w:t>
            </w:r>
          </w:p>
        </w:tc>
        <w:tc>
          <w:tcPr>
            <w:tcW w:w="1832" w:type="dxa"/>
            <w:shd w:val="clear" w:color="auto" w:fill="auto"/>
            <w:vAlign w:val="center"/>
          </w:tcPr>
          <w:p w:rsidR="0037683E" w:rsidRPr="00FE52CE" w:rsidRDefault="0037683E" w:rsidP="00AC3AE2">
            <w:pPr>
              <w:tabs>
                <w:tab w:val="left" w:pos="8820"/>
              </w:tabs>
              <w:jc w:val="center"/>
            </w:pPr>
            <w:r w:rsidRPr="00FE52CE">
              <w:t>1:25 000</w:t>
            </w:r>
          </w:p>
        </w:tc>
        <w:tc>
          <w:tcPr>
            <w:tcW w:w="1607" w:type="dxa"/>
            <w:shd w:val="clear" w:color="auto" w:fill="auto"/>
            <w:vAlign w:val="center"/>
          </w:tcPr>
          <w:p w:rsidR="0037683E" w:rsidRPr="00AC3AE2" w:rsidRDefault="0037683E" w:rsidP="00AC3AE2">
            <w:pPr>
              <w:tabs>
                <w:tab w:val="left" w:pos="8820"/>
              </w:tabs>
              <w:jc w:val="center"/>
              <w:rPr>
                <w:b/>
              </w:rPr>
            </w:pPr>
          </w:p>
        </w:tc>
      </w:tr>
      <w:tr w:rsidR="0090597A" w:rsidRPr="00AC3AE2" w:rsidTr="00AC3AE2">
        <w:tc>
          <w:tcPr>
            <w:tcW w:w="1005" w:type="dxa"/>
            <w:shd w:val="clear" w:color="auto" w:fill="auto"/>
            <w:vAlign w:val="center"/>
          </w:tcPr>
          <w:p w:rsidR="0090597A" w:rsidRPr="00FE52CE" w:rsidRDefault="0090597A" w:rsidP="00AC3AE2">
            <w:pPr>
              <w:tabs>
                <w:tab w:val="left" w:pos="8820"/>
              </w:tabs>
              <w:jc w:val="center"/>
            </w:pPr>
            <w:r>
              <w:t>7</w:t>
            </w:r>
            <w:r w:rsidRPr="00FE52CE">
              <w:t>.</w:t>
            </w:r>
          </w:p>
        </w:tc>
        <w:tc>
          <w:tcPr>
            <w:tcW w:w="5654" w:type="dxa"/>
            <w:shd w:val="clear" w:color="auto" w:fill="auto"/>
            <w:vAlign w:val="center"/>
          </w:tcPr>
          <w:p w:rsidR="0090597A" w:rsidRPr="00AC3AE2" w:rsidRDefault="0090597A" w:rsidP="00AC3AE2">
            <w:pPr>
              <w:pStyle w:val="af2"/>
              <w:spacing w:after="0" w:line="240" w:lineRule="auto"/>
              <w:jc w:val="left"/>
              <w:rPr>
                <w:sz w:val="24"/>
                <w:szCs w:val="24"/>
                <w:lang w:val="ru-RU"/>
              </w:rPr>
            </w:pPr>
            <w:r w:rsidRPr="00AC3AE2">
              <w:rPr>
                <w:sz w:val="24"/>
                <w:szCs w:val="24"/>
                <w:lang w:val="ru-RU"/>
              </w:rPr>
              <w:t>Схема границ территорий и земель поселения</w:t>
            </w:r>
          </w:p>
        </w:tc>
        <w:tc>
          <w:tcPr>
            <w:tcW w:w="1832" w:type="dxa"/>
            <w:shd w:val="clear" w:color="auto" w:fill="auto"/>
            <w:vAlign w:val="center"/>
          </w:tcPr>
          <w:p w:rsidR="0090597A" w:rsidRPr="00FE52CE" w:rsidRDefault="0090597A" w:rsidP="00AC3AE2">
            <w:pPr>
              <w:tabs>
                <w:tab w:val="left" w:pos="8820"/>
              </w:tabs>
              <w:jc w:val="center"/>
            </w:pPr>
            <w:r w:rsidRPr="00FE52CE">
              <w:t>1:50 000</w:t>
            </w:r>
          </w:p>
        </w:tc>
        <w:tc>
          <w:tcPr>
            <w:tcW w:w="1607" w:type="dxa"/>
            <w:shd w:val="clear" w:color="auto" w:fill="auto"/>
            <w:vAlign w:val="center"/>
          </w:tcPr>
          <w:p w:rsidR="0090597A" w:rsidRPr="00AC3AE2" w:rsidRDefault="0090597A" w:rsidP="00AC3AE2">
            <w:pPr>
              <w:tabs>
                <w:tab w:val="left" w:pos="8820"/>
              </w:tabs>
              <w:jc w:val="center"/>
              <w:rPr>
                <w:b/>
              </w:rPr>
            </w:pPr>
          </w:p>
        </w:tc>
      </w:tr>
      <w:tr w:rsidR="0090597A" w:rsidRPr="00AC3AE2" w:rsidTr="00AC3AE2">
        <w:tc>
          <w:tcPr>
            <w:tcW w:w="1005" w:type="dxa"/>
            <w:shd w:val="clear" w:color="auto" w:fill="auto"/>
            <w:vAlign w:val="center"/>
          </w:tcPr>
          <w:p w:rsidR="0090597A" w:rsidRDefault="0090597A" w:rsidP="00AC3AE2">
            <w:pPr>
              <w:tabs>
                <w:tab w:val="left" w:pos="8820"/>
              </w:tabs>
              <w:jc w:val="center"/>
            </w:pPr>
            <w:r>
              <w:t>8.</w:t>
            </w:r>
          </w:p>
        </w:tc>
        <w:tc>
          <w:tcPr>
            <w:tcW w:w="5654" w:type="dxa"/>
            <w:shd w:val="clear" w:color="auto" w:fill="auto"/>
            <w:vAlign w:val="center"/>
          </w:tcPr>
          <w:p w:rsidR="0090597A" w:rsidRPr="00AC3AE2" w:rsidRDefault="0090597A" w:rsidP="00AC3AE2">
            <w:pPr>
              <w:pStyle w:val="af2"/>
              <w:spacing w:after="0" w:line="240" w:lineRule="auto"/>
              <w:jc w:val="left"/>
              <w:rPr>
                <w:sz w:val="24"/>
                <w:szCs w:val="24"/>
                <w:lang w:val="ru-RU"/>
              </w:rPr>
            </w:pPr>
            <w:r w:rsidRPr="00AC3AE2">
              <w:rPr>
                <w:sz w:val="24"/>
                <w:szCs w:val="24"/>
                <w:lang w:val="ru-RU"/>
              </w:rPr>
              <w:t>Схема административных границ поселения</w:t>
            </w:r>
          </w:p>
        </w:tc>
        <w:tc>
          <w:tcPr>
            <w:tcW w:w="1832" w:type="dxa"/>
            <w:shd w:val="clear" w:color="auto" w:fill="auto"/>
            <w:vAlign w:val="center"/>
          </w:tcPr>
          <w:p w:rsidR="0090597A" w:rsidRPr="00FE52CE" w:rsidRDefault="0090597A" w:rsidP="00AC3AE2">
            <w:pPr>
              <w:tabs>
                <w:tab w:val="left" w:pos="8820"/>
              </w:tabs>
              <w:jc w:val="center"/>
            </w:pPr>
            <w:r w:rsidRPr="00FE52CE">
              <w:t>1:50 000</w:t>
            </w:r>
          </w:p>
        </w:tc>
        <w:tc>
          <w:tcPr>
            <w:tcW w:w="1607" w:type="dxa"/>
            <w:shd w:val="clear" w:color="auto" w:fill="auto"/>
            <w:vAlign w:val="center"/>
          </w:tcPr>
          <w:p w:rsidR="0090597A" w:rsidRPr="00AC3AE2" w:rsidRDefault="0090597A" w:rsidP="00AC3AE2">
            <w:pPr>
              <w:tabs>
                <w:tab w:val="left" w:pos="8820"/>
              </w:tabs>
              <w:jc w:val="center"/>
              <w:rPr>
                <w:b/>
              </w:rPr>
            </w:pPr>
          </w:p>
        </w:tc>
      </w:tr>
    </w:tbl>
    <w:p w:rsidR="006A6561" w:rsidRDefault="006A6561" w:rsidP="00D42B9C">
      <w:pPr>
        <w:tabs>
          <w:tab w:val="left" w:pos="8820"/>
        </w:tabs>
        <w:ind w:firstLine="567"/>
        <w:jc w:val="both"/>
        <w:rPr>
          <w:b/>
          <w:sz w:val="28"/>
          <w:szCs w:val="28"/>
        </w:rPr>
      </w:pPr>
    </w:p>
    <w:p w:rsidR="006D3EDB" w:rsidRPr="00FF45D3" w:rsidRDefault="006D3EDB" w:rsidP="00BF30C7">
      <w:pPr>
        <w:ind w:firstLine="567"/>
        <w:rPr>
          <w:b/>
          <w:sz w:val="28"/>
          <w:szCs w:val="28"/>
        </w:rPr>
      </w:pPr>
      <w:r w:rsidRPr="00FF45D3">
        <w:rPr>
          <w:b/>
          <w:sz w:val="28"/>
          <w:szCs w:val="28"/>
        </w:rPr>
        <w:t>Положени</w:t>
      </w:r>
      <w:r w:rsidR="0090597A">
        <w:rPr>
          <w:b/>
          <w:sz w:val="28"/>
          <w:szCs w:val="28"/>
        </w:rPr>
        <w:t>я</w:t>
      </w:r>
      <w:r w:rsidRPr="00FF45D3">
        <w:rPr>
          <w:b/>
          <w:sz w:val="28"/>
          <w:szCs w:val="28"/>
        </w:rPr>
        <w:t xml:space="preserve"> о территориальном планировании:</w:t>
      </w:r>
    </w:p>
    <w:p w:rsidR="006D3EDB" w:rsidRDefault="006D3EDB" w:rsidP="00BF30C7">
      <w:pPr>
        <w:ind w:firstLine="567"/>
        <w:rPr>
          <w:b/>
        </w:rPr>
      </w:pPr>
    </w:p>
    <w:p w:rsidR="006D3EDB" w:rsidRDefault="00EA3D2A" w:rsidP="00BF30C7">
      <w:pPr>
        <w:tabs>
          <w:tab w:val="left" w:pos="0"/>
        </w:tabs>
        <w:ind w:firstLine="567"/>
      </w:pPr>
      <w:r>
        <w:rPr>
          <w:b/>
        </w:rPr>
        <w:t xml:space="preserve">1. </w:t>
      </w:r>
      <w:r w:rsidR="006D3EDB">
        <w:rPr>
          <w:b/>
        </w:rPr>
        <w:t xml:space="preserve">Пояснительная записка - Том 2. </w:t>
      </w:r>
      <w:r w:rsidR="006D3EDB">
        <w:t xml:space="preserve"> </w:t>
      </w:r>
      <w:r w:rsidR="005C49DC">
        <w:t>Великорец</w:t>
      </w:r>
      <w:r w:rsidR="006D3EDB">
        <w:t xml:space="preserve">кое </w:t>
      </w:r>
      <w:r w:rsidR="005C49DC">
        <w:t>сель</w:t>
      </w:r>
      <w:r w:rsidR="006D3EDB">
        <w:t xml:space="preserve">ское поселение. </w:t>
      </w:r>
      <w:r w:rsidR="00926B73">
        <w:t>Генераль</w:t>
      </w:r>
      <w:r w:rsidR="006D3EDB">
        <w:t>ный план. Основные положения  (утверждаемая часть)</w:t>
      </w:r>
    </w:p>
    <w:p w:rsidR="006D3EDB" w:rsidRDefault="006D3EDB" w:rsidP="00BF30C7">
      <w:pPr>
        <w:tabs>
          <w:tab w:val="left" w:pos="0"/>
        </w:tabs>
        <w:ind w:firstLine="567"/>
      </w:pPr>
    </w:p>
    <w:p w:rsidR="006D3EDB" w:rsidRPr="006D3EDB" w:rsidRDefault="00EA3D2A" w:rsidP="00BF30C7">
      <w:pPr>
        <w:tabs>
          <w:tab w:val="left" w:pos="0"/>
        </w:tabs>
        <w:ind w:firstLine="567"/>
        <w:rPr>
          <w:b/>
        </w:rPr>
      </w:pPr>
      <w:r>
        <w:rPr>
          <w:b/>
        </w:rPr>
        <w:t xml:space="preserve">2. </w:t>
      </w:r>
      <w:r w:rsidR="006D3EDB" w:rsidRPr="006D3EDB">
        <w:rPr>
          <w:b/>
        </w:rPr>
        <w:t>Графические материалы</w:t>
      </w:r>
      <w:r w:rsidR="006D3EDB">
        <w:rPr>
          <w:b/>
        </w:rPr>
        <w:t>:</w:t>
      </w:r>
    </w:p>
    <w:p w:rsidR="006D3EDB" w:rsidRDefault="006D3EDB" w:rsidP="006650D3">
      <w:pPr>
        <w:tabs>
          <w:tab w:val="left" w:pos="0"/>
        </w:tabs>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8"/>
        <w:gridCol w:w="5603"/>
        <w:gridCol w:w="1823"/>
        <w:gridCol w:w="1607"/>
      </w:tblGrid>
      <w:tr w:rsidR="006D3EDB" w:rsidRPr="00AC3AE2" w:rsidTr="00AC3AE2">
        <w:tc>
          <w:tcPr>
            <w:tcW w:w="1005" w:type="dxa"/>
            <w:shd w:val="clear" w:color="auto" w:fill="auto"/>
          </w:tcPr>
          <w:p w:rsidR="00BF30C7" w:rsidRPr="00AC3AE2" w:rsidRDefault="00BF30C7" w:rsidP="00AC3AE2">
            <w:pPr>
              <w:tabs>
                <w:tab w:val="left" w:pos="8820"/>
              </w:tabs>
              <w:jc w:val="center"/>
              <w:rPr>
                <w:b/>
              </w:rPr>
            </w:pPr>
          </w:p>
          <w:p w:rsidR="006D3EDB" w:rsidRPr="00AC3AE2" w:rsidRDefault="006D3EDB" w:rsidP="00AC3AE2">
            <w:pPr>
              <w:tabs>
                <w:tab w:val="left" w:pos="8820"/>
              </w:tabs>
              <w:jc w:val="center"/>
              <w:rPr>
                <w:b/>
              </w:rPr>
            </w:pPr>
            <w:r w:rsidRPr="00AC3AE2">
              <w:rPr>
                <w:b/>
              </w:rPr>
              <w:t xml:space="preserve">№ </w:t>
            </w:r>
            <w:proofErr w:type="gramStart"/>
            <w:r w:rsidRPr="00AC3AE2">
              <w:rPr>
                <w:b/>
              </w:rPr>
              <w:t>п</w:t>
            </w:r>
            <w:proofErr w:type="gramEnd"/>
            <w:r w:rsidRPr="00AC3AE2">
              <w:rPr>
                <w:b/>
              </w:rPr>
              <w:t>/п</w:t>
            </w:r>
          </w:p>
          <w:p w:rsidR="00BF30C7" w:rsidRPr="00AC3AE2" w:rsidRDefault="00BF30C7" w:rsidP="00AC3AE2">
            <w:pPr>
              <w:tabs>
                <w:tab w:val="left" w:pos="8820"/>
              </w:tabs>
              <w:jc w:val="center"/>
              <w:rPr>
                <w:b/>
              </w:rPr>
            </w:pPr>
          </w:p>
        </w:tc>
        <w:tc>
          <w:tcPr>
            <w:tcW w:w="5654" w:type="dxa"/>
            <w:shd w:val="clear" w:color="auto" w:fill="auto"/>
          </w:tcPr>
          <w:p w:rsidR="00BF30C7" w:rsidRPr="00AC3AE2" w:rsidRDefault="00BF30C7" w:rsidP="00AC3AE2">
            <w:pPr>
              <w:tabs>
                <w:tab w:val="left" w:pos="8820"/>
              </w:tabs>
              <w:jc w:val="center"/>
              <w:rPr>
                <w:b/>
              </w:rPr>
            </w:pPr>
          </w:p>
          <w:p w:rsidR="006D3EDB" w:rsidRPr="00AC3AE2" w:rsidRDefault="006D3EDB" w:rsidP="00AC3AE2">
            <w:pPr>
              <w:tabs>
                <w:tab w:val="left" w:pos="8820"/>
              </w:tabs>
              <w:jc w:val="center"/>
              <w:rPr>
                <w:b/>
              </w:rPr>
            </w:pPr>
            <w:r w:rsidRPr="00AC3AE2">
              <w:rPr>
                <w:b/>
              </w:rPr>
              <w:t>Наименование схем</w:t>
            </w:r>
          </w:p>
        </w:tc>
        <w:tc>
          <w:tcPr>
            <w:tcW w:w="1832" w:type="dxa"/>
            <w:shd w:val="clear" w:color="auto" w:fill="auto"/>
          </w:tcPr>
          <w:p w:rsidR="00BF30C7" w:rsidRPr="00AC3AE2" w:rsidRDefault="00BF30C7" w:rsidP="00AC3AE2">
            <w:pPr>
              <w:tabs>
                <w:tab w:val="left" w:pos="8820"/>
              </w:tabs>
              <w:jc w:val="center"/>
              <w:rPr>
                <w:b/>
              </w:rPr>
            </w:pPr>
          </w:p>
          <w:p w:rsidR="006D3EDB" w:rsidRPr="00AC3AE2" w:rsidRDefault="006D3EDB" w:rsidP="00AC3AE2">
            <w:pPr>
              <w:tabs>
                <w:tab w:val="left" w:pos="8820"/>
              </w:tabs>
              <w:jc w:val="center"/>
              <w:rPr>
                <w:b/>
              </w:rPr>
            </w:pPr>
            <w:r w:rsidRPr="00AC3AE2">
              <w:rPr>
                <w:b/>
              </w:rPr>
              <w:t>Масштаб</w:t>
            </w:r>
          </w:p>
        </w:tc>
        <w:tc>
          <w:tcPr>
            <w:tcW w:w="1607" w:type="dxa"/>
            <w:shd w:val="clear" w:color="auto" w:fill="auto"/>
          </w:tcPr>
          <w:p w:rsidR="003530A5" w:rsidRPr="00AC3AE2" w:rsidRDefault="003530A5" w:rsidP="00AC3AE2">
            <w:pPr>
              <w:tabs>
                <w:tab w:val="left" w:pos="8820"/>
              </w:tabs>
              <w:jc w:val="center"/>
              <w:rPr>
                <w:b/>
              </w:rPr>
            </w:pPr>
          </w:p>
          <w:p w:rsidR="006D3EDB" w:rsidRPr="00AC3AE2" w:rsidRDefault="003530A5" w:rsidP="00AC3AE2">
            <w:pPr>
              <w:tabs>
                <w:tab w:val="left" w:pos="8820"/>
              </w:tabs>
              <w:jc w:val="both"/>
              <w:rPr>
                <w:b/>
              </w:rPr>
            </w:pPr>
            <w:r w:rsidRPr="00AC3AE2">
              <w:rPr>
                <w:b/>
              </w:rPr>
              <w:t>Примечания</w:t>
            </w:r>
          </w:p>
        </w:tc>
      </w:tr>
      <w:tr w:rsidR="0037683E" w:rsidRPr="00AC3AE2" w:rsidTr="00AC3AE2">
        <w:tc>
          <w:tcPr>
            <w:tcW w:w="1005" w:type="dxa"/>
            <w:shd w:val="clear" w:color="auto" w:fill="auto"/>
            <w:vAlign w:val="center"/>
          </w:tcPr>
          <w:p w:rsidR="0037683E" w:rsidRPr="00B2511B" w:rsidRDefault="0037683E" w:rsidP="00AC3AE2">
            <w:pPr>
              <w:tabs>
                <w:tab w:val="left" w:pos="8820"/>
              </w:tabs>
              <w:jc w:val="center"/>
            </w:pPr>
            <w:r w:rsidRPr="00B2511B">
              <w:t>1.</w:t>
            </w:r>
          </w:p>
        </w:tc>
        <w:tc>
          <w:tcPr>
            <w:tcW w:w="5654" w:type="dxa"/>
            <w:shd w:val="clear" w:color="auto" w:fill="auto"/>
            <w:vAlign w:val="center"/>
          </w:tcPr>
          <w:p w:rsidR="0037683E" w:rsidRPr="00AC3AE2" w:rsidRDefault="0037683E" w:rsidP="00AC3AE2">
            <w:pPr>
              <w:pStyle w:val="af2"/>
              <w:spacing w:after="0" w:line="240" w:lineRule="auto"/>
              <w:jc w:val="left"/>
              <w:rPr>
                <w:sz w:val="24"/>
                <w:szCs w:val="24"/>
                <w:lang w:val="ru-RU"/>
              </w:rPr>
            </w:pPr>
            <w:r w:rsidRPr="00AC3AE2">
              <w:rPr>
                <w:sz w:val="24"/>
                <w:szCs w:val="24"/>
                <w:lang w:val="ru-RU"/>
              </w:rPr>
              <w:t xml:space="preserve">Генеральный план села </w:t>
            </w:r>
            <w:r w:rsidR="0090597A" w:rsidRPr="00AC3AE2">
              <w:rPr>
                <w:sz w:val="24"/>
                <w:szCs w:val="24"/>
                <w:lang w:val="ru-RU"/>
              </w:rPr>
              <w:t>В</w:t>
            </w:r>
            <w:r w:rsidRPr="00AC3AE2">
              <w:rPr>
                <w:sz w:val="24"/>
                <w:szCs w:val="24"/>
                <w:lang w:val="ru-RU"/>
              </w:rPr>
              <w:t xml:space="preserve">еликорецкого (Основной чертеж) </w:t>
            </w:r>
          </w:p>
        </w:tc>
        <w:tc>
          <w:tcPr>
            <w:tcW w:w="1832" w:type="dxa"/>
            <w:shd w:val="clear" w:color="auto" w:fill="auto"/>
            <w:vAlign w:val="center"/>
          </w:tcPr>
          <w:p w:rsidR="0037683E" w:rsidRPr="00B2511B" w:rsidRDefault="0037683E" w:rsidP="00AC3AE2">
            <w:pPr>
              <w:tabs>
                <w:tab w:val="left" w:pos="8820"/>
              </w:tabs>
              <w:jc w:val="center"/>
            </w:pPr>
            <w:r w:rsidRPr="00B2511B">
              <w:t>1:2</w:t>
            </w:r>
            <w:r>
              <w:t xml:space="preserve"> </w:t>
            </w:r>
            <w:r w:rsidRPr="00B2511B">
              <w:t>000</w:t>
            </w:r>
          </w:p>
        </w:tc>
        <w:tc>
          <w:tcPr>
            <w:tcW w:w="1607" w:type="dxa"/>
            <w:shd w:val="clear" w:color="auto" w:fill="auto"/>
            <w:vAlign w:val="center"/>
          </w:tcPr>
          <w:p w:rsidR="0037683E" w:rsidRPr="00AC3AE2" w:rsidRDefault="0037683E" w:rsidP="00AC3AE2">
            <w:pPr>
              <w:tabs>
                <w:tab w:val="left" w:pos="8820"/>
              </w:tabs>
              <w:jc w:val="center"/>
              <w:rPr>
                <w:b/>
              </w:rPr>
            </w:pPr>
          </w:p>
        </w:tc>
      </w:tr>
      <w:tr w:rsidR="0037683E" w:rsidRPr="00AC3AE2" w:rsidTr="00AC3AE2">
        <w:tc>
          <w:tcPr>
            <w:tcW w:w="1005" w:type="dxa"/>
            <w:shd w:val="clear" w:color="auto" w:fill="auto"/>
            <w:vAlign w:val="center"/>
          </w:tcPr>
          <w:p w:rsidR="0037683E" w:rsidRPr="00B2511B" w:rsidRDefault="0037683E" w:rsidP="00AC3AE2">
            <w:pPr>
              <w:tabs>
                <w:tab w:val="left" w:pos="8820"/>
              </w:tabs>
              <w:jc w:val="center"/>
            </w:pPr>
            <w:r w:rsidRPr="00B2511B">
              <w:t>2.</w:t>
            </w:r>
          </w:p>
        </w:tc>
        <w:tc>
          <w:tcPr>
            <w:tcW w:w="5654" w:type="dxa"/>
            <w:shd w:val="clear" w:color="auto" w:fill="auto"/>
            <w:vAlign w:val="center"/>
          </w:tcPr>
          <w:p w:rsidR="0037683E" w:rsidRPr="00AC3AE2" w:rsidRDefault="0037683E" w:rsidP="00AC3AE2">
            <w:pPr>
              <w:pStyle w:val="af2"/>
              <w:spacing w:after="0" w:line="240" w:lineRule="auto"/>
              <w:jc w:val="left"/>
              <w:rPr>
                <w:sz w:val="24"/>
                <w:szCs w:val="24"/>
                <w:lang w:val="ru-RU"/>
              </w:rPr>
            </w:pPr>
            <w:r w:rsidRPr="00AC3AE2">
              <w:rPr>
                <w:sz w:val="24"/>
                <w:szCs w:val="24"/>
                <w:lang w:val="ru-RU"/>
              </w:rPr>
              <w:t>Схема функционального зонирования села Велик</w:t>
            </w:r>
            <w:r w:rsidRPr="00AC3AE2">
              <w:rPr>
                <w:sz w:val="24"/>
                <w:szCs w:val="24"/>
                <w:lang w:val="ru-RU"/>
              </w:rPr>
              <w:t>о</w:t>
            </w:r>
            <w:r w:rsidRPr="00AC3AE2">
              <w:rPr>
                <w:sz w:val="24"/>
                <w:szCs w:val="24"/>
                <w:lang w:val="ru-RU"/>
              </w:rPr>
              <w:t>рецкого</w:t>
            </w:r>
          </w:p>
        </w:tc>
        <w:tc>
          <w:tcPr>
            <w:tcW w:w="1832" w:type="dxa"/>
            <w:shd w:val="clear" w:color="auto" w:fill="auto"/>
            <w:vAlign w:val="center"/>
          </w:tcPr>
          <w:p w:rsidR="0037683E" w:rsidRPr="00B2511B" w:rsidRDefault="0037683E" w:rsidP="00AC3AE2">
            <w:pPr>
              <w:tabs>
                <w:tab w:val="left" w:pos="8820"/>
              </w:tabs>
              <w:jc w:val="center"/>
            </w:pPr>
            <w:r w:rsidRPr="00BE181B">
              <w:t>1:</w:t>
            </w:r>
            <w:r>
              <w:t>5</w:t>
            </w:r>
            <w:r w:rsidRPr="00BE181B">
              <w:t xml:space="preserve"> 000</w:t>
            </w:r>
          </w:p>
        </w:tc>
        <w:tc>
          <w:tcPr>
            <w:tcW w:w="1607" w:type="dxa"/>
            <w:shd w:val="clear" w:color="auto" w:fill="auto"/>
            <w:vAlign w:val="center"/>
          </w:tcPr>
          <w:p w:rsidR="0037683E" w:rsidRPr="00AC3AE2" w:rsidRDefault="0037683E" w:rsidP="00AC3AE2">
            <w:pPr>
              <w:tabs>
                <w:tab w:val="left" w:pos="8820"/>
              </w:tabs>
              <w:jc w:val="center"/>
              <w:rPr>
                <w:b/>
              </w:rPr>
            </w:pPr>
          </w:p>
        </w:tc>
      </w:tr>
      <w:tr w:rsidR="0037683E" w:rsidRPr="00AC3AE2" w:rsidTr="00AC3AE2">
        <w:tc>
          <w:tcPr>
            <w:tcW w:w="1005" w:type="dxa"/>
            <w:shd w:val="clear" w:color="auto" w:fill="auto"/>
            <w:vAlign w:val="center"/>
          </w:tcPr>
          <w:p w:rsidR="0037683E" w:rsidRPr="00B2511B" w:rsidRDefault="0037683E" w:rsidP="00AC3AE2">
            <w:pPr>
              <w:tabs>
                <w:tab w:val="left" w:pos="8820"/>
              </w:tabs>
              <w:jc w:val="center"/>
            </w:pPr>
            <w:r w:rsidRPr="00B2511B">
              <w:t>3.</w:t>
            </w:r>
          </w:p>
        </w:tc>
        <w:tc>
          <w:tcPr>
            <w:tcW w:w="5654" w:type="dxa"/>
            <w:shd w:val="clear" w:color="auto" w:fill="auto"/>
            <w:vAlign w:val="center"/>
          </w:tcPr>
          <w:p w:rsidR="0037683E" w:rsidRPr="00AC3AE2" w:rsidRDefault="0037683E" w:rsidP="00AC3AE2">
            <w:pPr>
              <w:pStyle w:val="af2"/>
              <w:spacing w:after="0" w:line="240" w:lineRule="auto"/>
              <w:jc w:val="left"/>
              <w:rPr>
                <w:sz w:val="24"/>
                <w:szCs w:val="24"/>
                <w:lang w:val="ru-RU"/>
              </w:rPr>
            </w:pPr>
            <w:r w:rsidRPr="00AC3AE2">
              <w:rPr>
                <w:sz w:val="24"/>
                <w:szCs w:val="24"/>
                <w:lang w:val="ru-RU"/>
              </w:rPr>
              <w:t>Схема инженерной и транспортной инфраструкт</w:t>
            </w:r>
            <w:r w:rsidRPr="00AC3AE2">
              <w:rPr>
                <w:sz w:val="24"/>
                <w:szCs w:val="24"/>
                <w:lang w:val="ru-RU"/>
              </w:rPr>
              <w:t>у</w:t>
            </w:r>
            <w:r w:rsidRPr="00AC3AE2">
              <w:rPr>
                <w:sz w:val="24"/>
                <w:szCs w:val="24"/>
                <w:lang w:val="ru-RU"/>
              </w:rPr>
              <w:t>ры села Великорецкого</w:t>
            </w:r>
          </w:p>
        </w:tc>
        <w:tc>
          <w:tcPr>
            <w:tcW w:w="1832" w:type="dxa"/>
            <w:shd w:val="clear" w:color="auto" w:fill="auto"/>
            <w:vAlign w:val="center"/>
          </w:tcPr>
          <w:p w:rsidR="0037683E" w:rsidRPr="00B2511B" w:rsidRDefault="0037683E" w:rsidP="00AC3AE2">
            <w:pPr>
              <w:tabs>
                <w:tab w:val="left" w:pos="8820"/>
              </w:tabs>
              <w:jc w:val="center"/>
            </w:pPr>
            <w:r w:rsidRPr="00654E9E">
              <w:t>1:5 000</w:t>
            </w:r>
          </w:p>
        </w:tc>
        <w:tc>
          <w:tcPr>
            <w:tcW w:w="1607" w:type="dxa"/>
            <w:shd w:val="clear" w:color="auto" w:fill="auto"/>
            <w:vAlign w:val="center"/>
          </w:tcPr>
          <w:p w:rsidR="0037683E" w:rsidRPr="00AC3AE2" w:rsidRDefault="0037683E" w:rsidP="00AC3AE2">
            <w:pPr>
              <w:tabs>
                <w:tab w:val="left" w:pos="8820"/>
              </w:tabs>
              <w:jc w:val="center"/>
              <w:rPr>
                <w:b/>
              </w:rPr>
            </w:pPr>
          </w:p>
        </w:tc>
      </w:tr>
      <w:tr w:rsidR="0037683E" w:rsidRPr="00AC3AE2" w:rsidTr="00AC3AE2">
        <w:tc>
          <w:tcPr>
            <w:tcW w:w="1005" w:type="dxa"/>
            <w:shd w:val="clear" w:color="auto" w:fill="auto"/>
            <w:vAlign w:val="center"/>
          </w:tcPr>
          <w:p w:rsidR="0037683E" w:rsidRPr="00B2511B" w:rsidRDefault="0037683E" w:rsidP="00AC3AE2">
            <w:pPr>
              <w:tabs>
                <w:tab w:val="left" w:pos="8820"/>
              </w:tabs>
              <w:jc w:val="center"/>
            </w:pPr>
            <w:r w:rsidRPr="00B2511B">
              <w:t>4.</w:t>
            </w:r>
          </w:p>
        </w:tc>
        <w:tc>
          <w:tcPr>
            <w:tcW w:w="5654" w:type="dxa"/>
            <w:shd w:val="clear" w:color="auto" w:fill="auto"/>
            <w:vAlign w:val="center"/>
          </w:tcPr>
          <w:p w:rsidR="0037683E" w:rsidRPr="00AC3AE2" w:rsidRDefault="0037683E" w:rsidP="00AC3AE2">
            <w:pPr>
              <w:pStyle w:val="af2"/>
              <w:spacing w:after="0" w:line="240" w:lineRule="auto"/>
              <w:jc w:val="left"/>
              <w:rPr>
                <w:sz w:val="24"/>
                <w:szCs w:val="24"/>
                <w:lang w:val="ru-RU"/>
              </w:rPr>
            </w:pPr>
            <w:r w:rsidRPr="00AC3AE2">
              <w:rPr>
                <w:sz w:val="24"/>
                <w:szCs w:val="24"/>
                <w:lang w:val="ru-RU"/>
              </w:rPr>
              <w:t>Схема ограничения использования территории п</w:t>
            </w:r>
            <w:r w:rsidRPr="00AC3AE2">
              <w:rPr>
                <w:sz w:val="24"/>
                <w:szCs w:val="24"/>
                <w:lang w:val="ru-RU"/>
              </w:rPr>
              <w:t>о</w:t>
            </w:r>
            <w:r w:rsidRPr="00AC3AE2">
              <w:rPr>
                <w:sz w:val="24"/>
                <w:szCs w:val="24"/>
                <w:lang w:val="ru-RU"/>
              </w:rPr>
              <w:t>селения</w:t>
            </w:r>
          </w:p>
        </w:tc>
        <w:tc>
          <w:tcPr>
            <w:tcW w:w="1832" w:type="dxa"/>
            <w:shd w:val="clear" w:color="auto" w:fill="auto"/>
            <w:vAlign w:val="center"/>
          </w:tcPr>
          <w:p w:rsidR="0037683E" w:rsidRPr="00B2511B" w:rsidRDefault="0037683E" w:rsidP="00AC3AE2">
            <w:pPr>
              <w:tabs>
                <w:tab w:val="left" w:pos="8820"/>
              </w:tabs>
              <w:jc w:val="center"/>
            </w:pPr>
            <w:r w:rsidRPr="00B2511B">
              <w:t>1:25 000</w:t>
            </w:r>
          </w:p>
        </w:tc>
        <w:tc>
          <w:tcPr>
            <w:tcW w:w="1607" w:type="dxa"/>
            <w:shd w:val="clear" w:color="auto" w:fill="auto"/>
            <w:vAlign w:val="center"/>
          </w:tcPr>
          <w:p w:rsidR="0037683E" w:rsidRPr="00AC3AE2" w:rsidRDefault="0037683E" w:rsidP="00AC3AE2">
            <w:pPr>
              <w:tabs>
                <w:tab w:val="left" w:pos="8820"/>
              </w:tabs>
              <w:jc w:val="center"/>
              <w:rPr>
                <w:b/>
              </w:rPr>
            </w:pPr>
          </w:p>
        </w:tc>
      </w:tr>
      <w:tr w:rsidR="00FF45D3" w:rsidRPr="00AC3AE2" w:rsidTr="00AC3AE2">
        <w:tc>
          <w:tcPr>
            <w:tcW w:w="1005" w:type="dxa"/>
            <w:shd w:val="clear" w:color="auto" w:fill="auto"/>
            <w:vAlign w:val="center"/>
          </w:tcPr>
          <w:p w:rsidR="00FF45D3" w:rsidRPr="00795F58" w:rsidRDefault="00FF45D3" w:rsidP="00AC3AE2">
            <w:pPr>
              <w:tabs>
                <w:tab w:val="left" w:pos="8820"/>
              </w:tabs>
              <w:jc w:val="center"/>
            </w:pPr>
            <w:r>
              <w:t>5</w:t>
            </w:r>
            <w:r w:rsidRPr="00795F58">
              <w:t>.</w:t>
            </w:r>
          </w:p>
        </w:tc>
        <w:tc>
          <w:tcPr>
            <w:tcW w:w="5654" w:type="dxa"/>
            <w:shd w:val="clear" w:color="auto" w:fill="auto"/>
            <w:vAlign w:val="center"/>
          </w:tcPr>
          <w:p w:rsidR="00FF45D3" w:rsidRPr="00AC3AE2" w:rsidRDefault="00FF45D3" w:rsidP="00AC3AE2">
            <w:pPr>
              <w:pStyle w:val="af2"/>
              <w:spacing w:after="0" w:line="240" w:lineRule="auto"/>
              <w:jc w:val="left"/>
              <w:rPr>
                <w:sz w:val="24"/>
                <w:szCs w:val="24"/>
                <w:lang w:val="ru-RU"/>
              </w:rPr>
            </w:pPr>
            <w:r w:rsidRPr="00AC3AE2">
              <w:rPr>
                <w:sz w:val="24"/>
                <w:szCs w:val="24"/>
                <w:lang w:val="ru-RU"/>
              </w:rPr>
              <w:t>Схема планировочной структуры территории села Великорецкого</w:t>
            </w:r>
          </w:p>
        </w:tc>
        <w:tc>
          <w:tcPr>
            <w:tcW w:w="1832" w:type="dxa"/>
            <w:shd w:val="clear" w:color="auto" w:fill="auto"/>
            <w:vAlign w:val="center"/>
          </w:tcPr>
          <w:p w:rsidR="00FF45D3" w:rsidRPr="00FE52CE" w:rsidRDefault="00FF45D3" w:rsidP="00AC3AE2">
            <w:pPr>
              <w:tabs>
                <w:tab w:val="left" w:pos="8820"/>
              </w:tabs>
              <w:jc w:val="center"/>
            </w:pPr>
            <w:r w:rsidRPr="00FE52CE">
              <w:t>1:5 000</w:t>
            </w:r>
          </w:p>
        </w:tc>
        <w:tc>
          <w:tcPr>
            <w:tcW w:w="1607" w:type="dxa"/>
            <w:shd w:val="clear" w:color="auto" w:fill="auto"/>
            <w:vAlign w:val="center"/>
          </w:tcPr>
          <w:p w:rsidR="00FF45D3" w:rsidRPr="00AC3AE2" w:rsidRDefault="00FF45D3" w:rsidP="00AC3AE2">
            <w:pPr>
              <w:tabs>
                <w:tab w:val="left" w:pos="8820"/>
              </w:tabs>
              <w:jc w:val="center"/>
              <w:rPr>
                <w:b/>
              </w:rPr>
            </w:pPr>
          </w:p>
        </w:tc>
      </w:tr>
      <w:tr w:rsidR="00FF45D3" w:rsidRPr="00AC3AE2" w:rsidTr="00AC3AE2">
        <w:tc>
          <w:tcPr>
            <w:tcW w:w="1005" w:type="dxa"/>
            <w:shd w:val="clear" w:color="auto" w:fill="auto"/>
            <w:vAlign w:val="center"/>
          </w:tcPr>
          <w:p w:rsidR="00FF45D3" w:rsidRPr="00795F58" w:rsidRDefault="00FF45D3" w:rsidP="00AC3AE2">
            <w:pPr>
              <w:tabs>
                <w:tab w:val="left" w:pos="8820"/>
              </w:tabs>
              <w:jc w:val="center"/>
            </w:pPr>
            <w:r>
              <w:t>6</w:t>
            </w:r>
            <w:r w:rsidRPr="00795F58">
              <w:t>.</w:t>
            </w:r>
          </w:p>
        </w:tc>
        <w:tc>
          <w:tcPr>
            <w:tcW w:w="5654" w:type="dxa"/>
            <w:shd w:val="clear" w:color="auto" w:fill="auto"/>
            <w:vAlign w:val="center"/>
          </w:tcPr>
          <w:p w:rsidR="00FF45D3" w:rsidRPr="00AC3AE2" w:rsidRDefault="00FF45D3" w:rsidP="00AC3AE2">
            <w:pPr>
              <w:pStyle w:val="af2"/>
              <w:spacing w:after="0" w:line="240" w:lineRule="auto"/>
              <w:jc w:val="left"/>
              <w:rPr>
                <w:sz w:val="24"/>
                <w:szCs w:val="24"/>
                <w:highlight w:val="yellow"/>
                <w:lang w:val="ru-RU"/>
              </w:rPr>
            </w:pPr>
            <w:r w:rsidRPr="00AC3AE2">
              <w:rPr>
                <w:sz w:val="24"/>
                <w:szCs w:val="24"/>
                <w:lang w:val="ru-RU"/>
              </w:rPr>
              <w:t>Схема границ территорий и земель поселения</w:t>
            </w:r>
          </w:p>
        </w:tc>
        <w:tc>
          <w:tcPr>
            <w:tcW w:w="1832" w:type="dxa"/>
            <w:shd w:val="clear" w:color="auto" w:fill="auto"/>
            <w:vAlign w:val="center"/>
          </w:tcPr>
          <w:p w:rsidR="00FF45D3" w:rsidRPr="00B2511B" w:rsidRDefault="00FF45D3" w:rsidP="00AC3AE2">
            <w:pPr>
              <w:tabs>
                <w:tab w:val="left" w:pos="8820"/>
              </w:tabs>
              <w:jc w:val="center"/>
            </w:pPr>
            <w:r w:rsidRPr="003D72C8">
              <w:t>1:50 000</w:t>
            </w:r>
          </w:p>
        </w:tc>
        <w:tc>
          <w:tcPr>
            <w:tcW w:w="1607" w:type="dxa"/>
            <w:shd w:val="clear" w:color="auto" w:fill="auto"/>
            <w:vAlign w:val="center"/>
          </w:tcPr>
          <w:p w:rsidR="00FF45D3" w:rsidRPr="00AC3AE2" w:rsidRDefault="00FF45D3" w:rsidP="00AC3AE2">
            <w:pPr>
              <w:tabs>
                <w:tab w:val="left" w:pos="8820"/>
              </w:tabs>
              <w:jc w:val="center"/>
              <w:rPr>
                <w:b/>
              </w:rPr>
            </w:pPr>
          </w:p>
        </w:tc>
      </w:tr>
      <w:tr w:rsidR="00FF45D3" w:rsidRPr="00AC3AE2" w:rsidTr="00AC3AE2">
        <w:tc>
          <w:tcPr>
            <w:tcW w:w="1005" w:type="dxa"/>
            <w:shd w:val="clear" w:color="auto" w:fill="auto"/>
            <w:vAlign w:val="center"/>
          </w:tcPr>
          <w:p w:rsidR="00FF45D3" w:rsidRPr="00795F58" w:rsidRDefault="00FF45D3" w:rsidP="00AC3AE2">
            <w:pPr>
              <w:tabs>
                <w:tab w:val="left" w:pos="8820"/>
              </w:tabs>
              <w:jc w:val="center"/>
            </w:pPr>
            <w:r>
              <w:lastRenderedPageBreak/>
              <w:t>7</w:t>
            </w:r>
            <w:r w:rsidRPr="00795F58">
              <w:t>.</w:t>
            </w:r>
          </w:p>
        </w:tc>
        <w:tc>
          <w:tcPr>
            <w:tcW w:w="5654" w:type="dxa"/>
            <w:shd w:val="clear" w:color="auto" w:fill="auto"/>
            <w:vAlign w:val="center"/>
          </w:tcPr>
          <w:p w:rsidR="00FF45D3" w:rsidRPr="00AC3AE2" w:rsidRDefault="00FF45D3" w:rsidP="00AC3AE2">
            <w:pPr>
              <w:pStyle w:val="af2"/>
              <w:spacing w:after="0" w:line="240" w:lineRule="auto"/>
              <w:jc w:val="left"/>
              <w:rPr>
                <w:sz w:val="24"/>
                <w:szCs w:val="24"/>
                <w:highlight w:val="yellow"/>
                <w:lang w:val="ru-RU"/>
              </w:rPr>
            </w:pPr>
            <w:r w:rsidRPr="00AC3AE2">
              <w:rPr>
                <w:sz w:val="24"/>
                <w:szCs w:val="24"/>
                <w:lang w:val="ru-RU"/>
              </w:rPr>
              <w:t>Схема планируемых административных границ п</w:t>
            </w:r>
            <w:r w:rsidRPr="00AC3AE2">
              <w:rPr>
                <w:sz w:val="24"/>
                <w:szCs w:val="24"/>
                <w:lang w:val="ru-RU"/>
              </w:rPr>
              <w:t>о</w:t>
            </w:r>
            <w:r w:rsidRPr="00AC3AE2">
              <w:rPr>
                <w:sz w:val="24"/>
                <w:szCs w:val="24"/>
                <w:lang w:val="ru-RU"/>
              </w:rPr>
              <w:t>селения</w:t>
            </w:r>
          </w:p>
        </w:tc>
        <w:tc>
          <w:tcPr>
            <w:tcW w:w="1832" w:type="dxa"/>
            <w:shd w:val="clear" w:color="auto" w:fill="auto"/>
            <w:vAlign w:val="center"/>
          </w:tcPr>
          <w:p w:rsidR="00FF45D3" w:rsidRPr="00B2511B" w:rsidRDefault="00FF45D3" w:rsidP="00AC3AE2">
            <w:pPr>
              <w:tabs>
                <w:tab w:val="left" w:pos="8820"/>
              </w:tabs>
              <w:jc w:val="center"/>
            </w:pPr>
            <w:r w:rsidRPr="003D72C8">
              <w:t>1:50 000</w:t>
            </w:r>
          </w:p>
        </w:tc>
        <w:tc>
          <w:tcPr>
            <w:tcW w:w="1607" w:type="dxa"/>
            <w:shd w:val="clear" w:color="auto" w:fill="auto"/>
            <w:vAlign w:val="center"/>
          </w:tcPr>
          <w:p w:rsidR="00FF45D3" w:rsidRPr="00AC3AE2" w:rsidRDefault="00FF45D3" w:rsidP="00AC3AE2">
            <w:pPr>
              <w:tabs>
                <w:tab w:val="left" w:pos="8820"/>
              </w:tabs>
              <w:jc w:val="center"/>
              <w:rPr>
                <w:b/>
              </w:rPr>
            </w:pPr>
          </w:p>
        </w:tc>
      </w:tr>
      <w:tr w:rsidR="00FF45D3" w:rsidRPr="00AC3AE2" w:rsidTr="00AC3AE2">
        <w:tc>
          <w:tcPr>
            <w:tcW w:w="1005" w:type="dxa"/>
            <w:shd w:val="clear" w:color="auto" w:fill="auto"/>
            <w:vAlign w:val="center"/>
          </w:tcPr>
          <w:p w:rsidR="00FF45D3" w:rsidRPr="00795F58" w:rsidRDefault="00FF45D3" w:rsidP="00AC3AE2">
            <w:pPr>
              <w:tabs>
                <w:tab w:val="left" w:pos="8820"/>
              </w:tabs>
              <w:jc w:val="center"/>
            </w:pPr>
            <w:r>
              <w:t>8</w:t>
            </w:r>
            <w:r w:rsidRPr="00795F58">
              <w:t xml:space="preserve">. </w:t>
            </w:r>
          </w:p>
        </w:tc>
        <w:tc>
          <w:tcPr>
            <w:tcW w:w="5654" w:type="dxa"/>
            <w:shd w:val="clear" w:color="auto" w:fill="auto"/>
            <w:vAlign w:val="center"/>
          </w:tcPr>
          <w:p w:rsidR="00FF45D3" w:rsidRPr="00AC3AE2" w:rsidRDefault="00FF45D3" w:rsidP="00AC3AE2">
            <w:pPr>
              <w:pStyle w:val="af2"/>
              <w:spacing w:after="0" w:line="240" w:lineRule="auto"/>
              <w:jc w:val="left"/>
              <w:rPr>
                <w:sz w:val="24"/>
                <w:szCs w:val="24"/>
                <w:lang w:val="ru-RU"/>
              </w:rPr>
            </w:pPr>
            <w:r w:rsidRPr="00AC3AE2">
              <w:rPr>
                <w:sz w:val="24"/>
                <w:szCs w:val="24"/>
                <w:lang w:val="ru-RU"/>
              </w:rPr>
              <w:t>Предложение по развитию и функциональному з</w:t>
            </w:r>
            <w:r w:rsidRPr="00AC3AE2">
              <w:rPr>
                <w:sz w:val="24"/>
                <w:szCs w:val="24"/>
                <w:lang w:val="ru-RU"/>
              </w:rPr>
              <w:t>о</w:t>
            </w:r>
            <w:r w:rsidRPr="00AC3AE2">
              <w:rPr>
                <w:sz w:val="24"/>
                <w:szCs w:val="24"/>
                <w:lang w:val="ru-RU"/>
              </w:rPr>
              <w:t>нированию центральной части поселения</w:t>
            </w:r>
          </w:p>
        </w:tc>
        <w:tc>
          <w:tcPr>
            <w:tcW w:w="1832" w:type="dxa"/>
            <w:shd w:val="clear" w:color="auto" w:fill="auto"/>
            <w:vAlign w:val="center"/>
          </w:tcPr>
          <w:p w:rsidR="00FF45D3" w:rsidRDefault="00FF45D3" w:rsidP="00AC3AE2">
            <w:pPr>
              <w:tabs>
                <w:tab w:val="left" w:pos="8820"/>
              </w:tabs>
              <w:jc w:val="center"/>
            </w:pPr>
            <w:r>
              <w:t>1:25 000</w:t>
            </w:r>
          </w:p>
          <w:p w:rsidR="00FF45D3" w:rsidRPr="003D72C8" w:rsidRDefault="00FF45D3" w:rsidP="00AC3AE2">
            <w:pPr>
              <w:tabs>
                <w:tab w:val="left" w:pos="8820"/>
              </w:tabs>
              <w:jc w:val="center"/>
            </w:pPr>
          </w:p>
        </w:tc>
        <w:tc>
          <w:tcPr>
            <w:tcW w:w="1607" w:type="dxa"/>
            <w:shd w:val="clear" w:color="auto" w:fill="auto"/>
            <w:vAlign w:val="center"/>
          </w:tcPr>
          <w:p w:rsidR="00FF45D3" w:rsidRPr="00AC3AE2" w:rsidRDefault="00FF45D3" w:rsidP="00AC3AE2">
            <w:pPr>
              <w:tabs>
                <w:tab w:val="left" w:pos="8820"/>
              </w:tabs>
              <w:jc w:val="center"/>
              <w:rPr>
                <w:b/>
              </w:rPr>
            </w:pPr>
          </w:p>
        </w:tc>
      </w:tr>
      <w:tr w:rsidR="00415381" w:rsidRPr="00AC3AE2" w:rsidTr="003267E3">
        <w:tc>
          <w:tcPr>
            <w:tcW w:w="1005" w:type="dxa"/>
            <w:shd w:val="clear" w:color="auto" w:fill="FFFF00"/>
            <w:vAlign w:val="center"/>
          </w:tcPr>
          <w:p w:rsidR="00415381" w:rsidRDefault="00415381" w:rsidP="00AC3AE2">
            <w:pPr>
              <w:tabs>
                <w:tab w:val="left" w:pos="8820"/>
              </w:tabs>
              <w:jc w:val="center"/>
            </w:pPr>
            <w:r>
              <w:t>9.</w:t>
            </w:r>
          </w:p>
        </w:tc>
        <w:tc>
          <w:tcPr>
            <w:tcW w:w="5654" w:type="dxa"/>
            <w:shd w:val="clear" w:color="auto" w:fill="FFFF00"/>
            <w:vAlign w:val="center"/>
          </w:tcPr>
          <w:p w:rsidR="00415381" w:rsidRPr="00AC3AE2" w:rsidRDefault="00415381" w:rsidP="00AC3AE2">
            <w:pPr>
              <w:pStyle w:val="af2"/>
              <w:spacing w:after="0" w:line="240" w:lineRule="auto"/>
              <w:jc w:val="left"/>
              <w:rPr>
                <w:sz w:val="24"/>
                <w:szCs w:val="24"/>
                <w:lang w:val="ru-RU"/>
              </w:rPr>
            </w:pPr>
            <w:r w:rsidRPr="00415381">
              <w:rPr>
                <w:sz w:val="24"/>
                <w:szCs w:val="24"/>
                <w:lang w:val="ru-RU"/>
              </w:rPr>
              <w:t>Карта границ населенных пунктов (в том числе гр</w:t>
            </w:r>
            <w:r w:rsidRPr="00415381">
              <w:rPr>
                <w:sz w:val="24"/>
                <w:szCs w:val="24"/>
                <w:lang w:val="ru-RU"/>
              </w:rPr>
              <w:t>а</w:t>
            </w:r>
            <w:r w:rsidRPr="00415381">
              <w:rPr>
                <w:sz w:val="24"/>
                <w:szCs w:val="24"/>
                <w:lang w:val="ru-RU"/>
              </w:rPr>
              <w:t>ниц образуемых населенных пунктов)</w:t>
            </w:r>
          </w:p>
        </w:tc>
        <w:tc>
          <w:tcPr>
            <w:tcW w:w="1832" w:type="dxa"/>
            <w:shd w:val="clear" w:color="auto" w:fill="FFFF00"/>
            <w:vAlign w:val="center"/>
          </w:tcPr>
          <w:p w:rsidR="00415381" w:rsidRDefault="00415381" w:rsidP="00AC3AE2">
            <w:pPr>
              <w:tabs>
                <w:tab w:val="left" w:pos="8820"/>
              </w:tabs>
              <w:jc w:val="center"/>
            </w:pPr>
            <w:r>
              <w:t>1:10 000</w:t>
            </w:r>
          </w:p>
        </w:tc>
        <w:tc>
          <w:tcPr>
            <w:tcW w:w="1607" w:type="dxa"/>
            <w:shd w:val="clear" w:color="auto" w:fill="FFFF00"/>
            <w:vAlign w:val="center"/>
          </w:tcPr>
          <w:p w:rsidR="00415381" w:rsidRPr="00AC3AE2" w:rsidRDefault="00415381" w:rsidP="00AC3AE2">
            <w:pPr>
              <w:tabs>
                <w:tab w:val="left" w:pos="8820"/>
              </w:tabs>
              <w:jc w:val="center"/>
              <w:rPr>
                <w:b/>
              </w:rPr>
            </w:pPr>
          </w:p>
        </w:tc>
      </w:tr>
    </w:tbl>
    <w:p w:rsidR="00FF45D3" w:rsidRDefault="00FF45D3" w:rsidP="00FF45D3">
      <w:pPr>
        <w:tabs>
          <w:tab w:val="left" w:pos="8820"/>
        </w:tabs>
        <w:ind w:firstLine="567"/>
        <w:jc w:val="both"/>
      </w:pPr>
    </w:p>
    <w:p w:rsidR="00FF45D3" w:rsidRPr="0067113A" w:rsidRDefault="006D3EDB" w:rsidP="00FF45D3">
      <w:pPr>
        <w:tabs>
          <w:tab w:val="left" w:pos="8820"/>
        </w:tabs>
        <w:ind w:firstLine="567"/>
        <w:jc w:val="both"/>
      </w:pPr>
      <w:r w:rsidRPr="006D3EDB">
        <w:t xml:space="preserve">Проект </w:t>
      </w:r>
      <w:r w:rsidR="00926B73">
        <w:t>Генераль</w:t>
      </w:r>
      <w:r w:rsidRPr="006D3EDB">
        <w:t xml:space="preserve">ного плана </w:t>
      </w:r>
      <w:r>
        <w:t xml:space="preserve"> муниципального образования «</w:t>
      </w:r>
      <w:r w:rsidR="005C49DC">
        <w:t>Великорец</w:t>
      </w:r>
      <w:r>
        <w:t xml:space="preserve">кое </w:t>
      </w:r>
      <w:r w:rsidR="005C49DC">
        <w:t>сель</w:t>
      </w:r>
      <w:r>
        <w:t>ское пос</w:t>
      </w:r>
      <w:r>
        <w:t>е</w:t>
      </w:r>
      <w:r>
        <w:t xml:space="preserve">ление» выполнен с использованием подосновы  </w:t>
      </w:r>
      <w:r w:rsidR="00FF45D3">
        <w:t>ВИСХАГИ М 1:10 000, топографической съе</w:t>
      </w:r>
      <w:r w:rsidR="00FF45D3">
        <w:t>м</w:t>
      </w:r>
      <w:r w:rsidR="00FF45D3">
        <w:t xml:space="preserve">ки 2006 года на село Великорецкое, </w:t>
      </w:r>
      <w:proofErr w:type="spellStart"/>
      <w:r w:rsidR="00FF45D3">
        <w:t>ортофотопланы</w:t>
      </w:r>
      <w:proofErr w:type="spellEnd"/>
      <w:r w:rsidR="00FF45D3">
        <w:t xml:space="preserve"> (залет 2009 года). Проект выполнен в пр</w:t>
      </w:r>
      <w:r w:rsidR="00FF45D3">
        <w:t>о</w:t>
      </w:r>
      <w:r w:rsidR="00FF45D3">
        <w:t xml:space="preserve">грамме </w:t>
      </w:r>
      <w:proofErr w:type="spellStart"/>
      <w:r w:rsidR="00FF45D3">
        <w:t>ИнГЕО</w:t>
      </w:r>
      <w:proofErr w:type="spellEnd"/>
      <w:r w:rsidR="00FF45D3">
        <w:t xml:space="preserve"> с использованием ГИС технологий. </w:t>
      </w:r>
    </w:p>
    <w:p w:rsidR="006D3EDB" w:rsidRDefault="005A5315" w:rsidP="00FF45D3">
      <w:pPr>
        <w:tabs>
          <w:tab w:val="left" w:pos="8820"/>
        </w:tabs>
        <w:ind w:firstLine="567"/>
        <w:jc w:val="both"/>
        <w:rPr>
          <w:b/>
          <w:sz w:val="28"/>
          <w:szCs w:val="28"/>
        </w:rPr>
      </w:pPr>
      <w:r>
        <w:rPr>
          <w:b/>
          <w:sz w:val="28"/>
          <w:szCs w:val="28"/>
        </w:rPr>
        <w:tab/>
      </w:r>
    </w:p>
    <w:p w:rsidR="006D3EDB" w:rsidRDefault="006D3EDB" w:rsidP="00AB00A8">
      <w:pPr>
        <w:autoSpaceDE w:val="0"/>
        <w:autoSpaceDN w:val="0"/>
        <w:adjustRightInd w:val="0"/>
        <w:jc w:val="center"/>
        <w:rPr>
          <w:b/>
          <w:sz w:val="28"/>
          <w:szCs w:val="28"/>
        </w:rPr>
      </w:pPr>
    </w:p>
    <w:p w:rsidR="006D3EDB" w:rsidRDefault="006D3EDB" w:rsidP="00AB00A8">
      <w:pPr>
        <w:autoSpaceDE w:val="0"/>
        <w:autoSpaceDN w:val="0"/>
        <w:adjustRightInd w:val="0"/>
        <w:jc w:val="center"/>
        <w:rPr>
          <w:b/>
          <w:sz w:val="28"/>
          <w:szCs w:val="28"/>
        </w:rPr>
      </w:pPr>
    </w:p>
    <w:p w:rsidR="006D3EDB" w:rsidRDefault="006D3EDB" w:rsidP="00AB00A8">
      <w:pPr>
        <w:autoSpaceDE w:val="0"/>
        <w:autoSpaceDN w:val="0"/>
        <w:adjustRightInd w:val="0"/>
        <w:jc w:val="center"/>
        <w:rPr>
          <w:b/>
          <w:sz w:val="28"/>
          <w:szCs w:val="28"/>
        </w:rPr>
      </w:pPr>
    </w:p>
    <w:p w:rsidR="006D3EDB" w:rsidRDefault="006D3EDB" w:rsidP="00AB00A8">
      <w:pPr>
        <w:autoSpaceDE w:val="0"/>
        <w:autoSpaceDN w:val="0"/>
        <w:adjustRightInd w:val="0"/>
        <w:jc w:val="center"/>
        <w:rPr>
          <w:b/>
          <w:sz w:val="28"/>
          <w:szCs w:val="28"/>
        </w:rPr>
      </w:pPr>
    </w:p>
    <w:p w:rsidR="006D3EDB" w:rsidRDefault="006D3EDB" w:rsidP="00AB00A8">
      <w:pPr>
        <w:autoSpaceDE w:val="0"/>
        <w:autoSpaceDN w:val="0"/>
        <w:adjustRightInd w:val="0"/>
        <w:jc w:val="center"/>
        <w:rPr>
          <w:b/>
          <w:sz w:val="28"/>
          <w:szCs w:val="28"/>
        </w:rPr>
      </w:pPr>
    </w:p>
    <w:p w:rsidR="00502125" w:rsidRDefault="00502125" w:rsidP="00AB00A8">
      <w:pPr>
        <w:autoSpaceDE w:val="0"/>
        <w:autoSpaceDN w:val="0"/>
        <w:adjustRightInd w:val="0"/>
        <w:jc w:val="center"/>
        <w:rPr>
          <w:b/>
          <w:sz w:val="28"/>
          <w:szCs w:val="28"/>
        </w:rPr>
      </w:pPr>
    </w:p>
    <w:p w:rsidR="00502125" w:rsidRDefault="00502125" w:rsidP="00AB00A8">
      <w:pPr>
        <w:autoSpaceDE w:val="0"/>
        <w:autoSpaceDN w:val="0"/>
        <w:adjustRightInd w:val="0"/>
        <w:jc w:val="center"/>
        <w:rPr>
          <w:b/>
          <w:sz w:val="28"/>
          <w:szCs w:val="28"/>
        </w:rPr>
      </w:pPr>
    </w:p>
    <w:p w:rsidR="00502125" w:rsidRDefault="00502125" w:rsidP="00AB00A8">
      <w:pPr>
        <w:autoSpaceDE w:val="0"/>
        <w:autoSpaceDN w:val="0"/>
        <w:adjustRightInd w:val="0"/>
        <w:jc w:val="center"/>
        <w:rPr>
          <w:b/>
          <w:sz w:val="28"/>
          <w:szCs w:val="28"/>
        </w:rPr>
      </w:pPr>
    </w:p>
    <w:p w:rsidR="00502125" w:rsidRDefault="00502125" w:rsidP="00AB00A8">
      <w:pPr>
        <w:autoSpaceDE w:val="0"/>
        <w:autoSpaceDN w:val="0"/>
        <w:adjustRightInd w:val="0"/>
        <w:jc w:val="center"/>
        <w:rPr>
          <w:b/>
          <w:sz w:val="28"/>
          <w:szCs w:val="28"/>
        </w:rPr>
      </w:pPr>
    </w:p>
    <w:p w:rsidR="00502125" w:rsidRDefault="00502125" w:rsidP="00AB00A8">
      <w:pPr>
        <w:autoSpaceDE w:val="0"/>
        <w:autoSpaceDN w:val="0"/>
        <w:adjustRightInd w:val="0"/>
        <w:jc w:val="center"/>
        <w:rPr>
          <w:b/>
          <w:sz w:val="28"/>
          <w:szCs w:val="28"/>
        </w:rPr>
      </w:pPr>
    </w:p>
    <w:p w:rsidR="00502125" w:rsidRDefault="00502125" w:rsidP="00AB00A8">
      <w:pPr>
        <w:autoSpaceDE w:val="0"/>
        <w:autoSpaceDN w:val="0"/>
        <w:adjustRightInd w:val="0"/>
        <w:jc w:val="center"/>
        <w:rPr>
          <w:b/>
          <w:sz w:val="28"/>
          <w:szCs w:val="28"/>
        </w:rPr>
      </w:pPr>
    </w:p>
    <w:p w:rsidR="00502125" w:rsidRDefault="00502125" w:rsidP="00AB00A8">
      <w:pPr>
        <w:autoSpaceDE w:val="0"/>
        <w:autoSpaceDN w:val="0"/>
        <w:adjustRightInd w:val="0"/>
        <w:jc w:val="center"/>
        <w:rPr>
          <w:b/>
          <w:sz w:val="28"/>
          <w:szCs w:val="28"/>
        </w:rPr>
      </w:pPr>
    </w:p>
    <w:p w:rsidR="00502125" w:rsidRDefault="00502125" w:rsidP="00AB00A8">
      <w:pPr>
        <w:autoSpaceDE w:val="0"/>
        <w:autoSpaceDN w:val="0"/>
        <w:adjustRightInd w:val="0"/>
        <w:jc w:val="center"/>
        <w:rPr>
          <w:b/>
          <w:sz w:val="28"/>
          <w:szCs w:val="28"/>
        </w:rPr>
      </w:pPr>
    </w:p>
    <w:p w:rsidR="00502125" w:rsidRDefault="00502125" w:rsidP="00AB00A8">
      <w:pPr>
        <w:autoSpaceDE w:val="0"/>
        <w:autoSpaceDN w:val="0"/>
        <w:adjustRightInd w:val="0"/>
        <w:jc w:val="center"/>
        <w:rPr>
          <w:b/>
          <w:sz w:val="28"/>
          <w:szCs w:val="28"/>
        </w:rPr>
      </w:pPr>
    </w:p>
    <w:p w:rsidR="00502125" w:rsidRDefault="00502125" w:rsidP="00AB00A8">
      <w:pPr>
        <w:autoSpaceDE w:val="0"/>
        <w:autoSpaceDN w:val="0"/>
        <w:adjustRightInd w:val="0"/>
        <w:jc w:val="center"/>
        <w:rPr>
          <w:b/>
          <w:sz w:val="28"/>
          <w:szCs w:val="28"/>
        </w:rPr>
      </w:pPr>
    </w:p>
    <w:p w:rsidR="00502125" w:rsidRDefault="00502125" w:rsidP="00AB00A8">
      <w:pPr>
        <w:autoSpaceDE w:val="0"/>
        <w:autoSpaceDN w:val="0"/>
        <w:adjustRightInd w:val="0"/>
        <w:jc w:val="center"/>
        <w:rPr>
          <w:b/>
          <w:sz w:val="28"/>
          <w:szCs w:val="28"/>
        </w:rPr>
      </w:pPr>
    </w:p>
    <w:p w:rsidR="00502125" w:rsidRDefault="00502125" w:rsidP="00AB00A8">
      <w:pPr>
        <w:autoSpaceDE w:val="0"/>
        <w:autoSpaceDN w:val="0"/>
        <w:adjustRightInd w:val="0"/>
        <w:jc w:val="center"/>
        <w:rPr>
          <w:b/>
          <w:sz w:val="28"/>
          <w:szCs w:val="28"/>
        </w:rPr>
      </w:pPr>
    </w:p>
    <w:p w:rsidR="00502125" w:rsidRDefault="00502125" w:rsidP="00AB00A8">
      <w:pPr>
        <w:autoSpaceDE w:val="0"/>
        <w:autoSpaceDN w:val="0"/>
        <w:adjustRightInd w:val="0"/>
        <w:jc w:val="center"/>
        <w:rPr>
          <w:b/>
          <w:sz w:val="28"/>
          <w:szCs w:val="28"/>
        </w:rPr>
      </w:pPr>
    </w:p>
    <w:p w:rsidR="00502125" w:rsidRDefault="00502125" w:rsidP="00AB00A8">
      <w:pPr>
        <w:autoSpaceDE w:val="0"/>
        <w:autoSpaceDN w:val="0"/>
        <w:adjustRightInd w:val="0"/>
        <w:jc w:val="center"/>
        <w:rPr>
          <w:b/>
          <w:sz w:val="28"/>
          <w:szCs w:val="28"/>
        </w:rPr>
      </w:pPr>
    </w:p>
    <w:p w:rsidR="00502125" w:rsidRDefault="00502125" w:rsidP="00AB00A8">
      <w:pPr>
        <w:autoSpaceDE w:val="0"/>
        <w:autoSpaceDN w:val="0"/>
        <w:adjustRightInd w:val="0"/>
        <w:jc w:val="center"/>
        <w:rPr>
          <w:b/>
          <w:sz w:val="28"/>
          <w:szCs w:val="28"/>
        </w:rPr>
      </w:pPr>
    </w:p>
    <w:p w:rsidR="00502125" w:rsidRDefault="00502125" w:rsidP="00AB00A8">
      <w:pPr>
        <w:autoSpaceDE w:val="0"/>
        <w:autoSpaceDN w:val="0"/>
        <w:adjustRightInd w:val="0"/>
        <w:jc w:val="center"/>
        <w:rPr>
          <w:b/>
          <w:sz w:val="28"/>
          <w:szCs w:val="28"/>
        </w:rPr>
      </w:pPr>
    </w:p>
    <w:p w:rsidR="00502125" w:rsidRDefault="00502125" w:rsidP="00AB00A8">
      <w:pPr>
        <w:autoSpaceDE w:val="0"/>
        <w:autoSpaceDN w:val="0"/>
        <w:adjustRightInd w:val="0"/>
        <w:jc w:val="center"/>
        <w:rPr>
          <w:b/>
          <w:sz w:val="28"/>
          <w:szCs w:val="28"/>
        </w:rPr>
      </w:pPr>
    </w:p>
    <w:p w:rsidR="00502125" w:rsidRDefault="00502125" w:rsidP="00AB00A8">
      <w:pPr>
        <w:autoSpaceDE w:val="0"/>
        <w:autoSpaceDN w:val="0"/>
        <w:adjustRightInd w:val="0"/>
        <w:jc w:val="center"/>
        <w:rPr>
          <w:b/>
          <w:sz w:val="28"/>
          <w:szCs w:val="28"/>
        </w:rPr>
      </w:pPr>
    </w:p>
    <w:p w:rsidR="00502125" w:rsidRDefault="00502125" w:rsidP="00AB00A8">
      <w:pPr>
        <w:autoSpaceDE w:val="0"/>
        <w:autoSpaceDN w:val="0"/>
        <w:adjustRightInd w:val="0"/>
        <w:jc w:val="center"/>
        <w:rPr>
          <w:b/>
          <w:sz w:val="28"/>
          <w:szCs w:val="28"/>
        </w:rPr>
      </w:pPr>
    </w:p>
    <w:p w:rsidR="00502125" w:rsidRDefault="00502125" w:rsidP="00AB00A8">
      <w:pPr>
        <w:autoSpaceDE w:val="0"/>
        <w:autoSpaceDN w:val="0"/>
        <w:adjustRightInd w:val="0"/>
        <w:jc w:val="center"/>
        <w:rPr>
          <w:b/>
          <w:sz w:val="28"/>
          <w:szCs w:val="28"/>
        </w:rPr>
      </w:pPr>
    </w:p>
    <w:p w:rsidR="00502125" w:rsidRDefault="00502125" w:rsidP="00AB00A8">
      <w:pPr>
        <w:autoSpaceDE w:val="0"/>
        <w:autoSpaceDN w:val="0"/>
        <w:adjustRightInd w:val="0"/>
        <w:jc w:val="center"/>
        <w:rPr>
          <w:b/>
          <w:sz w:val="28"/>
          <w:szCs w:val="28"/>
        </w:rPr>
      </w:pPr>
    </w:p>
    <w:p w:rsidR="00502125" w:rsidRDefault="00502125" w:rsidP="00AB00A8">
      <w:pPr>
        <w:autoSpaceDE w:val="0"/>
        <w:autoSpaceDN w:val="0"/>
        <w:adjustRightInd w:val="0"/>
        <w:jc w:val="center"/>
        <w:rPr>
          <w:b/>
          <w:sz w:val="28"/>
          <w:szCs w:val="28"/>
        </w:rPr>
      </w:pPr>
    </w:p>
    <w:p w:rsidR="00502125" w:rsidRDefault="00502125" w:rsidP="00AB00A8">
      <w:pPr>
        <w:autoSpaceDE w:val="0"/>
        <w:autoSpaceDN w:val="0"/>
        <w:adjustRightInd w:val="0"/>
        <w:jc w:val="center"/>
        <w:rPr>
          <w:b/>
          <w:sz w:val="28"/>
          <w:szCs w:val="28"/>
        </w:rPr>
      </w:pPr>
    </w:p>
    <w:p w:rsidR="00502125" w:rsidRDefault="00502125" w:rsidP="00AB00A8">
      <w:pPr>
        <w:autoSpaceDE w:val="0"/>
        <w:autoSpaceDN w:val="0"/>
        <w:adjustRightInd w:val="0"/>
        <w:jc w:val="center"/>
        <w:rPr>
          <w:b/>
          <w:sz w:val="28"/>
          <w:szCs w:val="28"/>
        </w:rPr>
      </w:pPr>
    </w:p>
    <w:p w:rsidR="00FF45D3" w:rsidRDefault="00FF45D3" w:rsidP="00AB00A8">
      <w:pPr>
        <w:autoSpaceDE w:val="0"/>
        <w:autoSpaceDN w:val="0"/>
        <w:adjustRightInd w:val="0"/>
        <w:jc w:val="center"/>
        <w:rPr>
          <w:b/>
          <w:sz w:val="28"/>
          <w:szCs w:val="28"/>
        </w:rPr>
      </w:pPr>
    </w:p>
    <w:p w:rsidR="00FF45D3" w:rsidRDefault="00FF45D3" w:rsidP="00AB00A8">
      <w:pPr>
        <w:autoSpaceDE w:val="0"/>
        <w:autoSpaceDN w:val="0"/>
        <w:adjustRightInd w:val="0"/>
        <w:jc w:val="center"/>
        <w:rPr>
          <w:b/>
          <w:sz w:val="28"/>
          <w:szCs w:val="28"/>
        </w:rPr>
      </w:pPr>
    </w:p>
    <w:p w:rsidR="00502125" w:rsidRDefault="00502125" w:rsidP="00AB00A8">
      <w:pPr>
        <w:autoSpaceDE w:val="0"/>
        <w:autoSpaceDN w:val="0"/>
        <w:adjustRightInd w:val="0"/>
        <w:jc w:val="center"/>
        <w:rPr>
          <w:b/>
          <w:sz w:val="28"/>
          <w:szCs w:val="28"/>
        </w:rPr>
      </w:pPr>
    </w:p>
    <w:p w:rsidR="00502125" w:rsidRDefault="00502125" w:rsidP="00AB00A8">
      <w:pPr>
        <w:autoSpaceDE w:val="0"/>
        <w:autoSpaceDN w:val="0"/>
        <w:adjustRightInd w:val="0"/>
        <w:jc w:val="center"/>
        <w:rPr>
          <w:b/>
          <w:sz w:val="28"/>
          <w:szCs w:val="28"/>
        </w:rPr>
      </w:pPr>
    </w:p>
    <w:p w:rsidR="00502125" w:rsidRPr="0055382E" w:rsidRDefault="00502125" w:rsidP="0055382E">
      <w:pPr>
        <w:spacing w:after="120"/>
        <w:jc w:val="center"/>
        <w:rPr>
          <w:b/>
          <w:sz w:val="32"/>
          <w:szCs w:val="32"/>
        </w:rPr>
      </w:pPr>
      <w:r w:rsidRPr="00FF45D3">
        <w:rPr>
          <w:b/>
          <w:sz w:val="32"/>
          <w:szCs w:val="32"/>
        </w:rPr>
        <w:t>Введение</w:t>
      </w:r>
    </w:p>
    <w:p w:rsidR="0037683E" w:rsidRDefault="0037683E" w:rsidP="0055382E">
      <w:pPr>
        <w:spacing w:after="120"/>
        <w:ind w:firstLine="567"/>
        <w:jc w:val="both"/>
      </w:pPr>
      <w:r w:rsidRPr="00FF45D3">
        <w:rPr>
          <w:b/>
        </w:rPr>
        <w:t>Генеральный план</w:t>
      </w:r>
      <w:r>
        <w:t xml:space="preserve"> – основной вид градостроительной документации о планировании развития территории города, определяющий градостроительную стратегию и условия формир</w:t>
      </w:r>
      <w:r>
        <w:t>о</w:t>
      </w:r>
      <w:r>
        <w:t>вания среды жизнедеятельности.</w:t>
      </w:r>
    </w:p>
    <w:p w:rsidR="0037683E" w:rsidRPr="00773C06" w:rsidRDefault="0037683E" w:rsidP="0055382E">
      <w:pPr>
        <w:spacing w:after="120"/>
        <w:ind w:firstLine="567"/>
        <w:jc w:val="both"/>
      </w:pPr>
      <w:proofErr w:type="gramStart"/>
      <w:r w:rsidRPr="001872A7">
        <w:t xml:space="preserve">Проект </w:t>
      </w:r>
      <w:r>
        <w:t>Генераль</w:t>
      </w:r>
      <w:r w:rsidRPr="001872A7">
        <w:t xml:space="preserve">ного плана </w:t>
      </w:r>
      <w:r>
        <w:t>Великорецкого сель</w:t>
      </w:r>
      <w:r w:rsidRPr="001872A7">
        <w:t xml:space="preserve">ского поселения </w:t>
      </w:r>
      <w:proofErr w:type="spellStart"/>
      <w:r>
        <w:t>Юрьянского</w:t>
      </w:r>
      <w:proofErr w:type="spellEnd"/>
      <w:r>
        <w:t xml:space="preserve"> района К</w:t>
      </w:r>
      <w:r>
        <w:t>и</w:t>
      </w:r>
      <w:r>
        <w:t xml:space="preserve">ровской области </w:t>
      </w:r>
      <w:r w:rsidRPr="001872A7">
        <w:t>разработан</w:t>
      </w:r>
      <w:r>
        <w:t xml:space="preserve"> по заказу администрации </w:t>
      </w:r>
      <w:proofErr w:type="spellStart"/>
      <w:r>
        <w:t>Юрьянского</w:t>
      </w:r>
      <w:proofErr w:type="spellEnd"/>
      <w:r>
        <w:t xml:space="preserve"> муниципального района</w:t>
      </w:r>
      <w:r w:rsidRPr="001872A7">
        <w:t xml:space="preserve"> </w:t>
      </w:r>
      <w:r>
        <w:t>на основании Муниципального контракта № 9 от 28 июля 2008 г.</w:t>
      </w:r>
      <w:r w:rsidR="00773C06">
        <w:t xml:space="preserve">, </w:t>
      </w:r>
      <w:r w:rsidR="00773C06" w:rsidRPr="009A0F97">
        <w:t>по заказу администрации мун</w:t>
      </w:r>
      <w:r w:rsidR="00773C06" w:rsidRPr="009A0F97">
        <w:t>и</w:t>
      </w:r>
      <w:r w:rsidR="00773C06" w:rsidRPr="009A0F97">
        <w:t xml:space="preserve">ципального образования </w:t>
      </w:r>
      <w:r w:rsidR="00773C06">
        <w:t>Великорецкого</w:t>
      </w:r>
      <w:r w:rsidR="00773C06" w:rsidRPr="009A0F97">
        <w:t xml:space="preserve"> сельского поселения </w:t>
      </w:r>
      <w:proofErr w:type="spellStart"/>
      <w:r w:rsidR="00773C06">
        <w:t>Юрьянского</w:t>
      </w:r>
      <w:proofErr w:type="spellEnd"/>
      <w:r w:rsidR="00773C06" w:rsidRPr="009A0F97">
        <w:t xml:space="preserve"> района Кировской области на основании контракта </w:t>
      </w:r>
      <w:r w:rsidR="00773C06" w:rsidRPr="00BF4BD9">
        <w:t>№</w:t>
      </w:r>
      <w:r w:rsidR="00773C06">
        <w:t>50</w:t>
      </w:r>
      <w:r w:rsidR="00773C06" w:rsidRPr="00BF4BD9">
        <w:t xml:space="preserve"> от </w:t>
      </w:r>
      <w:r w:rsidR="00773C06">
        <w:t>09.09.</w:t>
      </w:r>
      <w:r w:rsidR="00773C06" w:rsidRPr="00BF4BD9">
        <w:t>2024г.,</w:t>
      </w:r>
      <w:r w:rsidR="00773C06" w:rsidRPr="009A0F97">
        <w:t xml:space="preserve"> заключенного с ИП </w:t>
      </w:r>
      <w:proofErr w:type="spellStart"/>
      <w:r w:rsidR="00773C06" w:rsidRPr="009A0F97">
        <w:t>Мезеневой</w:t>
      </w:r>
      <w:proofErr w:type="spellEnd"/>
      <w:r w:rsidR="00773C06" w:rsidRPr="009A0F97">
        <w:t xml:space="preserve"> О.С, были внесены изменения в данный документ.</w:t>
      </w:r>
      <w:proofErr w:type="gramEnd"/>
    </w:p>
    <w:p w:rsidR="0037683E" w:rsidRDefault="0037683E" w:rsidP="0055382E">
      <w:pPr>
        <w:spacing w:after="120"/>
        <w:ind w:firstLine="567"/>
        <w:jc w:val="both"/>
      </w:pPr>
      <w:r>
        <w:t>В соответствии с техническим заданием Генеральный план разработан в пределах адм</w:t>
      </w:r>
      <w:r>
        <w:t>и</w:t>
      </w:r>
      <w:r>
        <w:t xml:space="preserve">нистративной границы Великорецкого сельского поселения </w:t>
      </w:r>
      <w:proofErr w:type="spellStart"/>
      <w:r>
        <w:t>Юрьянского</w:t>
      </w:r>
      <w:proofErr w:type="spellEnd"/>
      <w:r>
        <w:t xml:space="preserve"> муниципального ра</w:t>
      </w:r>
      <w:r>
        <w:t>й</w:t>
      </w:r>
      <w:r>
        <w:t>она Кировской области.</w:t>
      </w:r>
    </w:p>
    <w:p w:rsidR="0037683E" w:rsidRPr="00F812B4" w:rsidRDefault="0037683E" w:rsidP="0055382E">
      <w:pPr>
        <w:tabs>
          <w:tab w:val="left" w:pos="825"/>
          <w:tab w:val="center" w:pos="4677"/>
        </w:tabs>
        <w:spacing w:after="120"/>
        <w:ind w:firstLine="567"/>
        <w:jc w:val="both"/>
      </w:pPr>
      <w:proofErr w:type="gramStart"/>
      <w:r w:rsidRPr="00902558">
        <w:t xml:space="preserve">Разработка </w:t>
      </w:r>
      <w:r>
        <w:t xml:space="preserve">Генерального плана Великорецкого сельского поселения </w:t>
      </w:r>
      <w:proofErr w:type="spellStart"/>
      <w:r>
        <w:t>Юрьянского</w:t>
      </w:r>
      <w:proofErr w:type="spellEnd"/>
      <w:r>
        <w:t xml:space="preserve"> района Кировской области велась </w:t>
      </w:r>
      <w:r w:rsidRPr="00F812B4">
        <w:t xml:space="preserve">с соблюдением положений Градостроительного Кодекса Российской Федерации, Земельного Кодекса Российской Федерации, </w:t>
      </w:r>
      <w:r>
        <w:t>Лесного кодекса Российской Федер</w:t>
      </w:r>
      <w:r>
        <w:t>а</w:t>
      </w:r>
      <w:r>
        <w:t>ции, Водного кодекса Российской Федерации, Федерального закона «Об общих принципах о</w:t>
      </w:r>
      <w:r>
        <w:t>р</w:t>
      </w:r>
      <w:r>
        <w:t xml:space="preserve">ганизации местного самоуправления в Российской Федерации», Закона Кировской области «О регулировании градостроительной деятельности в Кировской области, </w:t>
      </w:r>
      <w:r w:rsidRPr="00F812B4">
        <w:t>Инструкции о порядке разработки, согласования и утверждения градостроительной документации</w:t>
      </w:r>
      <w:proofErr w:type="gramEnd"/>
      <w:r w:rsidRPr="00F812B4">
        <w:t>, других действу</w:t>
      </w:r>
      <w:r w:rsidRPr="00F812B4">
        <w:t>ю</w:t>
      </w:r>
      <w:r w:rsidRPr="00F812B4">
        <w:t>щих законодательных и нормативных документов.</w:t>
      </w:r>
    </w:p>
    <w:p w:rsidR="00FF45D3" w:rsidRDefault="00FF45D3" w:rsidP="0055382E">
      <w:pPr>
        <w:tabs>
          <w:tab w:val="left" w:pos="426"/>
        </w:tabs>
        <w:spacing w:after="120"/>
        <w:ind w:firstLine="567"/>
        <w:jc w:val="both"/>
      </w:pPr>
      <w:r>
        <w:t>В качестве исходных материалов при проектировании были учтены:</w:t>
      </w:r>
    </w:p>
    <w:p w:rsidR="00FF45D3" w:rsidRDefault="00FF45D3" w:rsidP="00CB745C">
      <w:pPr>
        <w:numPr>
          <w:ilvl w:val="0"/>
          <w:numId w:val="42"/>
        </w:numPr>
        <w:tabs>
          <w:tab w:val="clear" w:pos="1134"/>
          <w:tab w:val="left" w:pos="426"/>
          <w:tab w:val="num" w:pos="851"/>
        </w:tabs>
        <w:ind w:left="851"/>
        <w:jc w:val="both"/>
      </w:pPr>
      <w:r>
        <w:t>Проект планировки и застройки центральной усадьбы колхоза «Память Ильича» село Великорецкое, разработанный проектным инстит</w:t>
      </w:r>
      <w:r w:rsidR="00411E8A">
        <w:t>утом «</w:t>
      </w:r>
      <w:proofErr w:type="spellStart"/>
      <w:r w:rsidR="00411E8A">
        <w:t>Кировколхозпроект</w:t>
      </w:r>
      <w:proofErr w:type="spellEnd"/>
      <w:r w:rsidR="00411E8A">
        <w:t>», утве</w:t>
      </w:r>
      <w:r w:rsidR="00411E8A">
        <w:t>р</w:t>
      </w:r>
      <w:r w:rsidR="00411E8A">
        <w:t>жден распоряжением  исполкома Кировского областного Совета депутатов трудящихся № 875-р от 26.07.1971г.</w:t>
      </w:r>
    </w:p>
    <w:p w:rsidR="00FF45D3" w:rsidRDefault="00411E8A" w:rsidP="00CB745C">
      <w:pPr>
        <w:numPr>
          <w:ilvl w:val="0"/>
          <w:numId w:val="42"/>
        </w:numPr>
        <w:tabs>
          <w:tab w:val="clear" w:pos="1134"/>
          <w:tab w:val="left" w:pos="426"/>
          <w:tab w:val="num" w:pos="851"/>
        </w:tabs>
        <w:ind w:left="851"/>
        <w:jc w:val="both"/>
      </w:pPr>
      <w:r>
        <w:t>Проект планировки и застройки центральной усадьбы колхоза «Память Ильича» село Великорецкое (корректировка)</w:t>
      </w:r>
      <w:r w:rsidR="00FF45D3">
        <w:t>, разработанны</w:t>
      </w:r>
      <w:r>
        <w:t>й</w:t>
      </w:r>
      <w:r w:rsidR="00FF45D3">
        <w:t xml:space="preserve"> проектным институтом «</w:t>
      </w:r>
      <w:proofErr w:type="spellStart"/>
      <w:r w:rsidR="00FF45D3">
        <w:t>Кировко</w:t>
      </w:r>
      <w:r w:rsidR="00FF45D3">
        <w:t>л</w:t>
      </w:r>
      <w:r w:rsidR="00FF45D3">
        <w:t>хозпроект</w:t>
      </w:r>
      <w:proofErr w:type="spellEnd"/>
      <w:r w:rsidR="00FF45D3">
        <w:t>»</w:t>
      </w:r>
      <w:r>
        <w:t>,</w:t>
      </w:r>
      <w:r w:rsidR="00FF45D3">
        <w:t xml:space="preserve"> </w:t>
      </w:r>
      <w:r>
        <w:t>утвержден распоряжением  исполкома Кировского областного Совета народных депутатов № 48-р от 15.01.80 г</w:t>
      </w:r>
      <w:r w:rsidR="00FF45D3">
        <w:t>.</w:t>
      </w:r>
    </w:p>
    <w:p w:rsidR="00391EA9" w:rsidRDefault="00391EA9" w:rsidP="00CB745C">
      <w:pPr>
        <w:numPr>
          <w:ilvl w:val="0"/>
          <w:numId w:val="42"/>
        </w:numPr>
        <w:tabs>
          <w:tab w:val="clear" w:pos="1134"/>
          <w:tab w:val="left" w:pos="426"/>
          <w:tab w:val="num" w:pos="851"/>
        </w:tabs>
        <w:ind w:left="851"/>
        <w:jc w:val="both"/>
      </w:pPr>
      <w:r>
        <w:t>Чертежи генерального плана с. Великорецкого, разработанного институтом «</w:t>
      </w:r>
      <w:proofErr w:type="spellStart"/>
      <w:r>
        <w:t>Кирова</w:t>
      </w:r>
      <w:r>
        <w:t>г</w:t>
      </w:r>
      <w:r>
        <w:t>ропромпроект</w:t>
      </w:r>
      <w:proofErr w:type="spellEnd"/>
      <w:r>
        <w:t>» в 1989</w:t>
      </w:r>
      <w:r w:rsidR="0055382E">
        <w:t xml:space="preserve"> </w:t>
      </w:r>
      <w:r>
        <w:t>г.</w:t>
      </w:r>
    </w:p>
    <w:p w:rsidR="00FF45D3" w:rsidRDefault="00FF45D3" w:rsidP="00CB745C">
      <w:pPr>
        <w:numPr>
          <w:ilvl w:val="0"/>
          <w:numId w:val="42"/>
        </w:numPr>
        <w:tabs>
          <w:tab w:val="clear" w:pos="1134"/>
          <w:tab w:val="left" w:pos="426"/>
          <w:tab w:val="num" w:pos="851"/>
        </w:tabs>
        <w:ind w:left="851"/>
        <w:jc w:val="both"/>
      </w:pPr>
      <w:r>
        <w:t>Схемы генерального плана Религиозно-культурного комплекса в селе Великорецком, разработанные проектным институтом «</w:t>
      </w:r>
      <w:proofErr w:type="spellStart"/>
      <w:r>
        <w:t>Кировпроект</w:t>
      </w:r>
      <w:proofErr w:type="spellEnd"/>
      <w:r>
        <w:t>» в 1997 г.</w:t>
      </w:r>
    </w:p>
    <w:p w:rsidR="004E6635" w:rsidRDefault="004E6635" w:rsidP="0055382E">
      <w:pPr>
        <w:tabs>
          <w:tab w:val="left" w:pos="426"/>
        </w:tabs>
        <w:spacing w:after="120"/>
        <w:ind w:firstLine="567"/>
        <w:jc w:val="both"/>
      </w:pPr>
    </w:p>
    <w:p w:rsidR="00FF45D3" w:rsidRDefault="00FF45D3" w:rsidP="0055382E">
      <w:pPr>
        <w:tabs>
          <w:tab w:val="left" w:pos="426"/>
        </w:tabs>
        <w:spacing w:after="120"/>
        <w:ind w:firstLine="567"/>
        <w:jc w:val="both"/>
      </w:pPr>
      <w:r>
        <w:t>Разработка Генерального плана Великорецкого сельского поселения осуществлена в ц</w:t>
      </w:r>
      <w:r>
        <w:t>е</w:t>
      </w:r>
      <w:r>
        <w:t>лях:</w:t>
      </w:r>
    </w:p>
    <w:p w:rsidR="00FF45D3" w:rsidRDefault="00FF45D3" w:rsidP="00CB745C">
      <w:pPr>
        <w:numPr>
          <w:ilvl w:val="0"/>
          <w:numId w:val="43"/>
        </w:numPr>
        <w:tabs>
          <w:tab w:val="left" w:pos="851"/>
        </w:tabs>
        <w:jc w:val="both"/>
      </w:pPr>
      <w:r>
        <w:t>обеспечения его устойчивого социально-экономического развития на 20-25 лет;</w:t>
      </w:r>
    </w:p>
    <w:p w:rsidR="00FF45D3" w:rsidRDefault="00FF45D3" w:rsidP="00CB745C">
      <w:pPr>
        <w:numPr>
          <w:ilvl w:val="0"/>
          <w:numId w:val="43"/>
        </w:numPr>
        <w:tabs>
          <w:tab w:val="left" w:pos="851"/>
          <w:tab w:val="num" w:pos="1287"/>
        </w:tabs>
        <w:jc w:val="both"/>
      </w:pPr>
      <w:r>
        <w:t>обеспечения сбалансированного развития социальной, производственной и инженерно-транспортной инфраструктур сельского поселения, создания оптимальных условий для развития производства, рационального использования всех видов ресурсов и улучш</w:t>
      </w:r>
      <w:r>
        <w:t>е</w:t>
      </w:r>
      <w:r>
        <w:t>ния экологического состояния территории;</w:t>
      </w:r>
    </w:p>
    <w:p w:rsidR="00FF45D3" w:rsidRDefault="00FF45D3" w:rsidP="00CB745C">
      <w:pPr>
        <w:numPr>
          <w:ilvl w:val="0"/>
          <w:numId w:val="43"/>
        </w:numPr>
        <w:tabs>
          <w:tab w:val="left" w:pos="851"/>
        </w:tabs>
        <w:jc w:val="both"/>
      </w:pPr>
      <w:r>
        <w:t>изменения границ населенных пунктов Великорецкого сельского поселения;</w:t>
      </w:r>
    </w:p>
    <w:p w:rsidR="00FF45D3" w:rsidRDefault="00FF45D3" w:rsidP="00CB745C">
      <w:pPr>
        <w:numPr>
          <w:ilvl w:val="0"/>
          <w:numId w:val="43"/>
        </w:numPr>
        <w:tabs>
          <w:tab w:val="left" w:pos="851"/>
          <w:tab w:val="num" w:pos="1287"/>
        </w:tabs>
        <w:spacing w:after="120"/>
        <w:jc w:val="both"/>
      </w:pPr>
      <w:r>
        <w:lastRenderedPageBreak/>
        <w:t>подготовки плана реализации Генерального плана, финансово-экономического обосн</w:t>
      </w:r>
      <w:r>
        <w:t>о</w:t>
      </w:r>
      <w:r>
        <w:t>вания реализации Генерального плана с учетом перечня первоочередных объектов строительства, расчетов затрат, определение источников и последовательности фина</w:t>
      </w:r>
      <w:r>
        <w:t>н</w:t>
      </w:r>
      <w:r>
        <w:t>сирования</w:t>
      </w:r>
      <w:r w:rsidR="00CB745C">
        <w:t>.</w:t>
      </w:r>
    </w:p>
    <w:p w:rsidR="00FF45D3" w:rsidRDefault="00FF45D3" w:rsidP="0055382E">
      <w:pPr>
        <w:tabs>
          <w:tab w:val="left" w:pos="851"/>
        </w:tabs>
        <w:spacing w:after="120"/>
        <w:ind w:firstLine="567"/>
        <w:jc w:val="both"/>
      </w:pPr>
      <w:r>
        <w:t>Проектные решения  Генерального плана являются основанием для разработки докуме</w:t>
      </w:r>
      <w:r>
        <w:t>н</w:t>
      </w:r>
      <w:r>
        <w:t xml:space="preserve">тации по планировке территории Великорецкого сельского поселения, разработки </w:t>
      </w:r>
      <w:proofErr w:type="gramStart"/>
      <w:r>
        <w:t>проектов зон охраны объектов культурного наследия</w:t>
      </w:r>
      <w:proofErr w:type="gramEnd"/>
      <w:r>
        <w:t xml:space="preserve"> и особо охраняемых природных территорий.    </w:t>
      </w:r>
    </w:p>
    <w:p w:rsidR="00FF45D3" w:rsidRDefault="00FF45D3" w:rsidP="0055382E">
      <w:pPr>
        <w:tabs>
          <w:tab w:val="left" w:pos="9343"/>
        </w:tabs>
        <w:spacing w:after="120"/>
        <w:ind w:firstLine="567"/>
        <w:jc w:val="both"/>
      </w:pPr>
      <w:r>
        <w:tab/>
      </w:r>
    </w:p>
    <w:p w:rsidR="00FF45D3" w:rsidRPr="00F812B4" w:rsidRDefault="00FF45D3" w:rsidP="0055382E">
      <w:pPr>
        <w:tabs>
          <w:tab w:val="left" w:pos="851"/>
        </w:tabs>
        <w:spacing w:after="120"/>
        <w:ind w:firstLine="567"/>
        <w:jc w:val="both"/>
      </w:pPr>
      <w:r w:rsidRPr="00F812B4">
        <w:t>Основные этапы проектирования:</w:t>
      </w:r>
    </w:p>
    <w:p w:rsidR="00FF45D3" w:rsidRDefault="00FF45D3" w:rsidP="00CB745C">
      <w:pPr>
        <w:pStyle w:val="a"/>
        <w:numPr>
          <w:ilvl w:val="0"/>
          <w:numId w:val="19"/>
        </w:numPr>
        <w:tabs>
          <w:tab w:val="clear" w:pos="1287"/>
          <w:tab w:val="num" w:pos="360"/>
          <w:tab w:val="left" w:pos="851"/>
        </w:tabs>
        <w:spacing w:before="0"/>
        <w:ind w:left="0" w:firstLine="567"/>
        <w:rPr>
          <w:kern w:val="16"/>
          <w:sz w:val="24"/>
          <w:szCs w:val="24"/>
        </w:rPr>
      </w:pPr>
      <w:r w:rsidRPr="0032573D">
        <w:rPr>
          <w:kern w:val="16"/>
          <w:sz w:val="24"/>
          <w:szCs w:val="24"/>
        </w:rPr>
        <w:t>первая очередь – 2015 год;</w:t>
      </w:r>
    </w:p>
    <w:p w:rsidR="00FF45D3" w:rsidRDefault="00FF45D3" w:rsidP="00CB745C">
      <w:pPr>
        <w:numPr>
          <w:ilvl w:val="0"/>
          <w:numId w:val="19"/>
        </w:numPr>
        <w:tabs>
          <w:tab w:val="clear" w:pos="1287"/>
          <w:tab w:val="num" w:pos="360"/>
          <w:tab w:val="left" w:pos="851"/>
        </w:tabs>
        <w:ind w:left="0" w:firstLine="567"/>
        <w:rPr>
          <w:lang w:eastAsia="ru-RU"/>
        </w:rPr>
      </w:pPr>
      <w:r>
        <w:rPr>
          <w:lang w:eastAsia="ru-RU"/>
        </w:rPr>
        <w:t>расчетный срок – 2025год;</w:t>
      </w:r>
    </w:p>
    <w:p w:rsidR="00FF45D3" w:rsidRPr="006C61E8" w:rsidRDefault="00FF45D3" w:rsidP="0055382E">
      <w:pPr>
        <w:numPr>
          <w:ilvl w:val="0"/>
          <w:numId w:val="19"/>
        </w:numPr>
        <w:tabs>
          <w:tab w:val="clear" w:pos="1287"/>
          <w:tab w:val="num" w:pos="360"/>
          <w:tab w:val="left" w:pos="851"/>
        </w:tabs>
        <w:spacing w:after="120"/>
        <w:ind w:left="0" w:firstLine="567"/>
        <w:rPr>
          <w:lang w:eastAsia="ru-RU"/>
        </w:rPr>
      </w:pPr>
      <w:r>
        <w:rPr>
          <w:kern w:val="16"/>
        </w:rPr>
        <w:t>перспектива</w:t>
      </w:r>
      <w:r w:rsidRPr="0032573D">
        <w:rPr>
          <w:kern w:val="16"/>
        </w:rPr>
        <w:t xml:space="preserve"> – 203</w:t>
      </w:r>
      <w:r>
        <w:rPr>
          <w:kern w:val="16"/>
        </w:rPr>
        <w:t>5</w:t>
      </w:r>
      <w:r w:rsidRPr="0032573D">
        <w:rPr>
          <w:kern w:val="16"/>
        </w:rPr>
        <w:t xml:space="preserve"> год</w:t>
      </w:r>
      <w:r>
        <w:rPr>
          <w:kern w:val="16"/>
        </w:rPr>
        <w:t>.</w:t>
      </w:r>
    </w:p>
    <w:p w:rsidR="004E6635" w:rsidRDefault="006C61E8" w:rsidP="002B1995">
      <w:pPr>
        <w:ind w:firstLine="567"/>
        <w:jc w:val="both"/>
      </w:pPr>
      <w:r>
        <w:rPr>
          <w:kern w:val="16"/>
        </w:rPr>
        <w:t>Разработка Генерального плана Великорецкого сельского  поселения  велась в тесном с</w:t>
      </w:r>
      <w:r>
        <w:rPr>
          <w:kern w:val="16"/>
        </w:rPr>
        <w:t>о</w:t>
      </w:r>
      <w:r>
        <w:rPr>
          <w:kern w:val="16"/>
        </w:rPr>
        <w:t xml:space="preserve">трудничестве с Департаментом культуры Кировской области,  </w:t>
      </w:r>
      <w:r w:rsidR="00A05D7D">
        <w:rPr>
          <w:kern w:val="16"/>
        </w:rPr>
        <w:t>Вятской епархией Русской Пр</w:t>
      </w:r>
      <w:r w:rsidR="00A05D7D">
        <w:rPr>
          <w:kern w:val="16"/>
        </w:rPr>
        <w:t>а</w:t>
      </w:r>
      <w:r w:rsidR="00A05D7D">
        <w:rPr>
          <w:kern w:val="16"/>
        </w:rPr>
        <w:t xml:space="preserve">вославной Церкви, </w:t>
      </w:r>
      <w:r>
        <w:rPr>
          <w:kern w:val="16"/>
        </w:rPr>
        <w:t xml:space="preserve">администрацией </w:t>
      </w:r>
      <w:proofErr w:type="spellStart"/>
      <w:r>
        <w:rPr>
          <w:kern w:val="16"/>
        </w:rPr>
        <w:t>Юрьянского</w:t>
      </w:r>
      <w:proofErr w:type="spellEnd"/>
      <w:r>
        <w:rPr>
          <w:kern w:val="16"/>
        </w:rPr>
        <w:t xml:space="preserve"> района, администрацией Великорецкого сел</w:t>
      </w:r>
      <w:r>
        <w:rPr>
          <w:kern w:val="16"/>
        </w:rPr>
        <w:t>ь</w:t>
      </w:r>
      <w:r>
        <w:rPr>
          <w:kern w:val="16"/>
        </w:rPr>
        <w:t xml:space="preserve">ского поселения, кафедрой архитектуры </w:t>
      </w:r>
      <w:r w:rsidR="00A05D7D">
        <w:rPr>
          <w:kern w:val="16"/>
        </w:rPr>
        <w:t xml:space="preserve">и строительства </w:t>
      </w:r>
      <w:proofErr w:type="spellStart"/>
      <w:r>
        <w:rPr>
          <w:kern w:val="16"/>
        </w:rPr>
        <w:t>ВятГУ</w:t>
      </w:r>
      <w:proofErr w:type="spellEnd"/>
      <w:r w:rsidR="00A05D7D">
        <w:rPr>
          <w:kern w:val="16"/>
        </w:rPr>
        <w:t xml:space="preserve">. </w:t>
      </w:r>
      <w:r w:rsidR="004E6635">
        <w:rPr>
          <w:kern w:val="16"/>
        </w:rPr>
        <w:t xml:space="preserve"> </w:t>
      </w:r>
      <w:r w:rsidR="00A05D7D">
        <w:rPr>
          <w:kern w:val="16"/>
        </w:rPr>
        <w:t xml:space="preserve">В работе использованы </w:t>
      </w:r>
      <w:r>
        <w:rPr>
          <w:kern w:val="16"/>
        </w:rPr>
        <w:t xml:space="preserve"> </w:t>
      </w:r>
      <w:r w:rsidR="004E6635">
        <w:rPr>
          <w:kern w:val="16"/>
        </w:rPr>
        <w:t>сл</w:t>
      </w:r>
      <w:r w:rsidR="004E6635">
        <w:rPr>
          <w:kern w:val="16"/>
        </w:rPr>
        <w:t>е</w:t>
      </w:r>
      <w:r w:rsidR="004E6635">
        <w:rPr>
          <w:kern w:val="16"/>
        </w:rPr>
        <w:t>дующие п</w:t>
      </w:r>
      <w:r w:rsidR="004E6635">
        <w:t>роекты по селу Великорецкому:</w:t>
      </w:r>
    </w:p>
    <w:p w:rsidR="004E6635" w:rsidRDefault="004E6635" w:rsidP="004E6635"/>
    <w:p w:rsidR="00A06CC1" w:rsidRDefault="00A06CC1" w:rsidP="002B1995">
      <w:pPr>
        <w:numPr>
          <w:ilvl w:val="0"/>
          <w:numId w:val="46"/>
        </w:numPr>
        <w:jc w:val="both"/>
      </w:pPr>
      <w:r>
        <w:t>К</w:t>
      </w:r>
      <w:r w:rsidRPr="00295B26">
        <w:t>ниг</w:t>
      </w:r>
      <w:r>
        <w:t>а</w:t>
      </w:r>
      <w:r w:rsidRPr="00295B26">
        <w:t xml:space="preserve"> “Великорецкая икона святителя Николая. История и современность”</w:t>
      </w:r>
      <w:r>
        <w:t xml:space="preserve">, раздел Л.Б. </w:t>
      </w:r>
      <w:proofErr w:type="spellStart"/>
      <w:r>
        <w:t>Безверховой</w:t>
      </w:r>
      <w:proofErr w:type="spellEnd"/>
      <w:r>
        <w:t>.</w:t>
      </w:r>
    </w:p>
    <w:p w:rsidR="00A06CC1" w:rsidRDefault="00A06CC1" w:rsidP="002B1995">
      <w:pPr>
        <w:numPr>
          <w:ilvl w:val="0"/>
          <w:numId w:val="46"/>
        </w:numPr>
        <w:jc w:val="both"/>
      </w:pPr>
      <w:r>
        <w:t>Работы архитектурно-студенческого центра Вятского государственного университета.</w:t>
      </w:r>
    </w:p>
    <w:p w:rsidR="004E6635" w:rsidRDefault="004E6635" w:rsidP="002B1995">
      <w:pPr>
        <w:numPr>
          <w:ilvl w:val="0"/>
          <w:numId w:val="46"/>
        </w:numPr>
        <w:jc w:val="both"/>
      </w:pPr>
      <w:r>
        <w:t xml:space="preserve">Религиозно-культурный комплекс «У источника» с. </w:t>
      </w:r>
      <w:proofErr w:type="gramStart"/>
      <w:r>
        <w:t>Великорецкое</w:t>
      </w:r>
      <w:proofErr w:type="gramEnd"/>
      <w:r>
        <w:t xml:space="preserve"> </w:t>
      </w:r>
      <w:proofErr w:type="spellStart"/>
      <w:r>
        <w:t>Юрьянского</w:t>
      </w:r>
      <w:proofErr w:type="spellEnd"/>
      <w:r>
        <w:t xml:space="preserve"> района Кировской области. Генплан М 1:500. Исполнит. Е.В. </w:t>
      </w:r>
      <w:proofErr w:type="spellStart"/>
      <w:r>
        <w:t>Шапин</w:t>
      </w:r>
      <w:proofErr w:type="spellEnd"/>
      <w:r>
        <w:t>, 1998 г.</w:t>
      </w:r>
    </w:p>
    <w:p w:rsidR="004E6635" w:rsidRDefault="004E6635" w:rsidP="002B1995">
      <w:pPr>
        <w:numPr>
          <w:ilvl w:val="0"/>
          <w:numId w:val="46"/>
        </w:numPr>
        <w:jc w:val="both"/>
      </w:pPr>
      <w:r>
        <w:t xml:space="preserve">Схема генплана. Часовня у родника. «Религиозно-культурный комплекс в </w:t>
      </w:r>
      <w:proofErr w:type="spellStart"/>
      <w:r>
        <w:t>с</w:t>
      </w:r>
      <w:proofErr w:type="gramStart"/>
      <w:r>
        <w:t>.В</w:t>
      </w:r>
      <w:proofErr w:type="gramEnd"/>
      <w:r>
        <w:t>еликорецком</w:t>
      </w:r>
      <w:proofErr w:type="spellEnd"/>
      <w:r>
        <w:t xml:space="preserve"> </w:t>
      </w:r>
      <w:proofErr w:type="spellStart"/>
      <w:r>
        <w:t>Юрьянского</w:t>
      </w:r>
      <w:proofErr w:type="spellEnd"/>
      <w:r>
        <w:t xml:space="preserve"> района», территориальный институт «</w:t>
      </w:r>
      <w:proofErr w:type="spellStart"/>
      <w:r>
        <w:t>Кировпроект</w:t>
      </w:r>
      <w:proofErr w:type="spellEnd"/>
      <w:r>
        <w:t>», и</w:t>
      </w:r>
      <w:r>
        <w:t>с</w:t>
      </w:r>
      <w:r>
        <w:t xml:space="preserve">полнит. </w:t>
      </w:r>
      <w:proofErr w:type="spellStart"/>
      <w:r>
        <w:t>Кропачев</w:t>
      </w:r>
      <w:proofErr w:type="spellEnd"/>
      <w:r>
        <w:t>, 1997 г.</w:t>
      </w:r>
    </w:p>
    <w:p w:rsidR="004E6635" w:rsidRDefault="004E6635" w:rsidP="002B1995">
      <w:pPr>
        <w:numPr>
          <w:ilvl w:val="0"/>
          <w:numId w:val="46"/>
        </w:numPr>
        <w:jc w:val="both"/>
      </w:pPr>
      <w:r>
        <w:t xml:space="preserve">Фотографии из личного архива Л.Б. </w:t>
      </w:r>
      <w:proofErr w:type="spellStart"/>
      <w:r>
        <w:t>Безверховой</w:t>
      </w:r>
      <w:proofErr w:type="spellEnd"/>
      <w:r>
        <w:t>.</w:t>
      </w:r>
    </w:p>
    <w:p w:rsidR="004E6635" w:rsidRDefault="004E6635" w:rsidP="002B1995">
      <w:pPr>
        <w:numPr>
          <w:ilvl w:val="0"/>
          <w:numId w:val="46"/>
        </w:numPr>
        <w:jc w:val="both"/>
      </w:pPr>
      <w:r>
        <w:t xml:space="preserve">«О Великорецком архитектурном ансамбле», департамент культуры Кировской области, исполнит. С.И. </w:t>
      </w:r>
      <w:proofErr w:type="spellStart"/>
      <w:r>
        <w:t>Шашин</w:t>
      </w:r>
      <w:proofErr w:type="spellEnd"/>
      <w:r>
        <w:t>.</w:t>
      </w:r>
    </w:p>
    <w:p w:rsidR="004E6635" w:rsidRDefault="004E6635" w:rsidP="002B1995">
      <w:pPr>
        <w:numPr>
          <w:ilvl w:val="0"/>
          <w:numId w:val="46"/>
        </w:numPr>
        <w:jc w:val="both"/>
      </w:pPr>
      <w:r>
        <w:t>Рабочая страница «Наследие», напечатанная в газете Вятский край от 03.06.2009 № 102 (4470).</w:t>
      </w:r>
    </w:p>
    <w:p w:rsidR="006C61E8" w:rsidRPr="00A06CC1" w:rsidRDefault="006C61E8" w:rsidP="00A06CC1">
      <w:pPr>
        <w:ind w:left="360"/>
      </w:pPr>
    </w:p>
    <w:p w:rsidR="006C61E8" w:rsidRDefault="006C61E8" w:rsidP="0055382E">
      <w:pPr>
        <w:tabs>
          <w:tab w:val="left" w:pos="851"/>
        </w:tabs>
        <w:spacing w:after="120"/>
        <w:jc w:val="both"/>
        <w:rPr>
          <w:kern w:val="16"/>
        </w:rPr>
      </w:pPr>
    </w:p>
    <w:p w:rsidR="006C61E8" w:rsidRDefault="006C61E8" w:rsidP="0055382E">
      <w:pPr>
        <w:tabs>
          <w:tab w:val="left" w:pos="851"/>
        </w:tabs>
        <w:spacing w:after="120"/>
        <w:jc w:val="both"/>
        <w:rPr>
          <w:kern w:val="16"/>
        </w:rPr>
      </w:pPr>
    </w:p>
    <w:p w:rsidR="006C61E8" w:rsidRDefault="006C61E8" w:rsidP="00A05D7D">
      <w:pPr>
        <w:tabs>
          <w:tab w:val="left" w:pos="851"/>
        </w:tabs>
        <w:jc w:val="both"/>
        <w:rPr>
          <w:kern w:val="16"/>
        </w:rPr>
      </w:pPr>
    </w:p>
    <w:p w:rsidR="00A05D7D" w:rsidRDefault="00A05D7D" w:rsidP="006C61E8">
      <w:pPr>
        <w:tabs>
          <w:tab w:val="left" w:pos="851"/>
        </w:tabs>
        <w:rPr>
          <w:lang w:eastAsia="ru-RU"/>
        </w:rPr>
      </w:pPr>
    </w:p>
    <w:p w:rsidR="00D27119" w:rsidRDefault="00CB745C" w:rsidP="00502125">
      <w:pPr>
        <w:autoSpaceDE w:val="0"/>
        <w:autoSpaceDN w:val="0"/>
        <w:adjustRightInd w:val="0"/>
        <w:jc w:val="center"/>
        <w:rPr>
          <w:b/>
          <w:sz w:val="28"/>
          <w:szCs w:val="28"/>
        </w:rPr>
      </w:pPr>
      <w:r>
        <w:rPr>
          <w:b/>
          <w:sz w:val="28"/>
          <w:szCs w:val="28"/>
        </w:rPr>
        <w:br w:type="page"/>
      </w:r>
      <w:r w:rsidR="00D27119">
        <w:rPr>
          <w:b/>
          <w:sz w:val="28"/>
          <w:szCs w:val="28"/>
        </w:rPr>
        <w:lastRenderedPageBreak/>
        <w:t xml:space="preserve">РАЗДЕЛ </w:t>
      </w:r>
      <w:r w:rsidR="00AB00A8" w:rsidRPr="00E12649">
        <w:rPr>
          <w:b/>
          <w:sz w:val="28"/>
          <w:szCs w:val="28"/>
          <w:lang w:val="en-US"/>
        </w:rPr>
        <w:t>I</w:t>
      </w:r>
    </w:p>
    <w:p w:rsidR="00C257FB" w:rsidRDefault="00AB00A8" w:rsidP="00AB00A8">
      <w:pPr>
        <w:autoSpaceDE w:val="0"/>
        <w:autoSpaceDN w:val="0"/>
        <w:adjustRightInd w:val="0"/>
        <w:jc w:val="center"/>
        <w:rPr>
          <w:b/>
          <w:bCs/>
          <w:sz w:val="28"/>
          <w:szCs w:val="28"/>
        </w:rPr>
      </w:pPr>
      <w:r w:rsidRPr="00E12649">
        <w:rPr>
          <w:b/>
          <w:bCs/>
          <w:sz w:val="28"/>
          <w:szCs w:val="28"/>
        </w:rPr>
        <w:t>А</w:t>
      </w:r>
      <w:r w:rsidR="00E12649" w:rsidRPr="00E12649">
        <w:rPr>
          <w:b/>
          <w:bCs/>
          <w:sz w:val="28"/>
          <w:szCs w:val="28"/>
        </w:rPr>
        <w:t xml:space="preserve">НАЛИЗ СОСТОЯНИЯ ТЕРРИТОРИИ </w:t>
      </w:r>
      <w:r w:rsidR="005C49DC">
        <w:rPr>
          <w:b/>
          <w:bCs/>
          <w:sz w:val="28"/>
          <w:szCs w:val="28"/>
        </w:rPr>
        <w:t>ВЕЛИКОРЕЦ</w:t>
      </w:r>
      <w:r w:rsidR="00E12649" w:rsidRPr="00E12649">
        <w:rPr>
          <w:b/>
          <w:bCs/>
          <w:sz w:val="28"/>
          <w:szCs w:val="28"/>
        </w:rPr>
        <w:t xml:space="preserve">КОГО </w:t>
      </w:r>
      <w:r w:rsidR="005C49DC">
        <w:rPr>
          <w:b/>
          <w:bCs/>
          <w:sz w:val="28"/>
          <w:szCs w:val="28"/>
        </w:rPr>
        <w:t>СЕЛЬ</w:t>
      </w:r>
      <w:r w:rsidR="00E12649" w:rsidRPr="00E12649">
        <w:rPr>
          <w:b/>
          <w:bCs/>
          <w:sz w:val="28"/>
          <w:szCs w:val="28"/>
        </w:rPr>
        <w:t>СКОГО ПОСЕЛЕНИЯ, ПРОБЛЕМ И НАПРАВЛЕНИЙ</w:t>
      </w:r>
    </w:p>
    <w:p w:rsidR="00AB00A8" w:rsidRPr="00E12649" w:rsidRDefault="00E12649" w:rsidP="00AB00A8">
      <w:pPr>
        <w:autoSpaceDE w:val="0"/>
        <w:autoSpaceDN w:val="0"/>
        <w:adjustRightInd w:val="0"/>
        <w:jc w:val="center"/>
        <w:rPr>
          <w:b/>
          <w:bCs/>
          <w:sz w:val="28"/>
          <w:szCs w:val="28"/>
        </w:rPr>
      </w:pPr>
      <w:r w:rsidRPr="00E12649">
        <w:rPr>
          <w:b/>
          <w:bCs/>
          <w:sz w:val="28"/>
          <w:szCs w:val="28"/>
        </w:rPr>
        <w:t xml:space="preserve"> ЕЕ КОМПЛЕКСНОГО РАЗВИТИЯ  </w:t>
      </w:r>
    </w:p>
    <w:p w:rsidR="002032B8" w:rsidRPr="00E12649" w:rsidRDefault="002032B8" w:rsidP="00D42B9C">
      <w:pPr>
        <w:tabs>
          <w:tab w:val="left" w:pos="8820"/>
        </w:tabs>
        <w:ind w:firstLine="567"/>
        <w:jc w:val="both"/>
        <w:rPr>
          <w:b/>
          <w:sz w:val="28"/>
          <w:szCs w:val="28"/>
        </w:rPr>
      </w:pPr>
    </w:p>
    <w:p w:rsidR="00BE29CD" w:rsidRDefault="00764D28" w:rsidP="00BE29CD">
      <w:pPr>
        <w:numPr>
          <w:ilvl w:val="0"/>
          <w:numId w:val="20"/>
        </w:numPr>
        <w:tabs>
          <w:tab w:val="left" w:pos="8820"/>
        </w:tabs>
        <w:spacing w:after="120"/>
        <w:jc w:val="both"/>
        <w:rPr>
          <w:b/>
          <w:sz w:val="28"/>
          <w:szCs w:val="28"/>
        </w:rPr>
      </w:pPr>
      <w:r w:rsidRPr="005B2F4F">
        <w:rPr>
          <w:b/>
          <w:sz w:val="28"/>
          <w:szCs w:val="28"/>
        </w:rPr>
        <w:t xml:space="preserve">Общие сведения о </w:t>
      </w:r>
      <w:r w:rsidR="005C49DC">
        <w:rPr>
          <w:b/>
          <w:sz w:val="28"/>
          <w:szCs w:val="28"/>
        </w:rPr>
        <w:t>сель</w:t>
      </w:r>
      <w:r w:rsidRPr="005B2F4F">
        <w:rPr>
          <w:b/>
          <w:sz w:val="28"/>
          <w:szCs w:val="28"/>
        </w:rPr>
        <w:t>ском поселении</w:t>
      </w:r>
      <w:r w:rsidR="00132EC4" w:rsidRPr="005B2F4F">
        <w:rPr>
          <w:b/>
          <w:sz w:val="28"/>
          <w:szCs w:val="28"/>
        </w:rPr>
        <w:t xml:space="preserve"> </w:t>
      </w:r>
    </w:p>
    <w:p w:rsidR="00A13DC8" w:rsidRDefault="00A13DC8" w:rsidP="00A70F9A">
      <w:pPr>
        <w:tabs>
          <w:tab w:val="left" w:pos="8820"/>
        </w:tabs>
        <w:spacing w:after="120"/>
        <w:ind w:firstLine="567"/>
        <w:jc w:val="both"/>
      </w:pPr>
      <w:r>
        <w:t xml:space="preserve">Муниципальное образование Великорецкое сельское поселение  расположено в юго-западной части </w:t>
      </w:r>
      <w:proofErr w:type="spellStart"/>
      <w:r>
        <w:t>Юрьянского</w:t>
      </w:r>
      <w:proofErr w:type="spellEnd"/>
      <w:r>
        <w:t xml:space="preserve"> района Кировской области и занимает площадь</w:t>
      </w:r>
      <w:r w:rsidR="00C97C42">
        <w:t xml:space="preserve"> (по паспорту Вел</w:t>
      </w:r>
      <w:r w:rsidR="00C97C42">
        <w:t>и</w:t>
      </w:r>
      <w:r w:rsidR="00C97C42">
        <w:t>корецкого сельского поселения)</w:t>
      </w:r>
      <w:r>
        <w:t xml:space="preserve"> </w:t>
      </w:r>
      <w:r w:rsidRPr="00602973">
        <w:t>129</w:t>
      </w:r>
      <w:r w:rsidR="001B46DF" w:rsidRPr="00602973">
        <w:t xml:space="preserve">, </w:t>
      </w:r>
      <w:r w:rsidRPr="00602973">
        <w:t>59</w:t>
      </w:r>
      <w:r w:rsidR="001B46DF">
        <w:t xml:space="preserve"> </w:t>
      </w:r>
      <w:proofErr w:type="spellStart"/>
      <w:r w:rsidR="001B46DF">
        <w:t>кв.км</w:t>
      </w:r>
      <w:proofErr w:type="spellEnd"/>
      <w:r w:rsidR="001B46DF">
        <w:t>.</w:t>
      </w:r>
    </w:p>
    <w:p w:rsidR="00A13DC8" w:rsidRDefault="00A13DC8" w:rsidP="00A70F9A">
      <w:pPr>
        <w:tabs>
          <w:tab w:val="left" w:pos="8820"/>
        </w:tabs>
        <w:spacing w:after="120"/>
        <w:ind w:firstLine="567"/>
        <w:jc w:val="both"/>
      </w:pPr>
      <w:r>
        <w:t xml:space="preserve">На  западе Великорецкое сельское поселение граничит с </w:t>
      </w:r>
      <w:proofErr w:type="spellStart"/>
      <w:r>
        <w:t>Верховинским</w:t>
      </w:r>
      <w:proofErr w:type="spellEnd"/>
      <w:r>
        <w:t xml:space="preserve"> сельским посел</w:t>
      </w:r>
      <w:r>
        <w:t>е</w:t>
      </w:r>
      <w:r>
        <w:t xml:space="preserve">нием, на севере – </w:t>
      </w:r>
      <w:r w:rsidR="0031348D">
        <w:t xml:space="preserve">с </w:t>
      </w:r>
      <w:proofErr w:type="spellStart"/>
      <w:r>
        <w:t>Высоковск</w:t>
      </w:r>
      <w:r w:rsidR="0031348D">
        <w:t>им</w:t>
      </w:r>
      <w:proofErr w:type="spellEnd"/>
      <w:r>
        <w:t xml:space="preserve"> сельск</w:t>
      </w:r>
      <w:r w:rsidR="0031348D">
        <w:t>им</w:t>
      </w:r>
      <w:r>
        <w:t xml:space="preserve"> поселение</w:t>
      </w:r>
      <w:r w:rsidR="0031348D">
        <w:t>м</w:t>
      </w:r>
      <w:r>
        <w:t>, на востоке –</w:t>
      </w:r>
      <w:r w:rsidR="0031348D">
        <w:t xml:space="preserve"> с </w:t>
      </w:r>
      <w:r>
        <w:t>Монастырск</w:t>
      </w:r>
      <w:r w:rsidR="0031348D">
        <w:t>им</w:t>
      </w:r>
      <w:r>
        <w:t xml:space="preserve"> сельск</w:t>
      </w:r>
      <w:r w:rsidR="0031348D">
        <w:t>им</w:t>
      </w:r>
      <w:r>
        <w:t xml:space="preserve"> поселение</w:t>
      </w:r>
      <w:r w:rsidR="0031348D">
        <w:t>м</w:t>
      </w:r>
      <w:r>
        <w:t xml:space="preserve">, на юго-востоке – </w:t>
      </w:r>
      <w:r w:rsidR="0031348D">
        <w:t xml:space="preserve">с </w:t>
      </w:r>
      <w:proofErr w:type="spellStart"/>
      <w:r>
        <w:t>Медянск</w:t>
      </w:r>
      <w:r w:rsidR="0031348D">
        <w:t>им</w:t>
      </w:r>
      <w:proofErr w:type="spellEnd"/>
      <w:r>
        <w:t xml:space="preserve"> сельск</w:t>
      </w:r>
      <w:r w:rsidR="0031348D">
        <w:t>им</w:t>
      </w:r>
      <w:r>
        <w:t xml:space="preserve"> поселение</w:t>
      </w:r>
      <w:r w:rsidR="0031348D">
        <w:t>м</w:t>
      </w:r>
      <w:r>
        <w:t xml:space="preserve"> и Орловским районом</w:t>
      </w:r>
      <w:r w:rsidR="00C94EE2">
        <w:t xml:space="preserve"> на юго-западе</w:t>
      </w:r>
      <w:r>
        <w:t xml:space="preserve"> по реке Велик</w:t>
      </w:r>
      <w:r w:rsidR="005F5229">
        <w:t>ой</w:t>
      </w:r>
      <w:r>
        <w:t>.</w:t>
      </w:r>
    </w:p>
    <w:p w:rsidR="00A13DC8" w:rsidRDefault="00A13DC8" w:rsidP="00A70F9A">
      <w:pPr>
        <w:tabs>
          <w:tab w:val="left" w:pos="8820"/>
        </w:tabs>
        <w:spacing w:after="120"/>
        <w:ind w:firstLine="567"/>
        <w:jc w:val="both"/>
      </w:pPr>
      <w:r>
        <w:t>Административным центром Великорецкого сельского поселения является село Велик</w:t>
      </w:r>
      <w:r>
        <w:t>о</w:t>
      </w:r>
      <w:r>
        <w:t xml:space="preserve">рецкое. Расстояние до районного центра - </w:t>
      </w:r>
      <w:proofErr w:type="spellStart"/>
      <w:r>
        <w:t>пгт</w:t>
      </w:r>
      <w:proofErr w:type="spellEnd"/>
      <w:r>
        <w:t xml:space="preserve"> Юрья составляет 25 км, до областного центра - г.</w:t>
      </w:r>
      <w:r w:rsidR="005C0BAE">
        <w:t xml:space="preserve"> </w:t>
      </w:r>
      <w:r>
        <w:t xml:space="preserve">Кирова – </w:t>
      </w:r>
      <w:r w:rsidR="001506C5">
        <w:t>90</w:t>
      </w:r>
      <w:r>
        <w:t xml:space="preserve"> км. Связь с </w:t>
      </w:r>
      <w:r w:rsidR="005C0BAE">
        <w:t>районным</w:t>
      </w:r>
      <w:r>
        <w:t xml:space="preserve"> центром осуществляется  автотранспортом по дороге </w:t>
      </w:r>
      <w:r w:rsidR="005C0BAE">
        <w:t>реги</w:t>
      </w:r>
      <w:r w:rsidR="005C0BAE">
        <w:t>о</w:t>
      </w:r>
      <w:r w:rsidR="005C0BAE">
        <w:t>нального</w:t>
      </w:r>
      <w:r>
        <w:t xml:space="preserve"> значения </w:t>
      </w:r>
      <w:r w:rsidR="005C0BAE">
        <w:t>Юрья – Великорецкое, которая выходит на дорогу федерального значения «Вятка» (Чебоксары – Сыктывкар).</w:t>
      </w:r>
    </w:p>
    <w:p w:rsidR="00A13DC8" w:rsidRDefault="00A13DC8" w:rsidP="00A70F9A">
      <w:pPr>
        <w:tabs>
          <w:tab w:val="left" w:pos="8820"/>
        </w:tabs>
        <w:spacing w:after="120"/>
        <w:ind w:firstLine="567"/>
        <w:jc w:val="both"/>
      </w:pPr>
      <w:r>
        <w:t xml:space="preserve">На территории Великорецкого сельского поселения расположено 8 населенных пунктов: село Великорецкое, деревня </w:t>
      </w:r>
      <w:proofErr w:type="spellStart"/>
      <w:r>
        <w:t>Агалаченки</w:t>
      </w:r>
      <w:proofErr w:type="spellEnd"/>
      <w:r>
        <w:t xml:space="preserve">, деревня </w:t>
      </w:r>
      <w:proofErr w:type="spellStart"/>
      <w:r>
        <w:t>Ардичи</w:t>
      </w:r>
      <w:proofErr w:type="spellEnd"/>
      <w:r>
        <w:t xml:space="preserve">, деревня Большие Барановы, деревня Заложена, деревня </w:t>
      </w:r>
      <w:proofErr w:type="spellStart"/>
      <w:r>
        <w:t>Стариченки</w:t>
      </w:r>
      <w:proofErr w:type="spellEnd"/>
      <w:r>
        <w:t xml:space="preserve">, деревня </w:t>
      </w:r>
      <w:proofErr w:type="spellStart"/>
      <w:r>
        <w:t>Тришичи</w:t>
      </w:r>
      <w:proofErr w:type="spellEnd"/>
      <w:r>
        <w:t xml:space="preserve">, деревня </w:t>
      </w:r>
      <w:proofErr w:type="spellStart"/>
      <w:r>
        <w:t>Чигари</w:t>
      </w:r>
      <w:proofErr w:type="spellEnd"/>
      <w:r>
        <w:t>.</w:t>
      </w:r>
    </w:p>
    <w:p w:rsidR="00A13DC8" w:rsidRDefault="0067102E" w:rsidP="00A70F9A">
      <w:pPr>
        <w:spacing w:after="120"/>
        <w:ind w:firstLine="567"/>
        <w:rPr>
          <w:b/>
        </w:rPr>
      </w:pPr>
      <w:r>
        <w:rPr>
          <w:b/>
        </w:rPr>
        <w:t>На</w:t>
      </w:r>
      <w:r w:rsidR="00FF0426">
        <w:rPr>
          <w:b/>
        </w:rPr>
        <w:t>с</w:t>
      </w:r>
      <w:r w:rsidR="002B4E41">
        <w:rPr>
          <w:b/>
        </w:rPr>
        <w:t>еленные пункты, входящие</w:t>
      </w:r>
      <w:r w:rsidR="00A413E3">
        <w:rPr>
          <w:b/>
        </w:rPr>
        <w:t xml:space="preserve"> в состав Великорецкого сельского поселения</w:t>
      </w:r>
    </w:p>
    <w:p w:rsidR="00160299" w:rsidRPr="00160299" w:rsidRDefault="00160299" w:rsidP="00160299">
      <w:pPr>
        <w:tabs>
          <w:tab w:val="left" w:pos="8820"/>
        </w:tabs>
        <w:spacing w:after="120"/>
        <w:ind w:firstLine="567"/>
        <w:jc w:val="right"/>
      </w:pPr>
      <w:r w:rsidRPr="00160299">
        <w:t>Таблица 1</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17"/>
        <w:gridCol w:w="3118"/>
        <w:gridCol w:w="3119"/>
        <w:gridCol w:w="3119"/>
      </w:tblGrid>
      <w:tr w:rsidR="0067102E" w:rsidRPr="00AC3AE2" w:rsidTr="00AC3AE2">
        <w:tc>
          <w:tcPr>
            <w:tcW w:w="817" w:type="dxa"/>
            <w:shd w:val="clear" w:color="auto" w:fill="auto"/>
            <w:vAlign w:val="center"/>
          </w:tcPr>
          <w:p w:rsidR="0067102E" w:rsidRPr="00AC3AE2" w:rsidRDefault="0067102E" w:rsidP="00AC3AE2">
            <w:pPr>
              <w:jc w:val="center"/>
              <w:rPr>
                <w:b/>
              </w:rPr>
            </w:pPr>
            <w:r w:rsidRPr="00AC3AE2">
              <w:rPr>
                <w:b/>
              </w:rPr>
              <w:t xml:space="preserve">№ </w:t>
            </w:r>
            <w:proofErr w:type="gramStart"/>
            <w:r w:rsidRPr="00AC3AE2">
              <w:rPr>
                <w:b/>
              </w:rPr>
              <w:t>п</w:t>
            </w:r>
            <w:proofErr w:type="gramEnd"/>
            <w:r w:rsidRPr="00AC3AE2">
              <w:rPr>
                <w:b/>
              </w:rPr>
              <w:t>/п</w:t>
            </w:r>
          </w:p>
        </w:tc>
        <w:tc>
          <w:tcPr>
            <w:tcW w:w="3118" w:type="dxa"/>
            <w:shd w:val="clear" w:color="auto" w:fill="auto"/>
            <w:vAlign w:val="center"/>
          </w:tcPr>
          <w:p w:rsidR="0067102E" w:rsidRPr="00AC3AE2" w:rsidRDefault="0067102E" w:rsidP="00AC3AE2">
            <w:pPr>
              <w:jc w:val="center"/>
              <w:rPr>
                <w:b/>
              </w:rPr>
            </w:pPr>
            <w:r w:rsidRPr="00AC3AE2">
              <w:rPr>
                <w:b/>
              </w:rPr>
              <w:t>Название</w:t>
            </w:r>
          </w:p>
        </w:tc>
        <w:tc>
          <w:tcPr>
            <w:tcW w:w="3119" w:type="dxa"/>
            <w:shd w:val="clear" w:color="auto" w:fill="auto"/>
          </w:tcPr>
          <w:p w:rsidR="002B4E41" w:rsidRPr="00AC3AE2" w:rsidRDefault="0067102E" w:rsidP="00AC3AE2">
            <w:pPr>
              <w:snapToGrid w:val="0"/>
              <w:jc w:val="center"/>
              <w:rPr>
                <w:b/>
              </w:rPr>
            </w:pPr>
            <w:r w:rsidRPr="00AC3AE2">
              <w:rPr>
                <w:b/>
              </w:rPr>
              <w:t xml:space="preserve">Расстояние </w:t>
            </w:r>
            <w:proofErr w:type="gramStart"/>
            <w:r w:rsidRPr="00AC3AE2">
              <w:rPr>
                <w:b/>
              </w:rPr>
              <w:t>до</w:t>
            </w:r>
            <w:proofErr w:type="gramEnd"/>
            <w:r w:rsidRPr="00AC3AE2">
              <w:rPr>
                <w:b/>
              </w:rPr>
              <w:t xml:space="preserve"> </w:t>
            </w:r>
          </w:p>
          <w:p w:rsidR="002B4E41" w:rsidRPr="00AC3AE2" w:rsidRDefault="0067102E" w:rsidP="00AC3AE2">
            <w:pPr>
              <w:snapToGrid w:val="0"/>
              <w:jc w:val="center"/>
              <w:rPr>
                <w:b/>
              </w:rPr>
            </w:pPr>
            <w:r w:rsidRPr="00AC3AE2">
              <w:rPr>
                <w:b/>
              </w:rPr>
              <w:t xml:space="preserve">административного </w:t>
            </w:r>
          </w:p>
          <w:p w:rsidR="0067102E" w:rsidRPr="00AC3AE2" w:rsidRDefault="0067102E" w:rsidP="00AC3AE2">
            <w:pPr>
              <w:snapToGrid w:val="0"/>
              <w:jc w:val="center"/>
              <w:rPr>
                <w:b/>
              </w:rPr>
            </w:pPr>
            <w:r w:rsidRPr="00AC3AE2">
              <w:rPr>
                <w:b/>
              </w:rPr>
              <w:t>центра</w:t>
            </w:r>
            <w:r w:rsidR="002B4E41" w:rsidRPr="00AC3AE2">
              <w:rPr>
                <w:b/>
              </w:rPr>
              <w:t xml:space="preserve"> поселения</w:t>
            </w:r>
            <w:r w:rsidRPr="00AC3AE2">
              <w:rPr>
                <w:b/>
              </w:rPr>
              <w:t xml:space="preserve">, </w:t>
            </w:r>
            <w:proofErr w:type="gramStart"/>
            <w:r w:rsidRPr="00AC3AE2">
              <w:rPr>
                <w:b/>
              </w:rPr>
              <w:t>км</w:t>
            </w:r>
            <w:proofErr w:type="gramEnd"/>
          </w:p>
        </w:tc>
        <w:tc>
          <w:tcPr>
            <w:tcW w:w="3119" w:type="dxa"/>
            <w:shd w:val="clear" w:color="auto" w:fill="auto"/>
            <w:vAlign w:val="center"/>
          </w:tcPr>
          <w:p w:rsidR="002D4C30" w:rsidRPr="00AC3AE2" w:rsidRDefault="0067102E" w:rsidP="00AC3AE2">
            <w:pPr>
              <w:snapToGrid w:val="0"/>
              <w:jc w:val="center"/>
              <w:rPr>
                <w:b/>
              </w:rPr>
            </w:pPr>
            <w:r w:rsidRPr="00AC3AE2">
              <w:rPr>
                <w:b/>
              </w:rPr>
              <w:t xml:space="preserve">Количество жителей, </w:t>
            </w:r>
          </w:p>
          <w:p w:rsidR="0067102E" w:rsidRPr="00AC3AE2" w:rsidRDefault="0019240E" w:rsidP="00AC3AE2">
            <w:pPr>
              <w:snapToGrid w:val="0"/>
              <w:jc w:val="center"/>
              <w:rPr>
                <w:b/>
              </w:rPr>
            </w:pPr>
            <w:r w:rsidRPr="00AC3AE2">
              <w:rPr>
                <w:b/>
              </w:rPr>
              <w:t>ч</w:t>
            </w:r>
            <w:r w:rsidR="0067102E" w:rsidRPr="00AC3AE2">
              <w:rPr>
                <w:b/>
              </w:rPr>
              <w:t>ел</w:t>
            </w:r>
            <w:r w:rsidRPr="00AC3AE2">
              <w:rPr>
                <w:b/>
              </w:rPr>
              <w:t>.</w:t>
            </w:r>
          </w:p>
        </w:tc>
      </w:tr>
      <w:tr w:rsidR="0067102E" w:rsidRPr="00AC3AE2" w:rsidTr="00AC3AE2">
        <w:tc>
          <w:tcPr>
            <w:tcW w:w="817" w:type="dxa"/>
            <w:shd w:val="clear" w:color="auto" w:fill="auto"/>
            <w:vAlign w:val="center"/>
          </w:tcPr>
          <w:p w:rsidR="0067102E" w:rsidRPr="0031348D" w:rsidRDefault="0067102E" w:rsidP="00AC3AE2">
            <w:pPr>
              <w:jc w:val="center"/>
            </w:pPr>
            <w:r w:rsidRPr="0031348D">
              <w:t>1</w:t>
            </w:r>
          </w:p>
        </w:tc>
        <w:tc>
          <w:tcPr>
            <w:tcW w:w="3118" w:type="dxa"/>
            <w:shd w:val="clear" w:color="auto" w:fill="auto"/>
            <w:vAlign w:val="center"/>
          </w:tcPr>
          <w:p w:rsidR="0067102E" w:rsidRDefault="0067102E" w:rsidP="00AC3AE2">
            <w:pPr>
              <w:snapToGrid w:val="0"/>
            </w:pPr>
            <w:r>
              <w:t>с. Великорецкое</w:t>
            </w:r>
          </w:p>
        </w:tc>
        <w:tc>
          <w:tcPr>
            <w:tcW w:w="3119" w:type="dxa"/>
            <w:shd w:val="clear" w:color="auto" w:fill="auto"/>
          </w:tcPr>
          <w:p w:rsidR="0067102E" w:rsidRDefault="0067102E" w:rsidP="00AC3AE2">
            <w:pPr>
              <w:snapToGrid w:val="0"/>
              <w:jc w:val="center"/>
            </w:pPr>
          </w:p>
        </w:tc>
        <w:tc>
          <w:tcPr>
            <w:tcW w:w="3119" w:type="dxa"/>
            <w:shd w:val="clear" w:color="auto" w:fill="auto"/>
            <w:vAlign w:val="center"/>
          </w:tcPr>
          <w:p w:rsidR="0067102E" w:rsidRDefault="0067102E" w:rsidP="00AC3AE2">
            <w:pPr>
              <w:snapToGrid w:val="0"/>
              <w:jc w:val="center"/>
            </w:pPr>
            <w:r>
              <w:t>412</w:t>
            </w:r>
          </w:p>
        </w:tc>
      </w:tr>
      <w:tr w:rsidR="0067102E" w:rsidRPr="00AC3AE2" w:rsidTr="00AC3AE2">
        <w:tc>
          <w:tcPr>
            <w:tcW w:w="817" w:type="dxa"/>
            <w:shd w:val="clear" w:color="auto" w:fill="auto"/>
            <w:vAlign w:val="center"/>
          </w:tcPr>
          <w:p w:rsidR="0067102E" w:rsidRPr="0031348D" w:rsidRDefault="0067102E" w:rsidP="00AC3AE2">
            <w:pPr>
              <w:jc w:val="center"/>
            </w:pPr>
            <w:r w:rsidRPr="0031348D">
              <w:t>2</w:t>
            </w:r>
          </w:p>
        </w:tc>
        <w:tc>
          <w:tcPr>
            <w:tcW w:w="3118" w:type="dxa"/>
            <w:shd w:val="clear" w:color="auto" w:fill="auto"/>
            <w:vAlign w:val="center"/>
          </w:tcPr>
          <w:p w:rsidR="0067102E" w:rsidRDefault="0067102E" w:rsidP="00AC3AE2">
            <w:pPr>
              <w:snapToGrid w:val="0"/>
            </w:pPr>
            <w:r>
              <w:t xml:space="preserve">д. </w:t>
            </w:r>
            <w:proofErr w:type="spellStart"/>
            <w:r>
              <w:t>Агалаченки</w:t>
            </w:r>
            <w:proofErr w:type="spellEnd"/>
          </w:p>
        </w:tc>
        <w:tc>
          <w:tcPr>
            <w:tcW w:w="3119" w:type="dxa"/>
            <w:shd w:val="clear" w:color="auto" w:fill="auto"/>
          </w:tcPr>
          <w:p w:rsidR="0067102E" w:rsidRDefault="002B4E41" w:rsidP="00AC3AE2">
            <w:pPr>
              <w:snapToGrid w:val="0"/>
              <w:jc w:val="center"/>
            </w:pPr>
            <w:r>
              <w:t>5,0</w:t>
            </w:r>
          </w:p>
        </w:tc>
        <w:tc>
          <w:tcPr>
            <w:tcW w:w="3119" w:type="dxa"/>
            <w:shd w:val="clear" w:color="auto" w:fill="auto"/>
            <w:vAlign w:val="center"/>
          </w:tcPr>
          <w:p w:rsidR="0067102E" w:rsidRDefault="0067102E" w:rsidP="00AC3AE2">
            <w:pPr>
              <w:snapToGrid w:val="0"/>
              <w:jc w:val="center"/>
            </w:pPr>
            <w:r>
              <w:t>20</w:t>
            </w:r>
          </w:p>
        </w:tc>
      </w:tr>
      <w:tr w:rsidR="0067102E" w:rsidRPr="00AC3AE2" w:rsidTr="00AC3AE2">
        <w:tc>
          <w:tcPr>
            <w:tcW w:w="817" w:type="dxa"/>
            <w:shd w:val="clear" w:color="auto" w:fill="auto"/>
            <w:vAlign w:val="center"/>
          </w:tcPr>
          <w:p w:rsidR="0067102E" w:rsidRPr="0031348D" w:rsidRDefault="0067102E" w:rsidP="00AC3AE2">
            <w:pPr>
              <w:jc w:val="center"/>
            </w:pPr>
            <w:r w:rsidRPr="0031348D">
              <w:t>3</w:t>
            </w:r>
          </w:p>
        </w:tc>
        <w:tc>
          <w:tcPr>
            <w:tcW w:w="3118" w:type="dxa"/>
            <w:shd w:val="clear" w:color="auto" w:fill="auto"/>
            <w:vAlign w:val="center"/>
          </w:tcPr>
          <w:p w:rsidR="0067102E" w:rsidRDefault="0067102E" w:rsidP="00AC3AE2">
            <w:pPr>
              <w:snapToGrid w:val="0"/>
            </w:pPr>
            <w:r>
              <w:t xml:space="preserve">д. </w:t>
            </w:r>
            <w:proofErr w:type="spellStart"/>
            <w:r>
              <w:t>Ардичи</w:t>
            </w:r>
            <w:proofErr w:type="spellEnd"/>
          </w:p>
        </w:tc>
        <w:tc>
          <w:tcPr>
            <w:tcW w:w="3119" w:type="dxa"/>
            <w:shd w:val="clear" w:color="auto" w:fill="auto"/>
          </w:tcPr>
          <w:p w:rsidR="0067102E" w:rsidRDefault="002B4E41" w:rsidP="00AC3AE2">
            <w:pPr>
              <w:snapToGrid w:val="0"/>
              <w:jc w:val="center"/>
            </w:pPr>
            <w:r>
              <w:t>1,0</w:t>
            </w:r>
          </w:p>
        </w:tc>
        <w:tc>
          <w:tcPr>
            <w:tcW w:w="3119" w:type="dxa"/>
            <w:shd w:val="clear" w:color="auto" w:fill="auto"/>
            <w:vAlign w:val="center"/>
          </w:tcPr>
          <w:p w:rsidR="0067102E" w:rsidRDefault="0067102E" w:rsidP="00AC3AE2">
            <w:pPr>
              <w:snapToGrid w:val="0"/>
              <w:jc w:val="center"/>
            </w:pPr>
            <w:r>
              <w:t>5</w:t>
            </w:r>
          </w:p>
        </w:tc>
      </w:tr>
      <w:tr w:rsidR="0067102E" w:rsidRPr="00AC3AE2" w:rsidTr="00AC3AE2">
        <w:tc>
          <w:tcPr>
            <w:tcW w:w="817" w:type="dxa"/>
            <w:shd w:val="clear" w:color="auto" w:fill="auto"/>
            <w:vAlign w:val="center"/>
          </w:tcPr>
          <w:p w:rsidR="0067102E" w:rsidRPr="0031348D" w:rsidRDefault="0067102E" w:rsidP="00AC3AE2">
            <w:pPr>
              <w:jc w:val="center"/>
            </w:pPr>
            <w:r w:rsidRPr="0031348D">
              <w:t>4</w:t>
            </w:r>
          </w:p>
        </w:tc>
        <w:tc>
          <w:tcPr>
            <w:tcW w:w="3118" w:type="dxa"/>
            <w:shd w:val="clear" w:color="auto" w:fill="auto"/>
            <w:vAlign w:val="center"/>
          </w:tcPr>
          <w:p w:rsidR="0067102E" w:rsidRDefault="0067102E" w:rsidP="00AC3AE2">
            <w:pPr>
              <w:snapToGrid w:val="0"/>
            </w:pPr>
            <w:r>
              <w:t>д. Большие Барановы</w:t>
            </w:r>
          </w:p>
        </w:tc>
        <w:tc>
          <w:tcPr>
            <w:tcW w:w="3119" w:type="dxa"/>
            <w:shd w:val="clear" w:color="auto" w:fill="auto"/>
          </w:tcPr>
          <w:p w:rsidR="0067102E" w:rsidRDefault="002B4E41" w:rsidP="00AC3AE2">
            <w:pPr>
              <w:snapToGrid w:val="0"/>
              <w:jc w:val="center"/>
            </w:pPr>
            <w:r>
              <w:t>1,0</w:t>
            </w:r>
          </w:p>
        </w:tc>
        <w:tc>
          <w:tcPr>
            <w:tcW w:w="3119" w:type="dxa"/>
            <w:shd w:val="clear" w:color="auto" w:fill="auto"/>
            <w:vAlign w:val="center"/>
          </w:tcPr>
          <w:p w:rsidR="0067102E" w:rsidRDefault="0067102E" w:rsidP="00AC3AE2">
            <w:pPr>
              <w:snapToGrid w:val="0"/>
              <w:jc w:val="center"/>
            </w:pPr>
            <w:r>
              <w:t>9</w:t>
            </w:r>
          </w:p>
        </w:tc>
      </w:tr>
      <w:tr w:rsidR="0067102E" w:rsidRPr="00AC3AE2" w:rsidTr="00AC3AE2">
        <w:tc>
          <w:tcPr>
            <w:tcW w:w="817" w:type="dxa"/>
            <w:shd w:val="clear" w:color="auto" w:fill="auto"/>
            <w:vAlign w:val="center"/>
          </w:tcPr>
          <w:p w:rsidR="0067102E" w:rsidRPr="0031348D" w:rsidRDefault="0067102E" w:rsidP="00AC3AE2">
            <w:pPr>
              <w:jc w:val="center"/>
            </w:pPr>
            <w:r w:rsidRPr="0031348D">
              <w:t>5</w:t>
            </w:r>
          </w:p>
        </w:tc>
        <w:tc>
          <w:tcPr>
            <w:tcW w:w="3118" w:type="dxa"/>
            <w:shd w:val="clear" w:color="auto" w:fill="auto"/>
            <w:vAlign w:val="center"/>
          </w:tcPr>
          <w:p w:rsidR="0067102E" w:rsidRDefault="0067102E" w:rsidP="00AC3AE2">
            <w:pPr>
              <w:snapToGrid w:val="0"/>
            </w:pPr>
            <w:r>
              <w:t>д. Заложена</w:t>
            </w:r>
          </w:p>
        </w:tc>
        <w:tc>
          <w:tcPr>
            <w:tcW w:w="3119" w:type="dxa"/>
            <w:shd w:val="clear" w:color="auto" w:fill="auto"/>
          </w:tcPr>
          <w:p w:rsidR="0067102E" w:rsidRDefault="002B4E41" w:rsidP="00AC3AE2">
            <w:pPr>
              <w:snapToGrid w:val="0"/>
              <w:jc w:val="center"/>
            </w:pPr>
            <w:r>
              <w:t>3,0</w:t>
            </w:r>
          </w:p>
        </w:tc>
        <w:tc>
          <w:tcPr>
            <w:tcW w:w="3119" w:type="dxa"/>
            <w:shd w:val="clear" w:color="auto" w:fill="auto"/>
            <w:vAlign w:val="center"/>
          </w:tcPr>
          <w:p w:rsidR="0067102E" w:rsidRDefault="0067102E" w:rsidP="00AC3AE2">
            <w:pPr>
              <w:snapToGrid w:val="0"/>
              <w:jc w:val="center"/>
            </w:pPr>
            <w:r>
              <w:t>2</w:t>
            </w:r>
          </w:p>
        </w:tc>
      </w:tr>
      <w:tr w:rsidR="0067102E" w:rsidRPr="00AC3AE2" w:rsidTr="00AC3AE2">
        <w:tc>
          <w:tcPr>
            <w:tcW w:w="817" w:type="dxa"/>
            <w:shd w:val="clear" w:color="auto" w:fill="auto"/>
            <w:vAlign w:val="center"/>
          </w:tcPr>
          <w:p w:rsidR="0067102E" w:rsidRPr="0031348D" w:rsidRDefault="0067102E" w:rsidP="00AC3AE2">
            <w:pPr>
              <w:jc w:val="center"/>
            </w:pPr>
            <w:r w:rsidRPr="0031348D">
              <w:t>6</w:t>
            </w:r>
          </w:p>
        </w:tc>
        <w:tc>
          <w:tcPr>
            <w:tcW w:w="3118" w:type="dxa"/>
            <w:shd w:val="clear" w:color="auto" w:fill="auto"/>
            <w:vAlign w:val="center"/>
          </w:tcPr>
          <w:p w:rsidR="0067102E" w:rsidRDefault="0067102E" w:rsidP="00AC3AE2">
            <w:pPr>
              <w:snapToGrid w:val="0"/>
            </w:pPr>
            <w:r>
              <w:t xml:space="preserve">д. </w:t>
            </w:r>
            <w:proofErr w:type="spellStart"/>
            <w:r>
              <w:t>Стариченки</w:t>
            </w:r>
            <w:proofErr w:type="spellEnd"/>
          </w:p>
        </w:tc>
        <w:tc>
          <w:tcPr>
            <w:tcW w:w="3119" w:type="dxa"/>
            <w:shd w:val="clear" w:color="auto" w:fill="auto"/>
          </w:tcPr>
          <w:p w:rsidR="0067102E" w:rsidRDefault="002B4E41" w:rsidP="00AC3AE2">
            <w:pPr>
              <w:snapToGrid w:val="0"/>
              <w:jc w:val="center"/>
            </w:pPr>
            <w:r>
              <w:t>7,5</w:t>
            </w:r>
          </w:p>
        </w:tc>
        <w:tc>
          <w:tcPr>
            <w:tcW w:w="3119" w:type="dxa"/>
            <w:shd w:val="clear" w:color="auto" w:fill="auto"/>
            <w:vAlign w:val="center"/>
          </w:tcPr>
          <w:p w:rsidR="0067102E" w:rsidRDefault="0067102E" w:rsidP="00AC3AE2">
            <w:pPr>
              <w:snapToGrid w:val="0"/>
              <w:jc w:val="center"/>
            </w:pPr>
            <w:r>
              <w:t>-</w:t>
            </w:r>
          </w:p>
        </w:tc>
      </w:tr>
      <w:tr w:rsidR="0067102E" w:rsidRPr="00AC3AE2" w:rsidTr="00AC3AE2">
        <w:tc>
          <w:tcPr>
            <w:tcW w:w="817" w:type="dxa"/>
            <w:shd w:val="clear" w:color="auto" w:fill="auto"/>
            <w:vAlign w:val="center"/>
          </w:tcPr>
          <w:p w:rsidR="0067102E" w:rsidRPr="0031348D" w:rsidRDefault="0067102E" w:rsidP="00AC3AE2">
            <w:pPr>
              <w:jc w:val="center"/>
            </w:pPr>
            <w:r w:rsidRPr="0031348D">
              <w:t>7</w:t>
            </w:r>
          </w:p>
        </w:tc>
        <w:tc>
          <w:tcPr>
            <w:tcW w:w="3118" w:type="dxa"/>
            <w:shd w:val="clear" w:color="auto" w:fill="auto"/>
            <w:vAlign w:val="center"/>
          </w:tcPr>
          <w:p w:rsidR="0067102E" w:rsidRDefault="0067102E" w:rsidP="00AC3AE2">
            <w:pPr>
              <w:snapToGrid w:val="0"/>
            </w:pPr>
            <w:r>
              <w:t xml:space="preserve">д. </w:t>
            </w:r>
            <w:proofErr w:type="spellStart"/>
            <w:r>
              <w:t>Тришичи</w:t>
            </w:r>
            <w:proofErr w:type="spellEnd"/>
          </w:p>
        </w:tc>
        <w:tc>
          <w:tcPr>
            <w:tcW w:w="3119" w:type="dxa"/>
            <w:shd w:val="clear" w:color="auto" w:fill="auto"/>
          </w:tcPr>
          <w:p w:rsidR="0067102E" w:rsidRDefault="002B4E41" w:rsidP="00AC3AE2">
            <w:pPr>
              <w:snapToGrid w:val="0"/>
              <w:jc w:val="center"/>
            </w:pPr>
            <w:r>
              <w:t>5,0</w:t>
            </w:r>
          </w:p>
        </w:tc>
        <w:tc>
          <w:tcPr>
            <w:tcW w:w="3119" w:type="dxa"/>
            <w:shd w:val="clear" w:color="auto" w:fill="auto"/>
            <w:vAlign w:val="center"/>
          </w:tcPr>
          <w:p w:rsidR="0067102E" w:rsidRDefault="0067102E" w:rsidP="00AC3AE2">
            <w:pPr>
              <w:snapToGrid w:val="0"/>
              <w:jc w:val="center"/>
            </w:pPr>
            <w:r>
              <w:t>-</w:t>
            </w:r>
          </w:p>
        </w:tc>
      </w:tr>
      <w:tr w:rsidR="0067102E" w:rsidRPr="00AC3AE2" w:rsidTr="00AC3AE2">
        <w:tc>
          <w:tcPr>
            <w:tcW w:w="817" w:type="dxa"/>
            <w:shd w:val="clear" w:color="auto" w:fill="auto"/>
            <w:vAlign w:val="center"/>
          </w:tcPr>
          <w:p w:rsidR="0067102E" w:rsidRPr="0031348D" w:rsidRDefault="0067102E" w:rsidP="00AC3AE2">
            <w:pPr>
              <w:jc w:val="center"/>
            </w:pPr>
            <w:r w:rsidRPr="0031348D">
              <w:t>8</w:t>
            </w:r>
          </w:p>
        </w:tc>
        <w:tc>
          <w:tcPr>
            <w:tcW w:w="3118" w:type="dxa"/>
            <w:shd w:val="clear" w:color="auto" w:fill="auto"/>
            <w:vAlign w:val="center"/>
          </w:tcPr>
          <w:p w:rsidR="0067102E" w:rsidRDefault="0067102E" w:rsidP="00AC3AE2">
            <w:pPr>
              <w:snapToGrid w:val="0"/>
            </w:pPr>
            <w:r>
              <w:t xml:space="preserve">д. </w:t>
            </w:r>
            <w:proofErr w:type="spellStart"/>
            <w:r>
              <w:t>Чигари</w:t>
            </w:r>
            <w:proofErr w:type="spellEnd"/>
          </w:p>
        </w:tc>
        <w:tc>
          <w:tcPr>
            <w:tcW w:w="3119" w:type="dxa"/>
            <w:shd w:val="clear" w:color="auto" w:fill="auto"/>
          </w:tcPr>
          <w:p w:rsidR="0067102E" w:rsidRDefault="002B4E41" w:rsidP="00AC3AE2">
            <w:pPr>
              <w:snapToGrid w:val="0"/>
              <w:jc w:val="center"/>
            </w:pPr>
            <w:r>
              <w:t>6,0</w:t>
            </w:r>
          </w:p>
        </w:tc>
        <w:tc>
          <w:tcPr>
            <w:tcW w:w="3119" w:type="dxa"/>
            <w:shd w:val="clear" w:color="auto" w:fill="auto"/>
            <w:vAlign w:val="center"/>
          </w:tcPr>
          <w:p w:rsidR="0067102E" w:rsidRDefault="0067102E" w:rsidP="00AC3AE2">
            <w:pPr>
              <w:snapToGrid w:val="0"/>
              <w:jc w:val="center"/>
            </w:pPr>
            <w:r>
              <w:t>-</w:t>
            </w:r>
          </w:p>
        </w:tc>
      </w:tr>
    </w:tbl>
    <w:p w:rsidR="00A13DC8" w:rsidRDefault="00A13DC8" w:rsidP="00A13DC8">
      <w:pPr>
        <w:tabs>
          <w:tab w:val="left" w:pos="8820"/>
        </w:tabs>
        <w:spacing w:after="120"/>
        <w:ind w:firstLine="360"/>
        <w:jc w:val="both"/>
      </w:pPr>
    </w:p>
    <w:p w:rsidR="00BE29CD" w:rsidRDefault="00A13DC8" w:rsidP="002023C0">
      <w:pPr>
        <w:tabs>
          <w:tab w:val="left" w:pos="8820"/>
        </w:tabs>
        <w:spacing w:after="120"/>
        <w:ind w:firstLine="567"/>
        <w:jc w:val="both"/>
      </w:pPr>
      <w:r>
        <w:t xml:space="preserve">Численность населения Великорецкого сельского поселения составляет 448 человек. Д. </w:t>
      </w:r>
      <w:proofErr w:type="spellStart"/>
      <w:r>
        <w:t>Стариченки</w:t>
      </w:r>
      <w:proofErr w:type="spellEnd"/>
      <w:r>
        <w:t xml:space="preserve">, д. </w:t>
      </w:r>
      <w:proofErr w:type="spellStart"/>
      <w:r>
        <w:t>Тришичи</w:t>
      </w:r>
      <w:proofErr w:type="spellEnd"/>
      <w:r>
        <w:t xml:space="preserve">, д. </w:t>
      </w:r>
      <w:proofErr w:type="spellStart"/>
      <w:r>
        <w:t>Чигари</w:t>
      </w:r>
      <w:proofErr w:type="spellEnd"/>
      <w:r>
        <w:t xml:space="preserve"> Великорецкого сельского поселения будут переведены в дачные населенные пункты, т. к. постоянно проживающих жителей в деревне нет</w:t>
      </w:r>
      <w:r w:rsidR="008C3A38">
        <w:t>.</w:t>
      </w:r>
    </w:p>
    <w:p w:rsidR="002023C0" w:rsidRPr="002023C0" w:rsidRDefault="002023C0" w:rsidP="002023C0">
      <w:pPr>
        <w:tabs>
          <w:tab w:val="left" w:pos="8820"/>
        </w:tabs>
        <w:spacing w:after="120"/>
        <w:ind w:firstLine="567"/>
        <w:jc w:val="both"/>
      </w:pPr>
    </w:p>
    <w:p w:rsidR="00132EC4" w:rsidRPr="00EC75B6" w:rsidRDefault="00EE11B8" w:rsidP="00982EB8">
      <w:pPr>
        <w:shd w:val="clear" w:color="auto" w:fill="FFFFFF"/>
        <w:tabs>
          <w:tab w:val="left" w:pos="360"/>
          <w:tab w:val="left" w:pos="720"/>
        </w:tabs>
        <w:spacing w:after="120"/>
        <w:ind w:firstLine="567"/>
        <w:jc w:val="both"/>
        <w:rPr>
          <w:b/>
          <w:spacing w:val="-2"/>
          <w:sz w:val="28"/>
          <w:szCs w:val="28"/>
        </w:rPr>
      </w:pPr>
      <w:r w:rsidRPr="00EC75B6">
        <w:rPr>
          <w:b/>
          <w:spacing w:val="-2"/>
          <w:sz w:val="28"/>
          <w:szCs w:val="28"/>
        </w:rPr>
        <w:t>2. Историческое развитие поселения</w:t>
      </w:r>
    </w:p>
    <w:p w:rsidR="00982EB8" w:rsidRDefault="00982EB8" w:rsidP="00982EB8">
      <w:pPr>
        <w:tabs>
          <w:tab w:val="left" w:pos="180"/>
        </w:tabs>
        <w:spacing w:after="120"/>
        <w:ind w:firstLine="567"/>
        <w:jc w:val="both"/>
      </w:pPr>
      <w:r>
        <w:t xml:space="preserve">На основании Указа Президиума Верховного совета РСФСР от 12 января 1965 года «Об изменениях в административно-территориальном делении Кировской области» образован </w:t>
      </w:r>
      <w:proofErr w:type="spellStart"/>
      <w:r>
        <w:t>Юрьянский</w:t>
      </w:r>
      <w:proofErr w:type="spellEnd"/>
      <w:r>
        <w:t xml:space="preserve"> район в границах бывшего </w:t>
      </w:r>
      <w:proofErr w:type="spellStart"/>
      <w:r>
        <w:t>Верховинского</w:t>
      </w:r>
      <w:proofErr w:type="spellEnd"/>
      <w:r>
        <w:t xml:space="preserve"> района.</w:t>
      </w:r>
    </w:p>
    <w:p w:rsidR="00982EB8" w:rsidRDefault="00982EB8" w:rsidP="00982EB8">
      <w:pPr>
        <w:tabs>
          <w:tab w:val="left" w:pos="180"/>
        </w:tabs>
        <w:spacing w:after="120"/>
        <w:ind w:firstLine="567"/>
        <w:jc w:val="both"/>
      </w:pPr>
      <w:r>
        <w:lastRenderedPageBreak/>
        <w:t xml:space="preserve">В состав вновь образованного </w:t>
      </w:r>
      <w:proofErr w:type="spellStart"/>
      <w:r>
        <w:t>Юрьянского</w:t>
      </w:r>
      <w:proofErr w:type="spellEnd"/>
      <w:r>
        <w:t xml:space="preserve"> района вошел Великорецкий сельсовет.</w:t>
      </w:r>
    </w:p>
    <w:p w:rsidR="00982EB8" w:rsidRDefault="00982EB8" w:rsidP="00982EB8">
      <w:pPr>
        <w:tabs>
          <w:tab w:val="left" w:pos="180"/>
        </w:tabs>
        <w:spacing w:after="120"/>
        <w:ind w:firstLine="567"/>
        <w:jc w:val="both"/>
      </w:pPr>
      <w:r>
        <w:t>В 1965 году на территории сельсовета находилось 35 населенных пунктов.</w:t>
      </w:r>
    </w:p>
    <w:p w:rsidR="00982EB8" w:rsidRDefault="00982EB8" w:rsidP="00982EB8">
      <w:pPr>
        <w:tabs>
          <w:tab w:val="left" w:pos="180"/>
        </w:tabs>
        <w:spacing w:after="120"/>
        <w:ind w:firstLine="567"/>
        <w:jc w:val="both"/>
      </w:pPr>
      <w:r>
        <w:t>На основании Закона Кировской области от 28.03.1996 года №14 – ЗО «Об администр</w:t>
      </w:r>
      <w:r>
        <w:t>а</w:t>
      </w:r>
      <w:r>
        <w:t xml:space="preserve">тивно-территориальном устройстве Кировской области» и Устава </w:t>
      </w:r>
      <w:proofErr w:type="spellStart"/>
      <w:r>
        <w:t>Юрьянского</w:t>
      </w:r>
      <w:proofErr w:type="spellEnd"/>
      <w:r>
        <w:t xml:space="preserve"> </w:t>
      </w:r>
      <w:proofErr w:type="gramStart"/>
      <w:r>
        <w:t>района, утве</w:t>
      </w:r>
      <w:r>
        <w:t>р</w:t>
      </w:r>
      <w:r>
        <w:t>жденного районным Собранием представителей 8 октября 1996 года образован</w:t>
      </w:r>
      <w:proofErr w:type="gramEnd"/>
      <w:r>
        <w:t xml:space="preserve"> Великорецкий сельский округ в границах Великорецкого сельсовета.</w:t>
      </w:r>
    </w:p>
    <w:p w:rsidR="00982EB8" w:rsidRDefault="00982EB8" w:rsidP="00982EB8">
      <w:pPr>
        <w:tabs>
          <w:tab w:val="left" w:pos="180"/>
        </w:tabs>
        <w:spacing w:after="120"/>
        <w:ind w:firstLine="567"/>
        <w:jc w:val="both"/>
      </w:pPr>
      <w:r>
        <w:t>На 01.01.1998 года на территории округа находилось 8 населенных пунктов.</w:t>
      </w:r>
    </w:p>
    <w:p w:rsidR="002023C0" w:rsidRDefault="00982EB8" w:rsidP="00982EB8">
      <w:pPr>
        <w:tabs>
          <w:tab w:val="left" w:pos="180"/>
        </w:tabs>
        <w:spacing w:after="120"/>
        <w:ind w:firstLine="567"/>
        <w:jc w:val="both"/>
      </w:pPr>
      <w:proofErr w:type="gramStart"/>
      <w:r>
        <w:t>На основании Федерального Закона от 06.10.2003 №131 – ФЗ «Об общих принципах орг</w:t>
      </w:r>
      <w:r>
        <w:t>а</w:t>
      </w:r>
      <w:r>
        <w:t>низации местного самоуправления в Российской Федерации» и Закона Кировской области от 07.12.2004 № 284 – ЗО «Об установлении границ муниципальных образований Кировской обл</w:t>
      </w:r>
      <w:r>
        <w:t>а</w:t>
      </w:r>
      <w:r>
        <w:t>сти и наделении их статусом муниципального района, городского округа, городского посел</w:t>
      </w:r>
      <w:r>
        <w:t>е</w:t>
      </w:r>
      <w:r>
        <w:t>ния, сельского поселения» образовано муниципальное образование Великорецкое сельское п</w:t>
      </w:r>
      <w:r>
        <w:t>о</w:t>
      </w:r>
      <w:r>
        <w:t>селен</w:t>
      </w:r>
      <w:r w:rsidR="00256FA7">
        <w:t>ие в границах сельского округа.</w:t>
      </w:r>
      <w:r w:rsidR="002023C0">
        <w:t xml:space="preserve"> </w:t>
      </w:r>
      <w:proofErr w:type="gramEnd"/>
    </w:p>
    <w:p w:rsidR="00982EB8" w:rsidRDefault="00982EB8" w:rsidP="00982EB8">
      <w:pPr>
        <w:tabs>
          <w:tab w:val="left" w:pos="180"/>
        </w:tabs>
        <w:spacing w:after="120"/>
        <w:ind w:firstLine="567"/>
        <w:jc w:val="both"/>
      </w:pPr>
      <w:r>
        <w:t>Центром поселения является старинное село Великорецкое, образованное в 1383 году.</w:t>
      </w:r>
    </w:p>
    <w:p w:rsidR="00CB745C" w:rsidRDefault="00CB745C" w:rsidP="004318E9">
      <w:pPr>
        <w:spacing w:after="120"/>
        <w:ind w:firstLine="567"/>
        <w:jc w:val="both"/>
        <w:rPr>
          <w:b/>
          <w:iCs/>
        </w:rPr>
      </w:pPr>
    </w:p>
    <w:p w:rsidR="00B46B7A" w:rsidRPr="00B46B7A" w:rsidRDefault="00952E2F" w:rsidP="004318E9">
      <w:pPr>
        <w:spacing w:after="120"/>
        <w:ind w:firstLine="567"/>
        <w:jc w:val="both"/>
        <w:rPr>
          <w:b/>
          <w:iCs/>
        </w:rPr>
      </w:pPr>
      <w:r>
        <w:rPr>
          <w:b/>
          <w:iCs/>
        </w:rPr>
        <w:t>2.</w:t>
      </w:r>
      <w:r w:rsidR="00EE11B8">
        <w:rPr>
          <w:b/>
          <w:iCs/>
        </w:rPr>
        <w:t xml:space="preserve">1 </w:t>
      </w:r>
      <w:r>
        <w:rPr>
          <w:b/>
          <w:iCs/>
        </w:rPr>
        <w:t xml:space="preserve"> </w:t>
      </w:r>
      <w:r w:rsidR="00B46B7A">
        <w:rPr>
          <w:b/>
          <w:iCs/>
        </w:rPr>
        <w:t>Культурное наследие</w:t>
      </w:r>
    </w:p>
    <w:p w:rsidR="004318E9" w:rsidRPr="004318E9" w:rsidRDefault="001506C5" w:rsidP="004318E9">
      <w:pPr>
        <w:spacing w:after="120"/>
        <w:ind w:firstLine="567"/>
        <w:jc w:val="both"/>
        <w:rPr>
          <w:iCs/>
        </w:rPr>
      </w:pPr>
      <w:r>
        <w:rPr>
          <w:iCs/>
        </w:rPr>
        <w:t>На живописном берегу реки Великой, где расположилось старинное вятское село Велик</w:t>
      </w:r>
      <w:r>
        <w:rPr>
          <w:iCs/>
        </w:rPr>
        <w:t>о</w:t>
      </w:r>
      <w:r>
        <w:rPr>
          <w:iCs/>
        </w:rPr>
        <w:t xml:space="preserve">рецкое, находится </w:t>
      </w:r>
      <w:r w:rsidR="00455CB3">
        <w:rPr>
          <w:iCs/>
        </w:rPr>
        <w:t>Великорецкий архитектурный ансамбль</w:t>
      </w:r>
      <w:r>
        <w:rPr>
          <w:iCs/>
        </w:rPr>
        <w:t>.</w:t>
      </w:r>
      <w:r w:rsidR="00455CB3">
        <w:rPr>
          <w:iCs/>
        </w:rPr>
        <w:t xml:space="preserve"> </w:t>
      </w:r>
      <w:r w:rsidR="004318E9" w:rsidRPr="001A5399">
        <w:t>На рисунке художника конца XIX века М.</w:t>
      </w:r>
      <w:r w:rsidR="004318E9">
        <w:t xml:space="preserve"> </w:t>
      </w:r>
      <w:proofErr w:type="spellStart"/>
      <w:r w:rsidR="004318E9" w:rsidRPr="001A5399">
        <w:t>Чемоданова</w:t>
      </w:r>
      <w:proofErr w:type="spellEnd"/>
      <w:r w:rsidR="004318E9" w:rsidRPr="001A5399">
        <w:t xml:space="preserve"> открывается величественная панорама села Великорецкого с Поклонной горы</w:t>
      </w:r>
      <w:r w:rsidR="009E0F2F" w:rsidRPr="00952E2F">
        <w:t xml:space="preserve"> (рис. </w:t>
      </w:r>
      <w:r w:rsidR="00952E2F" w:rsidRPr="00952E2F">
        <w:t>2</w:t>
      </w:r>
      <w:r w:rsidR="00160299">
        <w:t>.</w:t>
      </w:r>
      <w:r w:rsidR="00952E2F" w:rsidRPr="00952E2F">
        <w:t>1</w:t>
      </w:r>
      <w:r w:rsidR="00EE11B8">
        <w:t>.1</w:t>
      </w:r>
      <w:r w:rsidR="009E0F2F" w:rsidRPr="00952E2F">
        <w:t>)</w:t>
      </w:r>
      <w:r w:rsidR="004318E9" w:rsidRPr="00952E2F">
        <w:t>.</w:t>
      </w:r>
      <w:r w:rsidR="004318E9" w:rsidRPr="001A5399">
        <w:t xml:space="preserve"> </w:t>
      </w:r>
    </w:p>
    <w:p w:rsidR="004318E9" w:rsidRPr="001A5399" w:rsidRDefault="00797099" w:rsidP="004318E9">
      <w:pPr>
        <w:ind w:firstLine="567"/>
        <w:jc w:val="center"/>
      </w:pPr>
      <w:r>
        <w:rPr>
          <w:noProof/>
          <w:lang w:eastAsia="ru-RU"/>
        </w:rPr>
        <w:drawing>
          <wp:inline distT="0" distB="0" distL="0" distR="0">
            <wp:extent cx="5878195" cy="3004185"/>
            <wp:effectExtent l="0" t="0" r="8255" b="5715"/>
            <wp:docPr id="3" name="Рисунок 3"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1"/>
                    <pic:cNvPicPr>
                      <a:picLocks noChangeAspect="1" noChangeArrowheads="1"/>
                    </pic:cNvPicPr>
                  </pic:nvPicPr>
                  <pic:blipFill>
                    <a:blip r:embed="rId11" cstate="print">
                      <a:extLst>
                        <a:ext uri="{28A0092B-C50C-407E-A947-70E740481C1C}">
                          <a14:useLocalDpi xmlns:a14="http://schemas.microsoft.com/office/drawing/2010/main" val="0"/>
                        </a:ext>
                      </a:extLst>
                    </a:blip>
                    <a:srcRect l="6770" t="22546" r="6551" b="16801"/>
                    <a:stretch>
                      <a:fillRect/>
                    </a:stretch>
                  </pic:blipFill>
                  <pic:spPr bwMode="auto">
                    <a:xfrm>
                      <a:off x="0" y="0"/>
                      <a:ext cx="5878195" cy="3004185"/>
                    </a:xfrm>
                    <a:prstGeom prst="rect">
                      <a:avLst/>
                    </a:prstGeom>
                    <a:noFill/>
                    <a:ln>
                      <a:noFill/>
                    </a:ln>
                  </pic:spPr>
                </pic:pic>
              </a:graphicData>
            </a:graphic>
          </wp:inline>
        </w:drawing>
      </w:r>
    </w:p>
    <w:p w:rsidR="004318E9" w:rsidRPr="00952E2F" w:rsidRDefault="004318E9" w:rsidP="004318E9">
      <w:pPr>
        <w:jc w:val="center"/>
      </w:pPr>
      <w:r w:rsidRPr="00160299">
        <w:t>Рис</w:t>
      </w:r>
      <w:r w:rsidR="00952E2F" w:rsidRPr="00160299">
        <w:t>унок</w:t>
      </w:r>
      <w:r w:rsidRPr="00160299">
        <w:t>.</w:t>
      </w:r>
      <w:r w:rsidR="009E0F2F" w:rsidRPr="00160299">
        <w:t xml:space="preserve"> </w:t>
      </w:r>
      <w:r w:rsidR="00160299" w:rsidRPr="00160299">
        <w:t>2.</w:t>
      </w:r>
      <w:r w:rsidRPr="00160299">
        <w:t>1</w:t>
      </w:r>
      <w:r w:rsidR="00EE11B8">
        <w:t>.1</w:t>
      </w:r>
      <w:r w:rsidR="00160299">
        <w:rPr>
          <w:b/>
        </w:rPr>
        <w:t xml:space="preserve">  </w:t>
      </w:r>
      <w:r w:rsidRPr="009E0F2F">
        <w:rPr>
          <w:b/>
        </w:rPr>
        <w:t xml:space="preserve"> </w:t>
      </w:r>
      <w:r w:rsidRPr="00952E2F">
        <w:t xml:space="preserve">Село Великорецкое. Рисунок М. </w:t>
      </w:r>
      <w:proofErr w:type="spellStart"/>
      <w:r w:rsidRPr="00952E2F">
        <w:t>Чемоданова</w:t>
      </w:r>
      <w:proofErr w:type="spellEnd"/>
      <w:r w:rsidRPr="00952E2F">
        <w:t>. 1880 г.</w:t>
      </w:r>
    </w:p>
    <w:p w:rsidR="004318E9" w:rsidRDefault="004318E9" w:rsidP="00366F19">
      <w:pPr>
        <w:spacing w:after="120"/>
        <w:ind w:firstLine="567"/>
        <w:jc w:val="both"/>
        <w:rPr>
          <w:iCs/>
        </w:rPr>
      </w:pPr>
    </w:p>
    <w:p w:rsidR="00455CB3" w:rsidRDefault="00455CB3" w:rsidP="00366F19">
      <w:pPr>
        <w:spacing w:after="120"/>
        <w:ind w:firstLine="567"/>
        <w:jc w:val="both"/>
        <w:rPr>
          <w:iCs/>
        </w:rPr>
      </w:pPr>
      <w:r>
        <w:rPr>
          <w:iCs/>
        </w:rPr>
        <w:t>Возникновение села с уникальным архитектурным храмовым комплексом тесно связано с историей явления Чудотворного Образа Святителя Николая на берегу р. Великой в 1383 году и Крестного хода.</w:t>
      </w:r>
    </w:p>
    <w:p w:rsidR="00B46B7A" w:rsidRDefault="00B46B7A" w:rsidP="00B46B7A">
      <w:pPr>
        <w:tabs>
          <w:tab w:val="left" w:pos="180"/>
        </w:tabs>
        <w:spacing w:after="120"/>
        <w:ind w:firstLine="567"/>
        <w:jc w:val="both"/>
      </w:pPr>
      <w:r>
        <w:t>Великорецкий Крестный ход – один из самых древних, самый известный, самый мног</w:t>
      </w:r>
      <w:r>
        <w:t>о</w:t>
      </w:r>
      <w:r>
        <w:t xml:space="preserve">людный и величественный из всех крестных ходов Вятской земли. В 2010 году Великорецкому </w:t>
      </w:r>
      <w:r>
        <w:lastRenderedPageBreak/>
        <w:t xml:space="preserve">Крестному ходу исполнилось 610 лет. В 2000 году Указом Святейшего Патриарха Алексия </w:t>
      </w:r>
      <w:r>
        <w:rPr>
          <w:lang w:val="en-US"/>
        </w:rPr>
        <w:t>II</w:t>
      </w:r>
      <w:r>
        <w:t xml:space="preserve"> и Священного Синода Крестному ходу на реку Великая придан статус общероссийского.</w:t>
      </w:r>
    </w:p>
    <w:p w:rsidR="00D24011" w:rsidRDefault="00455CB3" w:rsidP="00B46B7A">
      <w:pPr>
        <w:tabs>
          <w:tab w:val="left" w:pos="180"/>
        </w:tabs>
        <w:spacing w:after="120"/>
        <w:ind w:firstLine="567"/>
        <w:jc w:val="both"/>
      </w:pPr>
      <w:r>
        <w:rPr>
          <w:iCs/>
        </w:rPr>
        <w:t xml:space="preserve">Формирование Великорецкого архитектурного ансамбля началось в </w:t>
      </w:r>
      <w:r>
        <w:rPr>
          <w:iCs/>
          <w:lang w:val="en-US"/>
        </w:rPr>
        <w:t>XVIII</w:t>
      </w:r>
      <w:r w:rsidRPr="00455CB3">
        <w:rPr>
          <w:iCs/>
        </w:rPr>
        <w:t xml:space="preserve"> </w:t>
      </w:r>
      <w:r w:rsidR="00070789">
        <w:rPr>
          <w:iCs/>
        </w:rPr>
        <w:t>веке.</w:t>
      </w:r>
      <w:r>
        <w:rPr>
          <w:iCs/>
        </w:rPr>
        <w:t xml:space="preserve"> Первая каменная церковь Преображения Господня </w:t>
      </w:r>
      <w:r w:rsidR="00952E2F" w:rsidRPr="00952E2F">
        <w:t>(р</w:t>
      </w:r>
      <w:r w:rsidR="005B6D66" w:rsidRPr="00952E2F">
        <w:t xml:space="preserve">ис. </w:t>
      </w:r>
      <w:r w:rsidR="00EE11B8">
        <w:t>2.</w:t>
      </w:r>
      <w:r w:rsidR="005B6D66" w:rsidRPr="00952E2F">
        <w:t>1.2)</w:t>
      </w:r>
      <w:r w:rsidR="005B6D66">
        <w:rPr>
          <w:iCs/>
        </w:rPr>
        <w:t xml:space="preserve"> </w:t>
      </w:r>
      <w:r>
        <w:rPr>
          <w:iCs/>
        </w:rPr>
        <w:t>с северным пределом Николая Чуд</w:t>
      </w:r>
      <w:r>
        <w:rPr>
          <w:iCs/>
        </w:rPr>
        <w:t>о</w:t>
      </w:r>
      <w:r>
        <w:rPr>
          <w:iCs/>
        </w:rPr>
        <w:t xml:space="preserve">творца построена в 1731-1749 годах. Эта величественная </w:t>
      </w:r>
      <w:proofErr w:type="spellStart"/>
      <w:r w:rsidR="00D24011">
        <w:rPr>
          <w:iCs/>
        </w:rPr>
        <w:t>Спасо</w:t>
      </w:r>
      <w:proofErr w:type="spellEnd"/>
      <w:r w:rsidR="00D24011">
        <w:rPr>
          <w:iCs/>
        </w:rPr>
        <w:t>-Преображенская церковь</w:t>
      </w:r>
      <w:r w:rsidR="008A5EC1">
        <w:rPr>
          <w:iCs/>
        </w:rPr>
        <w:t xml:space="preserve"> </w:t>
      </w:r>
      <w:r w:rsidR="00D24011">
        <w:rPr>
          <w:iCs/>
        </w:rPr>
        <w:t>стала композиционным центром ансамбля. К западу от церкви в 1862-1874 гг. по оси комп</w:t>
      </w:r>
      <w:r w:rsidR="00952E2F">
        <w:rPr>
          <w:iCs/>
        </w:rPr>
        <w:t>лекса во</w:t>
      </w:r>
      <w:r w:rsidR="00952E2F">
        <w:rPr>
          <w:iCs/>
        </w:rPr>
        <w:t>з</w:t>
      </w:r>
      <w:r w:rsidR="00952E2F">
        <w:rPr>
          <w:iCs/>
        </w:rPr>
        <w:t>вели 43-метровую четырё</w:t>
      </w:r>
      <w:r w:rsidR="00D24011">
        <w:rPr>
          <w:iCs/>
        </w:rPr>
        <w:t>х</w:t>
      </w:r>
      <w:r w:rsidR="00952E2F">
        <w:rPr>
          <w:iCs/>
        </w:rPr>
        <w:t>ъ</w:t>
      </w:r>
      <w:r w:rsidR="00D24011">
        <w:rPr>
          <w:iCs/>
        </w:rPr>
        <w:t>ярусную колокольню</w:t>
      </w:r>
      <w:r w:rsidR="005B6D66">
        <w:rPr>
          <w:iCs/>
        </w:rPr>
        <w:t xml:space="preserve"> </w:t>
      </w:r>
      <w:r w:rsidR="00952E2F" w:rsidRPr="00952E2F">
        <w:t>(ри</w:t>
      </w:r>
      <w:r w:rsidR="005B6D66" w:rsidRPr="00952E2F">
        <w:t xml:space="preserve">с. </w:t>
      </w:r>
      <w:r w:rsidR="00EE11B8">
        <w:t>2.</w:t>
      </w:r>
      <w:r w:rsidR="005B6D66" w:rsidRPr="00952E2F">
        <w:t>1.3)</w:t>
      </w:r>
      <w:r w:rsidR="00D24011">
        <w:rPr>
          <w:iCs/>
        </w:rPr>
        <w:t xml:space="preserve">, а </w:t>
      </w:r>
      <w:r w:rsidR="005B6D66">
        <w:rPr>
          <w:iCs/>
        </w:rPr>
        <w:t xml:space="preserve">с </w:t>
      </w:r>
      <w:r w:rsidR="00D24011">
        <w:rPr>
          <w:iCs/>
        </w:rPr>
        <w:t xml:space="preserve">восточной стороны по проекту архитектора С.Е. Дудина в 1822-1839 годах </w:t>
      </w:r>
      <w:r w:rsidR="00952E2F">
        <w:rPr>
          <w:iCs/>
        </w:rPr>
        <w:t xml:space="preserve">была </w:t>
      </w:r>
      <w:r w:rsidR="00D24011">
        <w:rPr>
          <w:iCs/>
        </w:rPr>
        <w:t>построена Никольская церковь</w:t>
      </w:r>
      <w:r w:rsidR="005B6D66">
        <w:rPr>
          <w:iCs/>
        </w:rPr>
        <w:t xml:space="preserve"> </w:t>
      </w:r>
      <w:r w:rsidR="00952E2F" w:rsidRPr="00952E2F">
        <w:rPr>
          <w:iCs/>
        </w:rPr>
        <w:t>(р</w:t>
      </w:r>
      <w:r w:rsidR="005B6D66" w:rsidRPr="00952E2F">
        <w:rPr>
          <w:iCs/>
        </w:rPr>
        <w:t xml:space="preserve">ис. </w:t>
      </w:r>
      <w:r w:rsidR="00EE11B8">
        <w:rPr>
          <w:iCs/>
        </w:rPr>
        <w:t>2.</w:t>
      </w:r>
      <w:r w:rsidR="005B6D66" w:rsidRPr="00952E2F">
        <w:rPr>
          <w:iCs/>
        </w:rPr>
        <w:t>1.4)</w:t>
      </w:r>
      <w:r w:rsidR="009E0F2F" w:rsidRPr="009E0F2F">
        <w:t>.</w:t>
      </w:r>
    </w:p>
    <w:p w:rsidR="005B6D66" w:rsidRDefault="005B6D66" w:rsidP="005B6D66">
      <w:pPr>
        <w:jc w:val="center"/>
      </w:pPr>
    </w:p>
    <w:p w:rsidR="00BE3C78" w:rsidRPr="00AF5A2A" w:rsidRDefault="00797099" w:rsidP="005B6D66">
      <w:pPr>
        <w:jc w:val="center"/>
      </w:pPr>
      <w:r>
        <w:rPr>
          <w:noProof/>
          <w:lang w:eastAsia="ru-RU"/>
        </w:rPr>
        <w:drawing>
          <wp:inline distT="0" distB="0" distL="0" distR="0">
            <wp:extent cx="4637405" cy="3418205"/>
            <wp:effectExtent l="0" t="0" r="0" b="0"/>
            <wp:docPr id="4" name="Рисунок 4" descr="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1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637405" cy="3418205"/>
                    </a:xfrm>
                    <a:prstGeom prst="rect">
                      <a:avLst/>
                    </a:prstGeom>
                    <a:noFill/>
                    <a:ln>
                      <a:noFill/>
                    </a:ln>
                  </pic:spPr>
                </pic:pic>
              </a:graphicData>
            </a:graphic>
          </wp:inline>
        </w:drawing>
      </w:r>
    </w:p>
    <w:p w:rsidR="00160299" w:rsidRDefault="00160299" w:rsidP="005B6D66">
      <w:pPr>
        <w:jc w:val="center"/>
        <w:rPr>
          <w:b/>
        </w:rPr>
      </w:pPr>
    </w:p>
    <w:p w:rsidR="00C313A8" w:rsidRPr="00952E2F" w:rsidRDefault="005B6D66" w:rsidP="005B6D66">
      <w:pPr>
        <w:jc w:val="center"/>
      </w:pPr>
      <w:r w:rsidRPr="00160299">
        <w:t>Рис</w:t>
      </w:r>
      <w:r w:rsidR="00952E2F" w:rsidRPr="00160299">
        <w:t>унок</w:t>
      </w:r>
      <w:r w:rsidRPr="00160299">
        <w:t xml:space="preserve"> </w:t>
      </w:r>
      <w:r w:rsidR="00EE11B8">
        <w:t>2.</w:t>
      </w:r>
      <w:r w:rsidRPr="00160299">
        <w:t>1.</w:t>
      </w:r>
      <w:r w:rsidR="00952E2F" w:rsidRPr="00160299">
        <w:t>2</w:t>
      </w:r>
      <w:r w:rsidR="00160299">
        <w:rPr>
          <w:b/>
        </w:rPr>
        <w:t xml:space="preserve">  </w:t>
      </w:r>
      <w:r w:rsidRPr="009E0F2F">
        <w:rPr>
          <w:b/>
        </w:rPr>
        <w:t xml:space="preserve"> </w:t>
      </w:r>
      <w:proofErr w:type="spellStart"/>
      <w:r w:rsidRPr="00952E2F">
        <w:t>Спасо</w:t>
      </w:r>
      <w:proofErr w:type="spellEnd"/>
      <w:r w:rsidRPr="00952E2F">
        <w:t xml:space="preserve">-Преображенская церковь. 1749 г. Фото начала </w:t>
      </w:r>
      <w:r w:rsidRPr="00952E2F">
        <w:rPr>
          <w:lang w:val="en-US"/>
        </w:rPr>
        <w:t>XX</w:t>
      </w:r>
      <w:r w:rsidR="00C313A8" w:rsidRPr="00952E2F">
        <w:t xml:space="preserve"> века</w:t>
      </w:r>
    </w:p>
    <w:p w:rsidR="00C313A8" w:rsidRDefault="00C313A8" w:rsidP="005B6D66">
      <w:pPr>
        <w:jc w:val="center"/>
        <w:rPr>
          <w:b/>
        </w:rPr>
      </w:pPr>
    </w:p>
    <w:p w:rsidR="005B6D66" w:rsidRDefault="00AF5A2A" w:rsidP="005B6D66">
      <w:pPr>
        <w:jc w:val="center"/>
        <w:rPr>
          <w:b/>
        </w:rPr>
      </w:pPr>
      <w:r>
        <w:rPr>
          <w:b/>
        </w:rPr>
        <w:t xml:space="preserve"> </w:t>
      </w:r>
    </w:p>
    <w:p w:rsidR="004169C8" w:rsidRDefault="00797099" w:rsidP="005B6D66">
      <w:pPr>
        <w:jc w:val="center"/>
        <w:rPr>
          <w:b/>
        </w:rPr>
      </w:pPr>
      <w:r>
        <w:rPr>
          <w:b/>
          <w:noProof/>
          <w:lang w:eastAsia="ru-RU"/>
        </w:rPr>
        <w:lastRenderedPageBreak/>
        <w:drawing>
          <wp:inline distT="0" distB="0" distL="0" distR="0">
            <wp:extent cx="2863215" cy="3951605"/>
            <wp:effectExtent l="0" t="0" r="0" b="0"/>
            <wp:docPr id="5" name="Рисунок 5" descr="Фото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Фото41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863215" cy="3951605"/>
                    </a:xfrm>
                    <a:prstGeom prst="rect">
                      <a:avLst/>
                    </a:prstGeom>
                    <a:noFill/>
                    <a:ln>
                      <a:noFill/>
                    </a:ln>
                  </pic:spPr>
                </pic:pic>
              </a:graphicData>
            </a:graphic>
          </wp:inline>
        </w:drawing>
      </w:r>
    </w:p>
    <w:p w:rsidR="001E22DB" w:rsidRDefault="001E22DB" w:rsidP="005B6D66">
      <w:pPr>
        <w:jc w:val="center"/>
        <w:rPr>
          <w:b/>
        </w:rPr>
      </w:pPr>
    </w:p>
    <w:p w:rsidR="004169C8" w:rsidRPr="00952E2F" w:rsidRDefault="004169C8" w:rsidP="005B6D66">
      <w:pPr>
        <w:jc w:val="center"/>
      </w:pPr>
      <w:r w:rsidRPr="00160299">
        <w:t>Рис</w:t>
      </w:r>
      <w:r w:rsidR="00952E2F" w:rsidRPr="00160299">
        <w:t>унок</w:t>
      </w:r>
      <w:r w:rsidRPr="00160299">
        <w:t xml:space="preserve"> </w:t>
      </w:r>
      <w:r w:rsidR="00952E2F" w:rsidRPr="00160299">
        <w:t>2</w:t>
      </w:r>
      <w:r w:rsidR="00160299" w:rsidRPr="00160299">
        <w:t>.</w:t>
      </w:r>
      <w:r w:rsidR="00EE11B8">
        <w:t>1.</w:t>
      </w:r>
      <w:r w:rsidRPr="00160299">
        <w:t>3</w:t>
      </w:r>
      <w:r w:rsidR="00160299">
        <w:rPr>
          <w:b/>
        </w:rPr>
        <w:t xml:space="preserve">  </w:t>
      </w:r>
      <w:r w:rsidRPr="00160299">
        <w:t xml:space="preserve"> </w:t>
      </w:r>
      <w:r w:rsidRPr="00952E2F">
        <w:t xml:space="preserve">Колокольня. Фото начала </w:t>
      </w:r>
      <w:r w:rsidRPr="00952E2F">
        <w:rPr>
          <w:lang w:val="en-US"/>
        </w:rPr>
        <w:t>XX</w:t>
      </w:r>
      <w:r w:rsidR="00BE3C78" w:rsidRPr="00952E2F">
        <w:t xml:space="preserve"> </w:t>
      </w:r>
      <w:r w:rsidRPr="00952E2F">
        <w:t>века</w:t>
      </w:r>
    </w:p>
    <w:p w:rsidR="004169C8" w:rsidRDefault="00797099" w:rsidP="005B6D66">
      <w:pPr>
        <w:jc w:val="center"/>
        <w:rPr>
          <w:b/>
        </w:rPr>
      </w:pPr>
      <w:r>
        <w:rPr>
          <w:b/>
          <w:noProof/>
          <w:lang w:eastAsia="ru-RU"/>
        </w:rPr>
        <w:drawing>
          <wp:inline distT="0" distB="0" distL="0" distR="0">
            <wp:extent cx="3777615" cy="2732405"/>
            <wp:effectExtent l="0" t="0" r="0" b="0"/>
            <wp:docPr id="6" name="Рисунок 6" descr="File1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ile1509"/>
                    <pic:cNvPicPr>
                      <a:picLocks noChangeAspect="1" noChangeArrowheads="1"/>
                    </pic:cNvPicPr>
                  </pic:nvPicPr>
                  <pic:blipFill>
                    <a:blip r:embed="rId14" cstate="print">
                      <a:extLst>
                        <a:ext uri="{28A0092B-C50C-407E-A947-70E740481C1C}">
                          <a14:useLocalDpi xmlns:a14="http://schemas.microsoft.com/office/drawing/2010/main" val="0"/>
                        </a:ext>
                      </a:extLst>
                    </a:blip>
                    <a:srcRect t="53793" r="17311" b="2783"/>
                    <a:stretch>
                      <a:fillRect/>
                    </a:stretch>
                  </pic:blipFill>
                  <pic:spPr bwMode="auto">
                    <a:xfrm>
                      <a:off x="0" y="0"/>
                      <a:ext cx="3777615" cy="2732405"/>
                    </a:xfrm>
                    <a:prstGeom prst="rect">
                      <a:avLst/>
                    </a:prstGeom>
                    <a:noFill/>
                    <a:ln>
                      <a:noFill/>
                    </a:ln>
                  </pic:spPr>
                </pic:pic>
              </a:graphicData>
            </a:graphic>
          </wp:inline>
        </w:drawing>
      </w:r>
    </w:p>
    <w:p w:rsidR="004169C8" w:rsidRDefault="004169C8" w:rsidP="005B6D66">
      <w:pPr>
        <w:jc w:val="center"/>
        <w:rPr>
          <w:b/>
        </w:rPr>
      </w:pPr>
    </w:p>
    <w:p w:rsidR="004169C8" w:rsidRPr="00952E2F" w:rsidRDefault="004169C8" w:rsidP="005B6D66">
      <w:pPr>
        <w:jc w:val="center"/>
      </w:pPr>
      <w:r w:rsidRPr="00160299">
        <w:t>Рис</w:t>
      </w:r>
      <w:r w:rsidR="00952E2F" w:rsidRPr="00160299">
        <w:t>унок</w:t>
      </w:r>
      <w:r w:rsidRPr="00160299">
        <w:t xml:space="preserve"> </w:t>
      </w:r>
      <w:r w:rsidR="00952E2F" w:rsidRPr="00160299">
        <w:t>2</w:t>
      </w:r>
      <w:r w:rsidR="00160299" w:rsidRPr="00160299">
        <w:t>.</w:t>
      </w:r>
      <w:r w:rsidR="00EE11B8">
        <w:t>1.</w:t>
      </w:r>
      <w:r w:rsidRPr="00160299">
        <w:t>4</w:t>
      </w:r>
      <w:r w:rsidR="00160299">
        <w:rPr>
          <w:b/>
        </w:rPr>
        <w:t xml:space="preserve">   </w:t>
      </w:r>
      <w:r w:rsidRPr="00AF5A2A">
        <w:rPr>
          <w:b/>
        </w:rPr>
        <w:t xml:space="preserve"> </w:t>
      </w:r>
      <w:r w:rsidRPr="00952E2F">
        <w:t>Никольская церковь. 1839 г. Арх</w:t>
      </w:r>
      <w:r w:rsidR="00952E2F">
        <w:t>итектор</w:t>
      </w:r>
      <w:r w:rsidRPr="00952E2F">
        <w:t xml:space="preserve"> С.Е. Дудин. Фото начала </w:t>
      </w:r>
      <w:r w:rsidRPr="00952E2F">
        <w:rPr>
          <w:lang w:val="en-US"/>
        </w:rPr>
        <w:t>XX</w:t>
      </w:r>
      <w:r w:rsidRPr="00952E2F">
        <w:t xml:space="preserve"> века</w:t>
      </w:r>
    </w:p>
    <w:p w:rsidR="00AF5A2A" w:rsidRDefault="00AF5A2A" w:rsidP="00AF5A2A">
      <w:pPr>
        <w:jc w:val="center"/>
        <w:rPr>
          <w:b/>
        </w:rPr>
      </w:pPr>
    </w:p>
    <w:p w:rsidR="00132EC4" w:rsidRDefault="00D24011" w:rsidP="00366F19">
      <w:pPr>
        <w:spacing w:after="120"/>
        <w:ind w:firstLine="567"/>
        <w:jc w:val="both"/>
        <w:rPr>
          <w:bCs/>
          <w:iCs/>
        </w:rPr>
      </w:pPr>
      <w:r>
        <w:rPr>
          <w:bCs/>
          <w:iCs/>
        </w:rPr>
        <w:t xml:space="preserve">Одновременно со строительством Никольской церкви в 1820-1830 годы на южной границе ансамбля велось строительство двухэтажного корпуса гостиного двора. В 1850-1860 годы на северной границе ансамбля построили одноэтажные торговые ряды. В конце </w:t>
      </w:r>
      <w:r w:rsidR="00366F19">
        <w:rPr>
          <w:bCs/>
          <w:iCs/>
        </w:rPr>
        <w:t xml:space="preserve">1860-х годов по углам прямоугольной площади были построены четыре двухэтажных каменных дома </w:t>
      </w:r>
      <w:proofErr w:type="gramStart"/>
      <w:r w:rsidR="00366F19">
        <w:rPr>
          <w:bCs/>
          <w:iCs/>
        </w:rPr>
        <w:t>для</w:t>
      </w:r>
      <w:proofErr w:type="gramEnd"/>
      <w:r w:rsidR="00366F19">
        <w:rPr>
          <w:bCs/>
          <w:iCs/>
        </w:rPr>
        <w:t xml:space="preserve"> </w:t>
      </w:r>
      <w:proofErr w:type="gramStart"/>
      <w:r w:rsidR="00366F19">
        <w:rPr>
          <w:bCs/>
          <w:iCs/>
        </w:rPr>
        <w:t>пр</w:t>
      </w:r>
      <w:r w:rsidR="00366F19">
        <w:rPr>
          <w:bCs/>
          <w:iCs/>
        </w:rPr>
        <w:t>и</w:t>
      </w:r>
      <w:r w:rsidR="00366F19">
        <w:rPr>
          <w:bCs/>
          <w:iCs/>
        </w:rPr>
        <w:t>чты</w:t>
      </w:r>
      <w:proofErr w:type="gramEnd"/>
      <w:r w:rsidR="00366F19">
        <w:rPr>
          <w:bCs/>
          <w:iCs/>
        </w:rPr>
        <w:t xml:space="preserve"> и школы.</w:t>
      </w:r>
    </w:p>
    <w:p w:rsidR="004169C8" w:rsidRDefault="00366F19" w:rsidP="004169C8">
      <w:pPr>
        <w:spacing w:after="120"/>
        <w:ind w:firstLine="567"/>
        <w:rPr>
          <w:bCs/>
          <w:iCs/>
        </w:rPr>
      </w:pPr>
      <w:r>
        <w:rPr>
          <w:bCs/>
          <w:iCs/>
        </w:rPr>
        <w:lastRenderedPageBreak/>
        <w:t>В состав Великорецкого архитектурн</w:t>
      </w:r>
      <w:r w:rsidR="00FF17EB">
        <w:rPr>
          <w:bCs/>
          <w:iCs/>
        </w:rPr>
        <w:t xml:space="preserve">ого храмового комплекса </w:t>
      </w:r>
      <w:proofErr w:type="gramStart"/>
      <w:r w:rsidR="00FF17EB">
        <w:rPr>
          <w:bCs/>
          <w:iCs/>
        </w:rPr>
        <w:t>входили</w:t>
      </w:r>
      <w:proofErr w:type="gramEnd"/>
      <w:r w:rsidR="004169C8">
        <w:rPr>
          <w:bCs/>
          <w:iCs/>
        </w:rPr>
        <w:t xml:space="preserve"> </w:t>
      </w:r>
      <w:r>
        <w:rPr>
          <w:bCs/>
          <w:iCs/>
        </w:rPr>
        <w:t xml:space="preserve">часовня на берегу р. Великой и березовая аллея, ведущая к ней. Первая каменная часовня была построена по </w:t>
      </w:r>
      <w:r w:rsidR="007D0ACE">
        <w:rPr>
          <w:bCs/>
          <w:iCs/>
        </w:rPr>
        <w:t>пр</w:t>
      </w:r>
      <w:r w:rsidR="007D0ACE">
        <w:rPr>
          <w:bCs/>
          <w:iCs/>
        </w:rPr>
        <w:t>о</w:t>
      </w:r>
      <w:r w:rsidR="007D0ACE">
        <w:rPr>
          <w:bCs/>
          <w:iCs/>
        </w:rPr>
        <w:t xml:space="preserve">екту первого губернского архитектора Ф.М. </w:t>
      </w:r>
      <w:proofErr w:type="spellStart"/>
      <w:r w:rsidR="007D0ACE">
        <w:rPr>
          <w:bCs/>
          <w:iCs/>
        </w:rPr>
        <w:t>Рослякова</w:t>
      </w:r>
      <w:proofErr w:type="spellEnd"/>
      <w:r w:rsidR="007D0ACE">
        <w:rPr>
          <w:bCs/>
          <w:iCs/>
        </w:rPr>
        <w:t xml:space="preserve"> в 1800 году. В 1828 году здесь была во</w:t>
      </w:r>
      <w:r w:rsidR="007D0ACE">
        <w:rPr>
          <w:bCs/>
          <w:iCs/>
        </w:rPr>
        <w:t>з</w:t>
      </w:r>
      <w:r w:rsidR="007D0ACE">
        <w:rPr>
          <w:bCs/>
          <w:iCs/>
        </w:rPr>
        <w:t>ведена новая часовня в виде ротонды по проекту архитектора Н.А. Андреевского</w:t>
      </w:r>
      <w:r w:rsidR="004169C8" w:rsidRPr="00952E2F">
        <w:rPr>
          <w:bCs/>
          <w:iCs/>
        </w:rPr>
        <w:t xml:space="preserve"> (Рис. </w:t>
      </w:r>
      <w:r w:rsidR="00160299">
        <w:rPr>
          <w:bCs/>
          <w:iCs/>
        </w:rPr>
        <w:t>2.</w:t>
      </w:r>
      <w:r w:rsidR="00EE11B8">
        <w:rPr>
          <w:bCs/>
          <w:iCs/>
        </w:rPr>
        <w:t>1.</w:t>
      </w:r>
      <w:r w:rsidR="004169C8" w:rsidRPr="00952E2F">
        <w:rPr>
          <w:bCs/>
          <w:iCs/>
        </w:rPr>
        <w:t>5)</w:t>
      </w:r>
      <w:r w:rsidR="007D0ACE">
        <w:rPr>
          <w:bCs/>
          <w:iCs/>
        </w:rPr>
        <w:t>.</w:t>
      </w:r>
      <w:r w:rsidR="004169C8">
        <w:rPr>
          <w:bCs/>
          <w:iCs/>
        </w:rPr>
        <w:t xml:space="preserve"> </w:t>
      </w:r>
    </w:p>
    <w:p w:rsidR="00160299" w:rsidRDefault="00160299" w:rsidP="004169C8">
      <w:pPr>
        <w:spacing w:after="120"/>
        <w:ind w:firstLine="567"/>
        <w:rPr>
          <w:bCs/>
          <w:iCs/>
        </w:rPr>
      </w:pPr>
    </w:p>
    <w:p w:rsidR="00C313A8" w:rsidRDefault="00797099" w:rsidP="0032764B">
      <w:pPr>
        <w:spacing w:after="120"/>
        <w:jc w:val="center"/>
        <w:rPr>
          <w:bCs/>
          <w:iCs/>
        </w:rPr>
      </w:pPr>
      <w:r>
        <w:rPr>
          <w:noProof/>
          <w:lang w:eastAsia="ru-RU"/>
        </w:rPr>
        <w:drawing>
          <wp:inline distT="0" distB="0" distL="0" distR="0">
            <wp:extent cx="3668395" cy="2764790"/>
            <wp:effectExtent l="0" t="0" r="8255" b="0"/>
            <wp:docPr id="7" name="Рисунок 7" descr="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2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668395" cy="2764790"/>
                    </a:xfrm>
                    <a:prstGeom prst="rect">
                      <a:avLst/>
                    </a:prstGeom>
                    <a:noFill/>
                    <a:ln>
                      <a:noFill/>
                    </a:ln>
                  </pic:spPr>
                </pic:pic>
              </a:graphicData>
            </a:graphic>
          </wp:inline>
        </w:drawing>
      </w:r>
    </w:p>
    <w:p w:rsidR="004169C8" w:rsidRPr="00952E2F" w:rsidRDefault="004169C8" w:rsidP="0032764B">
      <w:pPr>
        <w:jc w:val="center"/>
      </w:pPr>
      <w:r w:rsidRPr="00160299">
        <w:rPr>
          <w:bCs/>
          <w:iCs/>
        </w:rPr>
        <w:t>Рис</w:t>
      </w:r>
      <w:r w:rsidR="00952E2F" w:rsidRPr="00160299">
        <w:rPr>
          <w:bCs/>
          <w:iCs/>
        </w:rPr>
        <w:t>унок</w:t>
      </w:r>
      <w:r w:rsidRPr="00160299">
        <w:rPr>
          <w:bCs/>
          <w:iCs/>
        </w:rPr>
        <w:t xml:space="preserve"> </w:t>
      </w:r>
      <w:r w:rsidR="00160299" w:rsidRPr="00160299">
        <w:rPr>
          <w:bCs/>
          <w:iCs/>
        </w:rPr>
        <w:t>2.</w:t>
      </w:r>
      <w:r w:rsidR="00EE11B8">
        <w:rPr>
          <w:bCs/>
          <w:iCs/>
        </w:rPr>
        <w:t>1.</w:t>
      </w:r>
      <w:r w:rsidRPr="00160299">
        <w:rPr>
          <w:bCs/>
          <w:iCs/>
        </w:rPr>
        <w:t>5</w:t>
      </w:r>
      <w:r w:rsidR="00160299">
        <w:rPr>
          <w:b/>
          <w:bCs/>
          <w:iCs/>
        </w:rPr>
        <w:t xml:space="preserve">  </w:t>
      </w:r>
      <w:r>
        <w:rPr>
          <w:b/>
          <w:bCs/>
          <w:iCs/>
        </w:rPr>
        <w:t xml:space="preserve"> </w:t>
      </w:r>
      <w:r w:rsidRPr="00952E2F">
        <w:t xml:space="preserve">Никольская часовня. Фото начала </w:t>
      </w:r>
      <w:r w:rsidRPr="00952E2F">
        <w:rPr>
          <w:lang w:val="en-US"/>
        </w:rPr>
        <w:t>XX</w:t>
      </w:r>
      <w:r w:rsidR="0032764B" w:rsidRPr="00952E2F">
        <w:t xml:space="preserve"> века</w:t>
      </w:r>
    </w:p>
    <w:p w:rsidR="00CB745C" w:rsidRDefault="00CB745C" w:rsidP="00366F19">
      <w:pPr>
        <w:spacing w:after="120"/>
        <w:ind w:firstLine="567"/>
        <w:jc w:val="both"/>
        <w:rPr>
          <w:bCs/>
          <w:iCs/>
        </w:rPr>
      </w:pPr>
    </w:p>
    <w:p w:rsidR="007D0ACE" w:rsidRDefault="007D0ACE" w:rsidP="00366F19">
      <w:pPr>
        <w:spacing w:after="120"/>
        <w:ind w:firstLine="567"/>
        <w:jc w:val="both"/>
        <w:rPr>
          <w:bCs/>
          <w:iCs/>
        </w:rPr>
      </w:pPr>
      <w:r>
        <w:rPr>
          <w:bCs/>
          <w:iCs/>
        </w:rPr>
        <w:t xml:space="preserve">Архитектурный комплекс села </w:t>
      </w:r>
      <w:proofErr w:type="gramStart"/>
      <w:r>
        <w:rPr>
          <w:bCs/>
          <w:iCs/>
        </w:rPr>
        <w:t>Великорецкое</w:t>
      </w:r>
      <w:proofErr w:type="gramEnd"/>
      <w:r>
        <w:rPr>
          <w:bCs/>
          <w:iCs/>
        </w:rPr>
        <w:t xml:space="preserve"> – один из редких примеров </w:t>
      </w:r>
      <w:r w:rsidR="004C194E">
        <w:rPr>
          <w:bCs/>
          <w:iCs/>
        </w:rPr>
        <w:t>удачного реш</w:t>
      </w:r>
      <w:r w:rsidR="004C194E">
        <w:rPr>
          <w:bCs/>
          <w:iCs/>
        </w:rPr>
        <w:t>е</w:t>
      </w:r>
      <w:r w:rsidR="004C194E">
        <w:rPr>
          <w:bCs/>
          <w:iCs/>
        </w:rPr>
        <w:t xml:space="preserve">ния архитектурного русского зодчества середины второй половины </w:t>
      </w:r>
      <w:r w:rsidR="004C194E">
        <w:rPr>
          <w:bCs/>
          <w:iCs/>
          <w:lang w:val="en-US"/>
        </w:rPr>
        <w:t>XIX</w:t>
      </w:r>
      <w:r w:rsidR="004C194E">
        <w:rPr>
          <w:bCs/>
          <w:iCs/>
        </w:rPr>
        <w:t xml:space="preserve"> века.</w:t>
      </w:r>
    </w:p>
    <w:p w:rsidR="004C194E" w:rsidRDefault="004C194E" w:rsidP="00366F19">
      <w:pPr>
        <w:spacing w:after="120"/>
        <w:ind w:firstLine="567"/>
        <w:jc w:val="both"/>
        <w:rPr>
          <w:bCs/>
          <w:iCs/>
        </w:rPr>
      </w:pPr>
      <w:r>
        <w:rPr>
          <w:bCs/>
          <w:iCs/>
        </w:rPr>
        <w:t>На основании постановления Совета Министров РСФСР от 04.12.1974 г. № 624 «О допо</w:t>
      </w:r>
      <w:r>
        <w:rPr>
          <w:bCs/>
          <w:iCs/>
        </w:rPr>
        <w:t>л</w:t>
      </w:r>
      <w:r>
        <w:rPr>
          <w:bCs/>
          <w:iCs/>
        </w:rPr>
        <w:t>нении и частичном изменении Постановления Совета Министров РСФСР от 30 августа 1960 г. №1327 «О дальнейшем улучшении дела охраны памятников культуры РСФСР» здание «Це</w:t>
      </w:r>
      <w:r>
        <w:rPr>
          <w:bCs/>
          <w:iCs/>
        </w:rPr>
        <w:t>р</w:t>
      </w:r>
      <w:r>
        <w:rPr>
          <w:bCs/>
          <w:iCs/>
        </w:rPr>
        <w:t xml:space="preserve">ковь Спаса Преображения, 1731-1749 гг., </w:t>
      </w:r>
      <w:r>
        <w:rPr>
          <w:bCs/>
          <w:iCs/>
          <w:lang w:val="en-US"/>
        </w:rPr>
        <w:t>XIX</w:t>
      </w:r>
      <w:r>
        <w:rPr>
          <w:bCs/>
          <w:iCs/>
        </w:rPr>
        <w:t xml:space="preserve"> в.» поставлено на государственную охрану, как объект культурного наследия значения.</w:t>
      </w:r>
    </w:p>
    <w:p w:rsidR="0048473F" w:rsidRPr="0048473F" w:rsidRDefault="0048473F" w:rsidP="00A13115">
      <w:pPr>
        <w:spacing w:after="120"/>
        <w:ind w:firstLine="567"/>
        <w:jc w:val="both"/>
        <w:rPr>
          <w:bCs/>
          <w:iCs/>
        </w:rPr>
      </w:pPr>
      <w:r w:rsidRPr="0048473F">
        <w:rPr>
          <w:bCs/>
          <w:iCs/>
        </w:rPr>
        <w:t>Указом През</w:t>
      </w:r>
      <w:r w:rsidR="00E8073C">
        <w:rPr>
          <w:bCs/>
          <w:iCs/>
        </w:rPr>
        <w:t>и</w:t>
      </w:r>
      <w:r w:rsidRPr="0048473F">
        <w:rPr>
          <w:bCs/>
          <w:iCs/>
        </w:rPr>
        <w:t>дента Российской Федерации от 20.02.1995 г. №176 «Об утверждении П</w:t>
      </w:r>
      <w:r w:rsidRPr="0048473F">
        <w:rPr>
          <w:bCs/>
          <w:iCs/>
        </w:rPr>
        <w:t>е</w:t>
      </w:r>
      <w:r w:rsidRPr="0048473F">
        <w:rPr>
          <w:bCs/>
          <w:iCs/>
        </w:rPr>
        <w:t>речня объектов исторического и культурного наследия федерального и культурного наследия федерального (общероссийского) значения» на государственную охрану, как объекты культу</w:t>
      </w:r>
      <w:r w:rsidRPr="0048473F">
        <w:rPr>
          <w:bCs/>
          <w:iCs/>
        </w:rPr>
        <w:t>р</w:t>
      </w:r>
      <w:r w:rsidRPr="0048473F">
        <w:rPr>
          <w:bCs/>
          <w:iCs/>
        </w:rPr>
        <w:t>ного наследия федерального значения</w:t>
      </w:r>
      <w:r w:rsidR="001B5D51">
        <w:rPr>
          <w:bCs/>
          <w:iCs/>
        </w:rPr>
        <w:t xml:space="preserve">, </w:t>
      </w:r>
      <w:r w:rsidR="001B5D51" w:rsidRPr="0048473F">
        <w:rPr>
          <w:bCs/>
          <w:iCs/>
        </w:rPr>
        <w:t>поставлены</w:t>
      </w:r>
      <w:r w:rsidRPr="0048473F">
        <w:rPr>
          <w:bCs/>
          <w:iCs/>
        </w:rPr>
        <w:t>:</w:t>
      </w:r>
    </w:p>
    <w:p w:rsidR="0048473F" w:rsidRPr="0048473F" w:rsidRDefault="0048473F" w:rsidP="00A13115">
      <w:pPr>
        <w:pStyle w:val="af9"/>
        <w:spacing w:after="120"/>
        <w:ind w:firstLine="567"/>
      </w:pPr>
      <w:r w:rsidRPr="0048473F">
        <w:t>Храмовый комплекс:</w:t>
      </w:r>
    </w:p>
    <w:p w:rsidR="0048473F" w:rsidRPr="0048473F" w:rsidRDefault="0048473F" w:rsidP="00826D99">
      <w:pPr>
        <w:numPr>
          <w:ilvl w:val="0"/>
          <w:numId w:val="21"/>
        </w:numPr>
        <w:ind w:left="1281" w:hanging="357"/>
        <w:rPr>
          <w:color w:val="000000"/>
        </w:rPr>
      </w:pPr>
      <w:r w:rsidRPr="0048473F">
        <w:t>Колокольня, 1871 г.;</w:t>
      </w:r>
    </w:p>
    <w:p w:rsidR="0048473F" w:rsidRPr="0048473F" w:rsidRDefault="00A13115" w:rsidP="00826D99">
      <w:pPr>
        <w:numPr>
          <w:ilvl w:val="0"/>
          <w:numId w:val="21"/>
        </w:numPr>
        <w:ind w:left="1281" w:hanging="357"/>
        <w:jc w:val="both"/>
      </w:pPr>
      <w:r>
        <w:t>Торговые ряды, 2-я пол. Х</w:t>
      </w:r>
      <w:proofErr w:type="gramStart"/>
      <w:r>
        <w:rPr>
          <w:lang w:val="en-US"/>
        </w:rPr>
        <w:t>I</w:t>
      </w:r>
      <w:proofErr w:type="gramEnd"/>
      <w:r w:rsidR="0048473F" w:rsidRPr="0048473F">
        <w:t>Х в</w:t>
      </w:r>
      <w:r>
        <w:t>.</w:t>
      </w:r>
      <w:r w:rsidR="0048473F" w:rsidRPr="0048473F">
        <w:t>, корпус 1</w:t>
      </w:r>
      <w:r>
        <w:t>;</w:t>
      </w:r>
    </w:p>
    <w:p w:rsidR="0048473F" w:rsidRPr="0048473F" w:rsidRDefault="0048473F" w:rsidP="00826D99">
      <w:pPr>
        <w:numPr>
          <w:ilvl w:val="0"/>
          <w:numId w:val="21"/>
        </w:numPr>
        <w:ind w:left="1281" w:hanging="357"/>
        <w:rPr>
          <w:color w:val="000000"/>
        </w:rPr>
      </w:pPr>
      <w:r w:rsidRPr="0048473F">
        <w:t>Торговые ря</w:t>
      </w:r>
      <w:r w:rsidR="00A13115">
        <w:t>ды, 2-я пол. Х</w:t>
      </w:r>
      <w:proofErr w:type="gramStart"/>
      <w:r w:rsidR="00A13115">
        <w:rPr>
          <w:lang w:val="en-US"/>
        </w:rPr>
        <w:t>I</w:t>
      </w:r>
      <w:proofErr w:type="gramEnd"/>
      <w:r w:rsidRPr="0048473F">
        <w:t>Х в</w:t>
      </w:r>
      <w:r w:rsidR="00A13115">
        <w:t>.</w:t>
      </w:r>
      <w:r w:rsidRPr="0048473F">
        <w:t>, корпус 2</w:t>
      </w:r>
      <w:r w:rsidR="00A13115">
        <w:t>;</w:t>
      </w:r>
    </w:p>
    <w:p w:rsidR="0048473F" w:rsidRPr="0048473F" w:rsidRDefault="0048473F" w:rsidP="00826D99">
      <w:pPr>
        <w:numPr>
          <w:ilvl w:val="0"/>
          <w:numId w:val="21"/>
        </w:numPr>
        <w:ind w:left="1281" w:hanging="357"/>
        <w:rPr>
          <w:color w:val="000000"/>
        </w:rPr>
      </w:pPr>
      <w:r w:rsidRPr="0048473F">
        <w:t>Флигели (четыре)</w:t>
      </w:r>
      <w:r w:rsidR="00A13115">
        <w:t>, Х</w:t>
      </w:r>
      <w:r w:rsidR="00A13115">
        <w:rPr>
          <w:lang w:val="en-US"/>
        </w:rPr>
        <w:t>I</w:t>
      </w:r>
      <w:r w:rsidRPr="0048473F">
        <w:t xml:space="preserve">Х </w:t>
      </w:r>
      <w:proofErr w:type="gramStart"/>
      <w:r w:rsidRPr="0048473F">
        <w:t>в</w:t>
      </w:r>
      <w:proofErr w:type="gramEnd"/>
      <w:r w:rsidRPr="0048473F">
        <w:t>.;</w:t>
      </w:r>
    </w:p>
    <w:p w:rsidR="0048473F" w:rsidRPr="0048473F" w:rsidRDefault="0048473F" w:rsidP="00826D99">
      <w:pPr>
        <w:numPr>
          <w:ilvl w:val="0"/>
          <w:numId w:val="21"/>
        </w:numPr>
        <w:ind w:left="1281" w:hanging="357"/>
        <w:jc w:val="both"/>
      </w:pPr>
      <w:r w:rsidRPr="0048473F">
        <w:t xml:space="preserve">Церковь Святителя Николая, 1824-1839 гг., арх. Дудин, арх. И. </w:t>
      </w:r>
      <w:proofErr w:type="spellStart"/>
      <w:r w:rsidRPr="0048473F">
        <w:t>Дюссар</w:t>
      </w:r>
      <w:proofErr w:type="spellEnd"/>
      <w:r w:rsidRPr="0048473F">
        <w:t xml:space="preserve"> де </w:t>
      </w:r>
      <w:proofErr w:type="spellStart"/>
      <w:r w:rsidRPr="0048473F">
        <w:t>Невиль</w:t>
      </w:r>
      <w:proofErr w:type="spellEnd"/>
      <w:r w:rsidRPr="0048473F">
        <w:t>;</w:t>
      </w:r>
    </w:p>
    <w:p w:rsidR="009679B8" w:rsidRDefault="0048473F" w:rsidP="00826D99">
      <w:pPr>
        <w:numPr>
          <w:ilvl w:val="0"/>
          <w:numId w:val="21"/>
        </w:numPr>
        <w:spacing w:after="120"/>
        <w:ind w:left="1281" w:hanging="357"/>
        <w:jc w:val="both"/>
        <w:rPr>
          <w:bCs/>
          <w:iCs/>
        </w:rPr>
      </w:pPr>
      <w:r w:rsidRPr="0048473F">
        <w:t>Церковь Спас</w:t>
      </w:r>
      <w:r>
        <w:t xml:space="preserve">а Преображения, 1731-1749 гг., </w:t>
      </w:r>
      <w:r w:rsidRPr="0048473F">
        <w:t>Х</w:t>
      </w:r>
      <w:r w:rsidR="00A13115">
        <w:rPr>
          <w:lang w:val="en-US"/>
        </w:rPr>
        <w:t>I</w:t>
      </w:r>
      <w:r w:rsidRPr="0048473F">
        <w:t xml:space="preserve">Х </w:t>
      </w:r>
      <w:proofErr w:type="gramStart"/>
      <w:r w:rsidRPr="0048473F">
        <w:t>в</w:t>
      </w:r>
      <w:proofErr w:type="gramEnd"/>
      <w:r w:rsidRPr="0048473F">
        <w:t>.</w:t>
      </w:r>
    </w:p>
    <w:p w:rsidR="0048473F" w:rsidRDefault="00A13115" w:rsidP="00366F19">
      <w:pPr>
        <w:spacing w:after="120"/>
        <w:ind w:firstLine="567"/>
        <w:jc w:val="both"/>
        <w:rPr>
          <w:bCs/>
          <w:iCs/>
        </w:rPr>
      </w:pPr>
      <w:r>
        <w:rPr>
          <w:bCs/>
          <w:iCs/>
        </w:rPr>
        <w:t>Законом Кировской области №</w:t>
      </w:r>
      <w:r w:rsidR="005F50EC">
        <w:rPr>
          <w:bCs/>
          <w:iCs/>
        </w:rPr>
        <w:t xml:space="preserve"> </w:t>
      </w:r>
      <w:r>
        <w:rPr>
          <w:bCs/>
          <w:iCs/>
        </w:rPr>
        <w:t>282-ЗО от 06.10.2008 года принята областная целевая пр</w:t>
      </w:r>
      <w:r>
        <w:rPr>
          <w:bCs/>
          <w:iCs/>
        </w:rPr>
        <w:t>о</w:t>
      </w:r>
      <w:r>
        <w:rPr>
          <w:bCs/>
          <w:iCs/>
        </w:rPr>
        <w:t>грамма «Развитие культуры Кировской области на 2009-2013 годы», которая предусматривает финансирование из областного бюджета мероприятий:</w:t>
      </w:r>
    </w:p>
    <w:p w:rsidR="00A13115" w:rsidRDefault="00A13115" w:rsidP="00826D99">
      <w:pPr>
        <w:numPr>
          <w:ilvl w:val="1"/>
          <w:numId w:val="21"/>
        </w:numPr>
        <w:ind w:left="1434" w:hanging="357"/>
        <w:jc w:val="both"/>
        <w:rPr>
          <w:bCs/>
          <w:iCs/>
        </w:rPr>
      </w:pPr>
      <w:r>
        <w:rPr>
          <w:bCs/>
          <w:iCs/>
        </w:rPr>
        <w:t xml:space="preserve">Содействие в проведении Великорецкого </w:t>
      </w:r>
      <w:r w:rsidR="00C041B0">
        <w:rPr>
          <w:bCs/>
          <w:iCs/>
        </w:rPr>
        <w:t>крестного хода.</w:t>
      </w:r>
    </w:p>
    <w:p w:rsidR="00C313A8" w:rsidRDefault="00C041B0" w:rsidP="00366F19">
      <w:pPr>
        <w:numPr>
          <w:ilvl w:val="1"/>
          <w:numId w:val="21"/>
        </w:numPr>
        <w:spacing w:after="120"/>
        <w:jc w:val="both"/>
        <w:rPr>
          <w:bCs/>
          <w:iCs/>
        </w:rPr>
      </w:pPr>
      <w:r>
        <w:rPr>
          <w:bCs/>
          <w:iCs/>
        </w:rPr>
        <w:lastRenderedPageBreak/>
        <w:t>Восстановление Великорецкого архитектурного ансамбля.</w:t>
      </w:r>
    </w:p>
    <w:p w:rsidR="0048473F" w:rsidRDefault="008E116E" w:rsidP="00366F19">
      <w:pPr>
        <w:spacing w:after="120"/>
        <w:ind w:firstLine="567"/>
        <w:jc w:val="both"/>
        <w:rPr>
          <w:bCs/>
          <w:iCs/>
        </w:rPr>
      </w:pPr>
      <w:r>
        <w:rPr>
          <w:bCs/>
          <w:iCs/>
        </w:rPr>
        <w:t>Также неотъемлемой частью Великорецкого комплекса является земская больница, осн</w:t>
      </w:r>
      <w:r>
        <w:rPr>
          <w:bCs/>
          <w:iCs/>
        </w:rPr>
        <w:t>о</w:t>
      </w:r>
      <w:r>
        <w:rPr>
          <w:bCs/>
          <w:iCs/>
        </w:rPr>
        <w:t xml:space="preserve">ванная С.И. </w:t>
      </w:r>
      <w:proofErr w:type="spellStart"/>
      <w:r>
        <w:rPr>
          <w:bCs/>
          <w:iCs/>
        </w:rPr>
        <w:t>Сычуговым</w:t>
      </w:r>
      <w:proofErr w:type="spellEnd"/>
      <w:r>
        <w:rPr>
          <w:bCs/>
          <w:iCs/>
        </w:rPr>
        <w:t xml:space="preserve">. </w:t>
      </w:r>
      <w:r w:rsidR="001B5D51">
        <w:rPr>
          <w:bCs/>
          <w:iCs/>
        </w:rPr>
        <w:t>В январе 1872 г. а</w:t>
      </w:r>
      <w:r w:rsidR="00CD7A9E">
        <w:rPr>
          <w:bCs/>
          <w:iCs/>
        </w:rPr>
        <w:t>рхитектор губернского земства В.М. Дружинин</w:t>
      </w:r>
      <w:r w:rsidR="00D075D8">
        <w:rPr>
          <w:bCs/>
          <w:iCs/>
        </w:rPr>
        <w:t xml:space="preserve"> представил на рассмотрение проект Великорецкой больницы. В том  же году, после одобрения проекта, приступили к его реализации. Уже через два года, в 1874 году. В селе Великорецком действовала Земская больница на 40 кроватей.</w:t>
      </w:r>
    </w:p>
    <w:p w:rsidR="00186EF3" w:rsidRDefault="00D075D8" w:rsidP="00366F19">
      <w:pPr>
        <w:spacing w:after="120"/>
        <w:ind w:firstLine="567"/>
        <w:jc w:val="both"/>
        <w:rPr>
          <w:bCs/>
          <w:iCs/>
        </w:rPr>
      </w:pPr>
      <w:r>
        <w:rPr>
          <w:bCs/>
          <w:iCs/>
        </w:rPr>
        <w:t xml:space="preserve">К 1903 году Великорецкая больница представляла завершенный комплекс, состоявший из амбулатории, аптеки, трех лечебных и одного инфекционного корпусов, дома врача, </w:t>
      </w:r>
      <w:r w:rsidR="00186EF3">
        <w:rPr>
          <w:bCs/>
          <w:iCs/>
        </w:rPr>
        <w:t>сушилки, ледника</w:t>
      </w:r>
      <w:r w:rsidR="001B5D51">
        <w:rPr>
          <w:bCs/>
          <w:iCs/>
        </w:rPr>
        <w:t xml:space="preserve"> и</w:t>
      </w:r>
      <w:r w:rsidR="00186EF3">
        <w:rPr>
          <w:bCs/>
          <w:iCs/>
        </w:rPr>
        <w:t xml:space="preserve"> амбара. Размещенный в историческом ландшафте, комплекс впечатлял своей орг</w:t>
      </w:r>
      <w:r w:rsidR="00186EF3">
        <w:rPr>
          <w:bCs/>
          <w:iCs/>
        </w:rPr>
        <w:t>а</w:t>
      </w:r>
      <w:r w:rsidR="00186EF3">
        <w:rPr>
          <w:bCs/>
          <w:iCs/>
        </w:rPr>
        <w:t>ничной естественностью и рациональностью архитектурно-</w:t>
      </w:r>
      <w:proofErr w:type="gramStart"/>
      <w:r w:rsidR="00186EF3">
        <w:rPr>
          <w:bCs/>
          <w:iCs/>
        </w:rPr>
        <w:t>планировочного решения</w:t>
      </w:r>
      <w:proofErr w:type="gramEnd"/>
      <w:r w:rsidR="00186EF3">
        <w:rPr>
          <w:bCs/>
          <w:iCs/>
        </w:rPr>
        <w:t xml:space="preserve"> одновр</w:t>
      </w:r>
      <w:r w:rsidR="00186EF3">
        <w:rPr>
          <w:bCs/>
          <w:iCs/>
        </w:rPr>
        <w:t>е</w:t>
      </w:r>
      <w:r w:rsidR="00186EF3">
        <w:rPr>
          <w:bCs/>
          <w:iCs/>
        </w:rPr>
        <w:t>менно.</w:t>
      </w:r>
    </w:p>
    <w:p w:rsidR="00F05DD8" w:rsidRDefault="00D075D8" w:rsidP="00C313A8">
      <w:pPr>
        <w:spacing w:after="120"/>
        <w:ind w:firstLine="567"/>
        <w:jc w:val="both"/>
        <w:rPr>
          <w:bCs/>
          <w:iCs/>
        </w:rPr>
      </w:pPr>
      <w:r>
        <w:rPr>
          <w:bCs/>
          <w:iCs/>
        </w:rPr>
        <w:t>Комплекс бывшей Великорецкой больницы является историческим памятником земского движения и земской медицины на Вятской земле</w:t>
      </w:r>
      <w:r w:rsidR="00F05DD8" w:rsidRPr="00F05DD8">
        <w:rPr>
          <w:rFonts w:ascii="Arial" w:hAnsi="Arial" w:cs="Arial"/>
          <w:b/>
        </w:rPr>
        <w:t xml:space="preserve"> </w:t>
      </w:r>
      <w:r w:rsidR="001B5D51" w:rsidRPr="001B5D51">
        <w:t>(р</w:t>
      </w:r>
      <w:r w:rsidR="008E166E" w:rsidRPr="001B5D51">
        <w:t xml:space="preserve">ис. </w:t>
      </w:r>
      <w:r w:rsidR="001B5D51" w:rsidRPr="001B5D51">
        <w:t>2</w:t>
      </w:r>
      <w:r w:rsidR="00160299">
        <w:t>.</w:t>
      </w:r>
      <w:r w:rsidR="00EE11B8">
        <w:t>1.</w:t>
      </w:r>
      <w:r w:rsidR="008E166E" w:rsidRPr="001B5D51">
        <w:t>6</w:t>
      </w:r>
      <w:r w:rsidR="001B5D51" w:rsidRPr="001B5D51">
        <w:t xml:space="preserve"> и</w:t>
      </w:r>
      <w:r w:rsidR="008E166E" w:rsidRPr="001B5D51">
        <w:t xml:space="preserve"> </w:t>
      </w:r>
      <w:r w:rsidR="001B5D51" w:rsidRPr="001B5D51">
        <w:t>2</w:t>
      </w:r>
      <w:r w:rsidR="00160299">
        <w:t>.</w:t>
      </w:r>
      <w:r w:rsidR="00EE11B8">
        <w:t>1.</w:t>
      </w:r>
      <w:r w:rsidR="008E166E" w:rsidRPr="001B5D51">
        <w:t>7</w:t>
      </w:r>
      <w:r w:rsidR="00F05DD8" w:rsidRPr="001B5D51">
        <w:t>)</w:t>
      </w:r>
      <w:r w:rsidR="008E166E">
        <w:rPr>
          <w:bCs/>
          <w:iCs/>
        </w:rPr>
        <w:t>.</w:t>
      </w:r>
    </w:p>
    <w:p w:rsidR="00160299" w:rsidRPr="00C313A8" w:rsidRDefault="00160299" w:rsidP="00C313A8">
      <w:pPr>
        <w:spacing w:after="120"/>
        <w:ind w:firstLine="567"/>
        <w:jc w:val="both"/>
        <w:rPr>
          <w:bCs/>
          <w:iCs/>
        </w:rPr>
      </w:pPr>
    </w:p>
    <w:p w:rsidR="00C313A8" w:rsidRDefault="00797099" w:rsidP="008E166E">
      <w:pPr>
        <w:jc w:val="center"/>
      </w:pPr>
      <w:r>
        <w:rPr>
          <w:noProof/>
          <w:lang w:eastAsia="ru-RU"/>
        </w:rPr>
        <w:drawing>
          <wp:inline distT="0" distB="0" distL="0" distR="0">
            <wp:extent cx="1937385" cy="1437005"/>
            <wp:effectExtent l="0" t="0" r="5715" b="0"/>
            <wp:docPr id="8" name="Рисунок 8" descr="DSCN2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SCN296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937385" cy="1437005"/>
                    </a:xfrm>
                    <a:prstGeom prst="rect">
                      <a:avLst/>
                    </a:prstGeom>
                    <a:noFill/>
                    <a:ln>
                      <a:noFill/>
                    </a:ln>
                  </pic:spPr>
                </pic:pic>
              </a:graphicData>
            </a:graphic>
          </wp:inline>
        </w:drawing>
      </w:r>
      <w:r w:rsidR="00F05DD8" w:rsidRPr="001A5399">
        <w:t xml:space="preserve"> </w:t>
      </w:r>
      <w:r w:rsidR="00C313A8">
        <w:t xml:space="preserve">           </w:t>
      </w:r>
      <w:r w:rsidR="00F05DD8" w:rsidRPr="001A5399">
        <w:t xml:space="preserve"> </w:t>
      </w:r>
      <w:r>
        <w:rPr>
          <w:noProof/>
          <w:lang w:eastAsia="ru-RU"/>
        </w:rPr>
        <w:drawing>
          <wp:inline distT="0" distB="0" distL="0" distR="0">
            <wp:extent cx="1905000" cy="1426210"/>
            <wp:effectExtent l="0" t="0" r="0" b="2540"/>
            <wp:docPr id="9" name="Рисунок 9" descr="Великорецкое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Великорецкое 2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905000" cy="1426210"/>
                    </a:xfrm>
                    <a:prstGeom prst="rect">
                      <a:avLst/>
                    </a:prstGeom>
                    <a:noFill/>
                    <a:ln>
                      <a:noFill/>
                    </a:ln>
                  </pic:spPr>
                </pic:pic>
              </a:graphicData>
            </a:graphic>
          </wp:inline>
        </w:drawing>
      </w:r>
    </w:p>
    <w:p w:rsidR="004246BE" w:rsidRPr="001B5D51" w:rsidRDefault="008E166E" w:rsidP="00C313A8">
      <w:pPr>
        <w:spacing w:before="120"/>
        <w:jc w:val="center"/>
      </w:pPr>
      <w:r w:rsidRPr="00160299">
        <w:t>Рис</w:t>
      </w:r>
      <w:r w:rsidR="001B5D51" w:rsidRPr="00160299">
        <w:t>унки</w:t>
      </w:r>
      <w:r w:rsidRPr="00160299">
        <w:t>. 1.</w:t>
      </w:r>
      <w:r w:rsidR="001B5D51" w:rsidRPr="00160299">
        <w:t>2</w:t>
      </w:r>
      <w:r w:rsidR="00160299" w:rsidRPr="00160299">
        <w:t>.</w:t>
      </w:r>
      <w:r w:rsidRPr="00160299">
        <w:t xml:space="preserve">6, </w:t>
      </w:r>
      <w:r w:rsidR="00160299" w:rsidRPr="00160299">
        <w:t xml:space="preserve">  </w:t>
      </w:r>
      <w:r w:rsidRPr="00160299">
        <w:t>1.</w:t>
      </w:r>
      <w:r w:rsidR="001B5D51" w:rsidRPr="00160299">
        <w:t>2</w:t>
      </w:r>
      <w:r w:rsidR="00160299" w:rsidRPr="00160299">
        <w:t>.</w:t>
      </w:r>
      <w:r w:rsidRPr="00160299">
        <w:t>7</w:t>
      </w:r>
      <w:r w:rsidR="00160299">
        <w:rPr>
          <w:b/>
        </w:rPr>
        <w:t xml:space="preserve">   </w:t>
      </w:r>
      <w:r w:rsidRPr="008E166E">
        <w:rPr>
          <w:b/>
        </w:rPr>
        <w:t xml:space="preserve"> </w:t>
      </w:r>
      <w:r w:rsidR="00F05DD8" w:rsidRPr="001B5D51">
        <w:t>Великорецкая больница. Фото 2007</w:t>
      </w:r>
      <w:r w:rsidR="00FD2B22" w:rsidRPr="001B5D51">
        <w:t xml:space="preserve"> </w:t>
      </w:r>
      <w:r w:rsidR="00F05DD8" w:rsidRPr="001B5D51">
        <w:t>г.</w:t>
      </w:r>
    </w:p>
    <w:p w:rsidR="00C23B72" w:rsidRDefault="00C23B72" w:rsidP="00B72843">
      <w:pPr>
        <w:tabs>
          <w:tab w:val="left" w:pos="180"/>
        </w:tabs>
        <w:spacing w:after="120"/>
        <w:ind w:firstLine="567"/>
        <w:jc w:val="both"/>
      </w:pPr>
      <w:proofErr w:type="gramStart"/>
      <w:r>
        <w:t>В настоящее вр</w:t>
      </w:r>
      <w:r w:rsidR="001B5D51">
        <w:t>емя в селе Великорецкое нарушены</w:t>
      </w:r>
      <w:r>
        <w:t xml:space="preserve"> единство и целостность архитектурн</w:t>
      </w:r>
      <w:r>
        <w:t>о</w:t>
      </w:r>
      <w:r>
        <w:t>го образа.</w:t>
      </w:r>
      <w:proofErr w:type="gramEnd"/>
      <w:r>
        <w:t xml:space="preserve"> Десятки лет храмы и церковные строения не ремонтировались. Утрачены святые в</w:t>
      </w:r>
      <w:r>
        <w:t>о</w:t>
      </w:r>
      <w:r>
        <w:t>рота, внешняя ограда и ограды вокруг церквей, Александровская часовня.</w:t>
      </w:r>
      <w:r w:rsidR="009679B8">
        <w:t xml:space="preserve"> </w:t>
      </w:r>
    </w:p>
    <w:p w:rsidR="00C23B72" w:rsidRDefault="00C23B72" w:rsidP="00B72843">
      <w:pPr>
        <w:tabs>
          <w:tab w:val="left" w:pos="180"/>
        </w:tabs>
        <w:spacing w:after="120"/>
        <w:ind w:firstLine="567"/>
        <w:jc w:val="both"/>
      </w:pPr>
      <w:r>
        <w:t>Восстановительные работы ведутся в Преображенской церкви, в колокольне Ильи прор</w:t>
      </w:r>
      <w:r>
        <w:t>о</w:t>
      </w:r>
      <w:r>
        <w:t>ка, восстановлена церковь и совершаются постоянные службы.</w:t>
      </w:r>
    </w:p>
    <w:p w:rsidR="00B46B7A" w:rsidRDefault="00B72843" w:rsidP="00B46B7A">
      <w:pPr>
        <w:tabs>
          <w:tab w:val="left" w:pos="180"/>
        </w:tabs>
        <w:spacing w:after="120"/>
        <w:ind w:firstLine="567"/>
        <w:jc w:val="both"/>
      </w:pPr>
      <w:r>
        <w:t xml:space="preserve">В окрестностях села </w:t>
      </w:r>
      <w:proofErr w:type="gramStart"/>
      <w:r>
        <w:t>Великорецкое</w:t>
      </w:r>
      <w:proofErr w:type="gramEnd"/>
      <w:r>
        <w:t xml:space="preserve"> расположен уникальный природный комплекс. На б</w:t>
      </w:r>
      <w:r>
        <w:t>е</w:t>
      </w:r>
      <w:r>
        <w:t xml:space="preserve">регу реки </w:t>
      </w:r>
      <w:proofErr w:type="gramStart"/>
      <w:r>
        <w:t>Великая</w:t>
      </w:r>
      <w:proofErr w:type="gramEnd"/>
      <w:r>
        <w:t xml:space="preserve"> находится родник, являющийся местом ежегодного паломничества в Крес</w:t>
      </w:r>
      <w:r>
        <w:t>т</w:t>
      </w:r>
      <w:r>
        <w:t>ный ход.</w:t>
      </w:r>
      <w:r w:rsidR="008810EF">
        <w:t xml:space="preserve"> </w:t>
      </w:r>
      <w:r w:rsidR="00B46B7A">
        <w:t>На основании Федерального закона от 14.03.95 № 33-ФЗ «Об особо охраняемых пр</w:t>
      </w:r>
      <w:r w:rsidR="00B46B7A">
        <w:t>и</w:t>
      </w:r>
      <w:r w:rsidR="00B46B7A">
        <w:t>родных территориях» Правительством области принято постановление от 28.09.2007 № 107/404 «Об объявлении природного комплекса вокруг с. Великорецкого памятником природы реги</w:t>
      </w:r>
      <w:r w:rsidR="00B46B7A">
        <w:t>о</w:t>
      </w:r>
      <w:r w:rsidR="00B46B7A">
        <w:t>нального значения».</w:t>
      </w:r>
    </w:p>
    <w:p w:rsidR="00B46B7A" w:rsidRDefault="00B46B7A" w:rsidP="00B46B7A">
      <w:pPr>
        <w:tabs>
          <w:tab w:val="left" w:pos="180"/>
        </w:tabs>
        <w:spacing w:after="120"/>
        <w:ind w:firstLine="567"/>
        <w:jc w:val="both"/>
      </w:pPr>
      <w:r>
        <w:t xml:space="preserve">Площадь памятника природы регионального значения «Великорецкое» 156,26 га. </w:t>
      </w:r>
      <w:proofErr w:type="gramStart"/>
      <w:r>
        <w:t>В пр</w:t>
      </w:r>
      <w:r>
        <w:t>е</w:t>
      </w:r>
      <w:r>
        <w:t>делах этой территории можно выделить следующие важные природные объекты: место прои</w:t>
      </w:r>
      <w:r>
        <w:t>з</w:t>
      </w:r>
      <w:r>
        <w:t xml:space="preserve">растания растений из семейства Орхидные </w:t>
      </w:r>
      <w:proofErr w:type="spellStart"/>
      <w:r>
        <w:t>пальцекорники</w:t>
      </w:r>
      <w:proofErr w:type="spellEnd"/>
      <w:r>
        <w:t xml:space="preserve"> </w:t>
      </w:r>
      <w:r w:rsidR="00F03A8A">
        <w:t xml:space="preserve">мясо-красный и пятнистый и другие </w:t>
      </w:r>
      <w:r>
        <w:t>р</w:t>
      </w:r>
      <w:r w:rsidR="00F03A8A">
        <w:t>едкие виды для области</w:t>
      </w:r>
      <w:r>
        <w:t xml:space="preserve">, пихтовый и елово-пихтовый лес с </w:t>
      </w:r>
      <w:proofErr w:type="spellStart"/>
      <w:r>
        <w:t>широкотравьем</w:t>
      </w:r>
      <w:proofErr w:type="spellEnd"/>
      <w:r>
        <w:t>, уникальный лан</w:t>
      </w:r>
      <w:r>
        <w:t>д</w:t>
      </w:r>
      <w:r>
        <w:t>шафт с великовозраст</w:t>
      </w:r>
      <w:r w:rsidR="00F03A8A">
        <w:t>ными соснами (склон у родника),</w:t>
      </w:r>
      <w:r>
        <w:t xml:space="preserve"> уникальные многоствольные липы, др</w:t>
      </w:r>
      <w:r>
        <w:t>е</w:t>
      </w:r>
      <w:r>
        <w:t>вовидный можжевельник.</w:t>
      </w:r>
      <w:proofErr w:type="gramEnd"/>
      <w:r>
        <w:t xml:space="preserve"> Сам родник почитается верующими как святой.</w:t>
      </w:r>
    </w:p>
    <w:p w:rsidR="00B46B7A" w:rsidRDefault="00B46B7A" w:rsidP="00B46B7A">
      <w:pPr>
        <w:tabs>
          <w:tab w:val="left" w:pos="180"/>
        </w:tabs>
        <w:spacing w:after="120"/>
        <w:ind w:firstLine="567"/>
        <w:jc w:val="both"/>
      </w:pPr>
      <w:r>
        <w:t>Памятник природы «Великорецкое» необходим для поддержания целостности уникал</w:t>
      </w:r>
      <w:r>
        <w:t>ь</w:t>
      </w:r>
      <w:r>
        <w:t>ных природных объектов, охраны, восстановления и поддержания их в естественном состоянии, в целом для сохранения биоразнообразия на территории области.</w:t>
      </w:r>
    </w:p>
    <w:p w:rsidR="00B46B7A" w:rsidRDefault="00B46B7A" w:rsidP="00B46B7A">
      <w:pPr>
        <w:tabs>
          <w:tab w:val="left" w:pos="180"/>
        </w:tabs>
        <w:spacing w:after="120"/>
        <w:ind w:firstLine="567"/>
        <w:jc w:val="both"/>
      </w:pPr>
      <w:r>
        <w:t>Практическими задачами по сохранению памятника природы являются:</w:t>
      </w:r>
    </w:p>
    <w:p w:rsidR="00B46B7A" w:rsidRDefault="00B46B7A" w:rsidP="00B46B7A">
      <w:pPr>
        <w:numPr>
          <w:ilvl w:val="0"/>
          <w:numId w:val="24"/>
        </w:numPr>
        <w:spacing w:after="120"/>
        <w:jc w:val="both"/>
      </w:pPr>
      <w:r>
        <w:lastRenderedPageBreak/>
        <w:t>Создание условий для сохранения ландшафтных комплексов и уникальных пр</w:t>
      </w:r>
      <w:r>
        <w:t>и</w:t>
      </w:r>
      <w:r>
        <w:t>родных объектов.</w:t>
      </w:r>
    </w:p>
    <w:p w:rsidR="00B46B7A" w:rsidRDefault="00B46B7A" w:rsidP="00B46B7A">
      <w:pPr>
        <w:numPr>
          <w:ilvl w:val="0"/>
          <w:numId w:val="24"/>
        </w:numPr>
        <w:spacing w:after="120"/>
        <w:jc w:val="both"/>
      </w:pPr>
      <w:r>
        <w:t>Снижение уровня антропогенного воздействия и сохранение в естественном сост</w:t>
      </w:r>
      <w:r>
        <w:t>о</w:t>
      </w:r>
      <w:r>
        <w:t>янии природных комплексов, обеспечивающих сохранение фрагментов и элеме</w:t>
      </w:r>
      <w:r>
        <w:t>н</w:t>
      </w:r>
      <w:r>
        <w:t>тов ландшафта, представляющих ценность в научном, культурном и духовном о</w:t>
      </w:r>
      <w:r>
        <w:t>т</w:t>
      </w:r>
      <w:r>
        <w:t>ношении.</w:t>
      </w:r>
    </w:p>
    <w:p w:rsidR="00B46B7A" w:rsidRDefault="00B46B7A" w:rsidP="00B46B7A">
      <w:pPr>
        <w:numPr>
          <w:ilvl w:val="0"/>
          <w:numId w:val="24"/>
        </w:numPr>
        <w:spacing w:after="120"/>
        <w:jc w:val="both"/>
      </w:pPr>
      <w:r>
        <w:t>Сохранение и создание условий для воспроизведения растительных сообществ в</w:t>
      </w:r>
      <w:r>
        <w:t>и</w:t>
      </w:r>
      <w:r>
        <w:t>дов, подвидов и популяций охраняемых, редких, уязвимых и исчезающих раст</w:t>
      </w:r>
      <w:r>
        <w:t>е</w:t>
      </w:r>
      <w:r>
        <w:t>ний, а также видов ценных в хозяйственном отношении.</w:t>
      </w:r>
    </w:p>
    <w:p w:rsidR="00B46B7A" w:rsidRDefault="00B46B7A" w:rsidP="00B46B7A">
      <w:pPr>
        <w:numPr>
          <w:ilvl w:val="0"/>
          <w:numId w:val="24"/>
        </w:numPr>
        <w:spacing w:after="120"/>
        <w:jc w:val="both"/>
      </w:pPr>
      <w:r>
        <w:t>Сохранение и создание условий для воспроизведения и расселения на сопредел</w:t>
      </w:r>
      <w:r>
        <w:t>ь</w:t>
      </w:r>
      <w:r>
        <w:t>ные территории растений и животных, отнесенных к категории охраняемых ре</w:t>
      </w:r>
      <w:r>
        <w:t>д</w:t>
      </w:r>
      <w:r>
        <w:t>ких, исчезающих, уязвимых, а также ценных в хозяйственном отношении.</w:t>
      </w:r>
    </w:p>
    <w:p w:rsidR="00B46B7A" w:rsidRDefault="00B46B7A" w:rsidP="00B46B7A">
      <w:pPr>
        <w:numPr>
          <w:ilvl w:val="0"/>
          <w:numId w:val="24"/>
        </w:numPr>
        <w:spacing w:after="120"/>
        <w:jc w:val="both"/>
      </w:pPr>
      <w:r>
        <w:t>Организация эколого-просветительской деятельности. Объявление территории п</w:t>
      </w:r>
      <w:r>
        <w:t>а</w:t>
      </w:r>
      <w:r>
        <w:t>мятника природы особо охраняемой природной территорией регионального знач</w:t>
      </w:r>
      <w:r>
        <w:t>е</w:t>
      </w:r>
      <w:r>
        <w:t>ния проведено без изъятия земельных участков, на которых он расположен, у со</w:t>
      </w:r>
      <w:r>
        <w:t>б</w:t>
      </w:r>
      <w:r>
        <w:t>ственников, владельцев и арендаторов.</w:t>
      </w:r>
    </w:p>
    <w:p w:rsidR="00B46B7A" w:rsidRDefault="00B46B7A" w:rsidP="00B46B7A">
      <w:pPr>
        <w:tabs>
          <w:tab w:val="left" w:pos="180"/>
        </w:tabs>
        <w:spacing w:after="120"/>
        <w:ind w:firstLine="567"/>
        <w:jc w:val="both"/>
      </w:pPr>
    </w:p>
    <w:p w:rsidR="002736EA" w:rsidRPr="002736EA" w:rsidRDefault="002736EA" w:rsidP="008D3635">
      <w:pPr>
        <w:spacing w:after="120"/>
        <w:ind w:firstLine="567"/>
        <w:jc w:val="both"/>
      </w:pPr>
      <w:r w:rsidRPr="002736EA">
        <w:t xml:space="preserve">Также на территории Великорецкого сельского поселения имеются </w:t>
      </w:r>
      <w:r>
        <w:t>о</w:t>
      </w:r>
      <w:r w:rsidRPr="002736EA">
        <w:t>бъекты археологии, представляющие собой историко-культурную ценность:</w:t>
      </w:r>
    </w:p>
    <w:p w:rsidR="002736EA" w:rsidRPr="002736EA" w:rsidRDefault="002736EA" w:rsidP="002736EA">
      <w:pPr>
        <w:numPr>
          <w:ilvl w:val="0"/>
          <w:numId w:val="22"/>
        </w:numPr>
        <w:spacing w:after="120"/>
      </w:pPr>
      <w:r w:rsidRPr="002736EA">
        <w:t>Комплекс памятников в с</w:t>
      </w:r>
      <w:r w:rsidR="00615829">
        <w:t>еле</w:t>
      </w:r>
      <w:r w:rsidRPr="002736EA">
        <w:t xml:space="preserve"> Великорец</w:t>
      </w:r>
      <w:r w:rsidR="00615829">
        <w:t>ком</w:t>
      </w:r>
      <w:r w:rsidRPr="002736EA">
        <w:t>:</w:t>
      </w:r>
    </w:p>
    <w:p w:rsidR="002736EA" w:rsidRPr="002736EA" w:rsidRDefault="002736EA" w:rsidP="002736EA">
      <w:pPr>
        <w:ind w:left="357"/>
      </w:pPr>
      <w:r w:rsidRPr="002736EA">
        <w:t>-</w:t>
      </w:r>
      <w:r w:rsidR="008C3A38">
        <w:t xml:space="preserve"> </w:t>
      </w:r>
      <w:r w:rsidRPr="002736EA">
        <w:t xml:space="preserve">Великорецкое селище </w:t>
      </w:r>
      <w:r w:rsidRPr="002736EA">
        <w:rPr>
          <w:lang w:val="en-US"/>
        </w:rPr>
        <w:t>XV</w:t>
      </w:r>
      <w:r w:rsidRPr="002736EA">
        <w:t>-</w:t>
      </w:r>
      <w:r w:rsidRPr="002736EA">
        <w:rPr>
          <w:lang w:val="en-US"/>
        </w:rPr>
        <w:t>XVII</w:t>
      </w:r>
      <w:r w:rsidRPr="002736EA">
        <w:t xml:space="preserve"> вв.</w:t>
      </w:r>
    </w:p>
    <w:p w:rsidR="002736EA" w:rsidRPr="002736EA" w:rsidRDefault="002736EA" w:rsidP="002736EA">
      <w:pPr>
        <w:ind w:left="357"/>
      </w:pPr>
      <w:r w:rsidRPr="002736EA">
        <w:t>-</w:t>
      </w:r>
      <w:r w:rsidR="008C3A38">
        <w:t xml:space="preserve"> </w:t>
      </w:r>
      <w:r w:rsidRPr="002736EA">
        <w:t xml:space="preserve">Великорецкая стоянка </w:t>
      </w:r>
      <w:r w:rsidRPr="002736EA">
        <w:rPr>
          <w:lang w:val="en-US"/>
        </w:rPr>
        <w:t>II</w:t>
      </w:r>
      <w:r w:rsidRPr="002736EA">
        <w:t>-</w:t>
      </w:r>
      <w:r w:rsidRPr="002736EA">
        <w:rPr>
          <w:lang w:val="en-US"/>
        </w:rPr>
        <w:t>I</w:t>
      </w:r>
      <w:r w:rsidRPr="002736EA">
        <w:t xml:space="preserve"> тыс. до н. э.</w:t>
      </w:r>
    </w:p>
    <w:p w:rsidR="002736EA" w:rsidRPr="002736EA" w:rsidRDefault="002736EA" w:rsidP="002736EA">
      <w:pPr>
        <w:spacing w:after="120"/>
        <w:ind w:left="360"/>
      </w:pPr>
      <w:r w:rsidRPr="002736EA">
        <w:t>-</w:t>
      </w:r>
      <w:r w:rsidR="008C3A38">
        <w:t xml:space="preserve"> </w:t>
      </w:r>
      <w:r w:rsidRPr="002736EA">
        <w:t xml:space="preserve">Великорецкое поселение </w:t>
      </w:r>
      <w:r w:rsidRPr="002736EA">
        <w:rPr>
          <w:lang w:val="en-US"/>
        </w:rPr>
        <w:t>V</w:t>
      </w:r>
      <w:r w:rsidRPr="002736EA">
        <w:t>-</w:t>
      </w:r>
      <w:r w:rsidRPr="002736EA">
        <w:rPr>
          <w:lang w:val="en-US"/>
        </w:rPr>
        <w:t>III</w:t>
      </w:r>
      <w:r w:rsidRPr="002736EA">
        <w:t xml:space="preserve"> тыс. до н. э.</w:t>
      </w:r>
    </w:p>
    <w:p w:rsidR="002736EA" w:rsidRPr="002736EA" w:rsidRDefault="002736EA" w:rsidP="002736EA">
      <w:pPr>
        <w:numPr>
          <w:ilvl w:val="0"/>
          <w:numId w:val="22"/>
        </w:numPr>
        <w:spacing w:after="120"/>
      </w:pPr>
      <w:proofErr w:type="spellStart"/>
      <w:r w:rsidRPr="002736EA">
        <w:t>Заборовицкая</w:t>
      </w:r>
      <w:proofErr w:type="spellEnd"/>
      <w:r w:rsidRPr="002736EA">
        <w:t xml:space="preserve"> стоянка </w:t>
      </w:r>
      <w:r w:rsidRPr="002736EA">
        <w:rPr>
          <w:lang w:val="en-US"/>
        </w:rPr>
        <w:t>VI</w:t>
      </w:r>
      <w:r w:rsidRPr="002736EA">
        <w:t>-</w:t>
      </w:r>
      <w:r w:rsidRPr="002736EA">
        <w:rPr>
          <w:lang w:val="en-US"/>
        </w:rPr>
        <w:t>IV</w:t>
      </w:r>
      <w:r w:rsidRPr="002736EA">
        <w:t xml:space="preserve"> тыс. до н. э. </w:t>
      </w:r>
      <w:r w:rsidR="008D473A">
        <w:t>(</w:t>
      </w:r>
      <w:r w:rsidR="001B5D51">
        <w:t>400 м к западу</w:t>
      </w:r>
      <w:r w:rsidRPr="002736EA">
        <w:t xml:space="preserve"> от д. </w:t>
      </w:r>
      <w:proofErr w:type="spellStart"/>
      <w:r w:rsidRPr="002736EA">
        <w:t>Заборовица</w:t>
      </w:r>
      <w:proofErr w:type="spellEnd"/>
      <w:r w:rsidR="008D473A">
        <w:t>).</w:t>
      </w:r>
    </w:p>
    <w:p w:rsidR="00A02853" w:rsidRDefault="00A02853" w:rsidP="006D12B7">
      <w:pPr>
        <w:spacing w:after="120"/>
        <w:ind w:firstLine="567"/>
        <w:rPr>
          <w:rStyle w:val="a4"/>
          <w:b/>
          <w:color w:val="auto"/>
          <w:sz w:val="28"/>
          <w:szCs w:val="28"/>
          <w:u w:val="none"/>
        </w:rPr>
      </w:pPr>
    </w:p>
    <w:p w:rsidR="00051AE3" w:rsidRPr="00A02853" w:rsidRDefault="00EE11B8" w:rsidP="00A02853">
      <w:pPr>
        <w:spacing w:after="120"/>
        <w:ind w:firstLine="567"/>
        <w:rPr>
          <w:b/>
          <w:sz w:val="28"/>
          <w:szCs w:val="28"/>
        </w:rPr>
      </w:pPr>
      <w:r>
        <w:rPr>
          <w:rStyle w:val="a4"/>
          <w:b/>
          <w:color w:val="auto"/>
          <w:sz w:val="28"/>
          <w:szCs w:val="28"/>
          <w:u w:val="none"/>
        </w:rPr>
        <w:t>3</w:t>
      </w:r>
      <w:r w:rsidR="00C5369E" w:rsidRPr="00AF57B6">
        <w:rPr>
          <w:rStyle w:val="a4"/>
          <w:b/>
          <w:color w:val="auto"/>
          <w:sz w:val="28"/>
          <w:szCs w:val="28"/>
          <w:u w:val="none"/>
        </w:rPr>
        <w:t xml:space="preserve">. </w:t>
      </w:r>
      <w:r w:rsidR="00132EC4" w:rsidRPr="00AF57B6">
        <w:rPr>
          <w:b/>
          <w:sz w:val="28"/>
          <w:szCs w:val="28"/>
        </w:rPr>
        <w:t xml:space="preserve">Природные условия и ресурсы территории </w:t>
      </w:r>
      <w:r>
        <w:rPr>
          <w:b/>
          <w:sz w:val="28"/>
          <w:szCs w:val="28"/>
        </w:rPr>
        <w:t xml:space="preserve">сельского </w:t>
      </w:r>
      <w:r w:rsidR="00132EC4" w:rsidRPr="00AF57B6">
        <w:rPr>
          <w:b/>
          <w:sz w:val="28"/>
          <w:szCs w:val="28"/>
        </w:rPr>
        <w:t>поселения</w:t>
      </w:r>
    </w:p>
    <w:p w:rsidR="00051AE3" w:rsidRPr="008B27D1" w:rsidRDefault="00051AE3" w:rsidP="006D12B7">
      <w:pPr>
        <w:tabs>
          <w:tab w:val="left" w:pos="8820"/>
        </w:tabs>
        <w:spacing w:after="120"/>
        <w:ind w:firstLine="567"/>
        <w:jc w:val="both"/>
        <w:rPr>
          <w:b/>
        </w:rPr>
      </w:pPr>
      <w:r w:rsidRPr="008B27D1">
        <w:rPr>
          <w:b/>
        </w:rPr>
        <w:t>Климат</w:t>
      </w:r>
    </w:p>
    <w:p w:rsidR="00E6054D" w:rsidRDefault="00E156C1" w:rsidP="00A02853">
      <w:pPr>
        <w:tabs>
          <w:tab w:val="left" w:pos="8820"/>
        </w:tabs>
        <w:spacing w:after="120"/>
        <w:ind w:firstLine="567"/>
        <w:jc w:val="both"/>
      </w:pPr>
      <w:r>
        <w:t>Великорецкое</w:t>
      </w:r>
      <w:r w:rsidR="006D12B7">
        <w:t xml:space="preserve"> сельское поселение расположено в северном агроклиматическом районе Кировской области. </w:t>
      </w:r>
      <w:r w:rsidR="00511224">
        <w:t>Б</w:t>
      </w:r>
      <w:r w:rsidR="00E6054D">
        <w:t xml:space="preserve">лижайшая </w:t>
      </w:r>
      <w:r w:rsidR="00511224">
        <w:t xml:space="preserve">от села Великорецкого </w:t>
      </w:r>
      <w:r w:rsidR="00E6054D">
        <w:t>метеостанция</w:t>
      </w:r>
      <w:r w:rsidR="00511224" w:rsidRPr="00511224">
        <w:t xml:space="preserve"> </w:t>
      </w:r>
      <w:r w:rsidR="00511224">
        <w:t>находится в г. Кирове.</w:t>
      </w:r>
    </w:p>
    <w:p w:rsidR="00E6054D" w:rsidRDefault="006D12B7" w:rsidP="00A02853">
      <w:pPr>
        <w:tabs>
          <w:tab w:val="left" w:pos="8820"/>
        </w:tabs>
        <w:spacing w:after="120"/>
        <w:ind w:firstLine="567"/>
        <w:jc w:val="both"/>
        <w:rPr>
          <w:color w:val="000000"/>
        </w:rPr>
      </w:pPr>
      <w:r>
        <w:t>Средняя температура июля +17,9 градусов, средняя температура января –14,4 градусов</w:t>
      </w:r>
      <w:r w:rsidR="00E6054D">
        <w:t xml:space="preserve"> (см. табл. </w:t>
      </w:r>
      <w:r w:rsidR="00EE11B8">
        <w:t>3</w:t>
      </w:r>
      <w:r w:rsidR="00E6054D">
        <w:t>.1</w:t>
      </w:r>
      <w:r w:rsidR="00D508A7">
        <w:t>.</w:t>
      </w:r>
      <w:r w:rsidR="00E6054D">
        <w:t>1</w:t>
      </w:r>
      <w:r w:rsidR="00D508A7">
        <w:t>)</w:t>
      </w:r>
      <w:r>
        <w:t xml:space="preserve">. </w:t>
      </w:r>
      <w:r>
        <w:rPr>
          <w:color w:val="000000"/>
        </w:rPr>
        <w:t>Климатообразующие факторы обуславливают умеренно-континентальный климат с продолжительной, многоснежной и холодной зимой и умеренно теплым коротким л</w:t>
      </w:r>
      <w:r>
        <w:rPr>
          <w:color w:val="000000"/>
        </w:rPr>
        <w:t>е</w:t>
      </w:r>
      <w:r>
        <w:rPr>
          <w:color w:val="000000"/>
        </w:rPr>
        <w:t xml:space="preserve">том, </w:t>
      </w:r>
      <w:proofErr w:type="gramStart"/>
      <w:r>
        <w:rPr>
          <w:color w:val="000000"/>
        </w:rPr>
        <w:t>с</w:t>
      </w:r>
      <w:proofErr w:type="gramEnd"/>
      <w:r>
        <w:rPr>
          <w:color w:val="000000"/>
        </w:rPr>
        <w:t xml:space="preserve"> </w:t>
      </w:r>
      <w:proofErr w:type="gramStart"/>
      <w:r>
        <w:rPr>
          <w:color w:val="000000"/>
        </w:rPr>
        <w:t>неустойчивым</w:t>
      </w:r>
      <w:proofErr w:type="gramEnd"/>
      <w:r>
        <w:rPr>
          <w:color w:val="000000"/>
        </w:rPr>
        <w:t xml:space="preserve"> по температуре и осадкам в течение года погодой. Относительная вла</w:t>
      </w:r>
      <w:r>
        <w:rPr>
          <w:color w:val="000000"/>
        </w:rPr>
        <w:t>ж</w:t>
      </w:r>
      <w:r>
        <w:rPr>
          <w:color w:val="000000"/>
        </w:rPr>
        <w:t xml:space="preserve">ность воздуха в среднем равна 80%. Осадки выпадают в течение 185-210 дней. Ясных по общей облачности дней составляет 25-40. Осенью и зимой пасмурные дни в полтора-два раза чаще, чем летом. </w:t>
      </w:r>
    </w:p>
    <w:p w:rsidR="00A02853" w:rsidRPr="00A02853" w:rsidRDefault="00A02853" w:rsidP="00A02853">
      <w:pPr>
        <w:tabs>
          <w:tab w:val="left" w:pos="8820"/>
        </w:tabs>
        <w:spacing w:after="120"/>
        <w:ind w:firstLine="567"/>
        <w:jc w:val="both"/>
        <w:rPr>
          <w:color w:val="000000"/>
        </w:rPr>
      </w:pPr>
    </w:p>
    <w:p w:rsidR="00E6054D" w:rsidRPr="00E6054D" w:rsidRDefault="00E6054D" w:rsidP="003267E3">
      <w:pPr>
        <w:keepNext/>
        <w:shd w:val="clear" w:color="auto" w:fill="FFFFFF"/>
        <w:jc w:val="center"/>
        <w:rPr>
          <w:b/>
          <w:iCs/>
          <w:color w:val="000000"/>
        </w:rPr>
      </w:pPr>
      <w:r w:rsidRPr="00E6054D">
        <w:rPr>
          <w:b/>
          <w:iCs/>
          <w:color w:val="000000"/>
        </w:rPr>
        <w:lastRenderedPageBreak/>
        <w:t xml:space="preserve">Средняя месячная температура, абсолютный максимум </w:t>
      </w:r>
    </w:p>
    <w:p w:rsidR="00160299" w:rsidRDefault="00E6054D" w:rsidP="003267E3">
      <w:pPr>
        <w:keepNext/>
        <w:shd w:val="clear" w:color="auto" w:fill="FFFFFF"/>
        <w:spacing w:after="120"/>
        <w:jc w:val="center"/>
        <w:rPr>
          <w:b/>
          <w:iCs/>
          <w:color w:val="000000"/>
        </w:rPr>
      </w:pPr>
      <w:r w:rsidRPr="00E6054D">
        <w:rPr>
          <w:b/>
          <w:iCs/>
          <w:color w:val="000000"/>
        </w:rPr>
        <w:t xml:space="preserve">и абсолютный минимум температуры воздуха ст. Киров (1891 </w:t>
      </w:r>
      <w:r w:rsidRPr="00E6054D">
        <w:rPr>
          <w:b/>
          <w:color w:val="000000"/>
        </w:rPr>
        <w:t xml:space="preserve">- </w:t>
      </w:r>
      <w:r w:rsidRPr="00E6054D">
        <w:rPr>
          <w:b/>
          <w:iCs/>
          <w:color w:val="000000"/>
        </w:rPr>
        <w:t>1995 г</w:t>
      </w:r>
      <w:r>
        <w:rPr>
          <w:b/>
          <w:iCs/>
          <w:color w:val="000000"/>
        </w:rPr>
        <w:t>г</w:t>
      </w:r>
      <w:r w:rsidRPr="00E6054D">
        <w:rPr>
          <w:b/>
          <w:iCs/>
          <w:color w:val="000000"/>
        </w:rPr>
        <w:t>.)</w:t>
      </w:r>
    </w:p>
    <w:p w:rsidR="000C31B1" w:rsidRPr="00A02853" w:rsidRDefault="00160299" w:rsidP="003267E3">
      <w:pPr>
        <w:keepNext/>
        <w:shd w:val="clear" w:color="auto" w:fill="FFFFFF"/>
        <w:spacing w:after="120"/>
        <w:ind w:firstLine="900"/>
        <w:jc w:val="right"/>
      </w:pPr>
      <w:r w:rsidRPr="00E6054D">
        <w:rPr>
          <w:color w:val="000000"/>
        </w:rPr>
        <w:t xml:space="preserve">Таблица </w:t>
      </w:r>
      <w:r w:rsidR="00EE11B8">
        <w:rPr>
          <w:color w:val="000000"/>
        </w:rPr>
        <w:t>3</w:t>
      </w:r>
      <w:r w:rsidRPr="00E6054D">
        <w:rPr>
          <w:color w:val="000000"/>
        </w:rPr>
        <w:t>.1</w:t>
      </w:r>
      <w:r>
        <w:rPr>
          <w:color w:val="000000"/>
        </w:rPr>
        <w:t>.</w:t>
      </w:r>
      <w:r w:rsidRPr="00E6054D">
        <w:rPr>
          <w:color w:val="000000"/>
        </w:rPr>
        <w:t>1</w:t>
      </w:r>
    </w:p>
    <w:tbl>
      <w:tblPr>
        <w:tblW w:w="10154" w:type="dxa"/>
        <w:tblInd w:w="40" w:type="dxa"/>
        <w:tblLayout w:type="fixed"/>
        <w:tblCellMar>
          <w:left w:w="40" w:type="dxa"/>
          <w:right w:w="40" w:type="dxa"/>
        </w:tblCellMar>
        <w:tblLook w:val="0000" w:firstRow="0" w:lastRow="0" w:firstColumn="0" w:lastColumn="0" w:noHBand="0" w:noVBand="0"/>
      </w:tblPr>
      <w:tblGrid>
        <w:gridCol w:w="2140"/>
        <w:gridCol w:w="695"/>
        <w:gridCol w:w="667"/>
        <w:gridCol w:w="618"/>
        <w:gridCol w:w="560"/>
        <w:gridCol w:w="560"/>
        <w:gridCol w:w="560"/>
        <w:gridCol w:w="560"/>
        <w:gridCol w:w="560"/>
        <w:gridCol w:w="560"/>
        <w:gridCol w:w="660"/>
        <w:gridCol w:w="649"/>
        <w:gridCol w:w="671"/>
        <w:gridCol w:w="694"/>
      </w:tblGrid>
      <w:tr w:rsidR="00A02853" w:rsidRPr="00E84DA4">
        <w:trPr>
          <w:trHeight w:val="475"/>
        </w:trPr>
        <w:tc>
          <w:tcPr>
            <w:tcW w:w="2140" w:type="dxa"/>
            <w:vMerge w:val="restart"/>
            <w:tcBorders>
              <w:top w:val="single" w:sz="6" w:space="0" w:color="auto"/>
              <w:left w:val="single" w:sz="6" w:space="0" w:color="auto"/>
              <w:right w:val="single" w:sz="6" w:space="0" w:color="auto"/>
            </w:tcBorders>
            <w:shd w:val="clear" w:color="auto" w:fill="FFFFFF"/>
          </w:tcPr>
          <w:p w:rsidR="00A02853" w:rsidRPr="00E84DA4" w:rsidRDefault="003267E3" w:rsidP="00455184">
            <w:pPr>
              <w:shd w:val="clear" w:color="auto" w:fill="FFFFFF"/>
              <w:jc w:val="center"/>
              <w:rPr>
                <w:rFonts w:ascii="Arial" w:hAnsi="Arial"/>
                <w:b/>
              </w:rPr>
            </w:pPr>
            <w:r>
              <w:rPr>
                <w:b/>
                <w:color w:val="000000"/>
              </w:rPr>
              <w:t>Темпера</w:t>
            </w:r>
            <w:r w:rsidR="00A02853" w:rsidRPr="00E84DA4">
              <w:rPr>
                <w:b/>
                <w:color w:val="000000"/>
              </w:rPr>
              <w:t>тура, °</w:t>
            </w:r>
            <w:proofErr w:type="gramStart"/>
            <w:r w:rsidR="00A02853" w:rsidRPr="00E84DA4">
              <w:rPr>
                <w:b/>
                <w:color w:val="000000"/>
              </w:rPr>
              <w:t>С</w:t>
            </w:r>
            <w:proofErr w:type="gramEnd"/>
          </w:p>
        </w:tc>
        <w:tc>
          <w:tcPr>
            <w:tcW w:w="8014" w:type="dxa"/>
            <w:gridSpan w:val="13"/>
            <w:tcBorders>
              <w:top w:val="single" w:sz="6" w:space="0" w:color="auto"/>
              <w:left w:val="single" w:sz="6" w:space="0" w:color="auto"/>
              <w:bottom w:val="single" w:sz="6" w:space="0" w:color="auto"/>
              <w:right w:val="single" w:sz="6" w:space="0" w:color="auto"/>
            </w:tcBorders>
            <w:shd w:val="clear" w:color="auto" w:fill="FFFFFF"/>
          </w:tcPr>
          <w:p w:rsidR="00A02853" w:rsidRPr="00E84DA4" w:rsidRDefault="00A02853" w:rsidP="00455184">
            <w:pPr>
              <w:shd w:val="clear" w:color="auto" w:fill="FFFFFF"/>
              <w:jc w:val="center"/>
              <w:rPr>
                <w:rFonts w:ascii="Arial" w:hAnsi="Arial"/>
                <w:b/>
              </w:rPr>
            </w:pPr>
            <w:r w:rsidRPr="00E84DA4">
              <w:rPr>
                <w:b/>
                <w:color w:val="000000"/>
              </w:rPr>
              <w:t>Месяцы</w:t>
            </w:r>
          </w:p>
        </w:tc>
      </w:tr>
      <w:tr w:rsidR="00A02853" w:rsidRPr="00E84DA4">
        <w:trPr>
          <w:trHeight w:val="284"/>
        </w:trPr>
        <w:tc>
          <w:tcPr>
            <w:tcW w:w="2140" w:type="dxa"/>
            <w:vMerge/>
            <w:tcBorders>
              <w:left w:val="single" w:sz="6" w:space="0" w:color="auto"/>
              <w:bottom w:val="single" w:sz="6" w:space="0" w:color="auto"/>
              <w:right w:val="single" w:sz="6" w:space="0" w:color="auto"/>
            </w:tcBorders>
            <w:shd w:val="clear" w:color="auto" w:fill="FFFFFF"/>
          </w:tcPr>
          <w:p w:rsidR="00A02853" w:rsidRPr="00E84DA4" w:rsidRDefault="00A02853" w:rsidP="00455184">
            <w:pPr>
              <w:jc w:val="both"/>
              <w:rPr>
                <w:rFonts w:ascii="Arial" w:hAnsi="Arial"/>
                <w:b/>
              </w:rPr>
            </w:pPr>
          </w:p>
        </w:tc>
        <w:tc>
          <w:tcPr>
            <w:tcW w:w="695" w:type="dxa"/>
            <w:tcBorders>
              <w:top w:val="single" w:sz="6" w:space="0" w:color="auto"/>
              <w:left w:val="single" w:sz="6" w:space="0" w:color="auto"/>
              <w:bottom w:val="single" w:sz="6" w:space="0" w:color="auto"/>
              <w:right w:val="single" w:sz="6" w:space="0" w:color="auto"/>
            </w:tcBorders>
            <w:shd w:val="clear" w:color="auto" w:fill="FFFFFF"/>
          </w:tcPr>
          <w:p w:rsidR="00A02853" w:rsidRPr="00E84DA4" w:rsidRDefault="00A02853" w:rsidP="00455184">
            <w:pPr>
              <w:shd w:val="clear" w:color="auto" w:fill="FFFFFF"/>
              <w:jc w:val="center"/>
              <w:rPr>
                <w:rFonts w:ascii="Arial" w:hAnsi="Arial"/>
                <w:b/>
              </w:rPr>
            </w:pPr>
            <w:r w:rsidRPr="00E84DA4">
              <w:rPr>
                <w:b/>
                <w:color w:val="000000"/>
              </w:rPr>
              <w:t>1</w:t>
            </w:r>
          </w:p>
        </w:tc>
        <w:tc>
          <w:tcPr>
            <w:tcW w:w="667" w:type="dxa"/>
            <w:tcBorders>
              <w:top w:val="single" w:sz="6" w:space="0" w:color="auto"/>
              <w:left w:val="single" w:sz="6" w:space="0" w:color="auto"/>
              <w:bottom w:val="single" w:sz="6" w:space="0" w:color="auto"/>
              <w:right w:val="single" w:sz="6" w:space="0" w:color="auto"/>
            </w:tcBorders>
            <w:shd w:val="clear" w:color="auto" w:fill="FFFFFF"/>
          </w:tcPr>
          <w:p w:rsidR="00A02853" w:rsidRPr="00E84DA4" w:rsidRDefault="00A02853" w:rsidP="00455184">
            <w:pPr>
              <w:shd w:val="clear" w:color="auto" w:fill="FFFFFF"/>
              <w:jc w:val="center"/>
              <w:rPr>
                <w:rFonts w:ascii="Arial" w:hAnsi="Arial"/>
                <w:b/>
              </w:rPr>
            </w:pPr>
            <w:r w:rsidRPr="00E84DA4">
              <w:rPr>
                <w:b/>
                <w:color w:val="000000"/>
              </w:rPr>
              <w:t>2</w:t>
            </w:r>
          </w:p>
        </w:tc>
        <w:tc>
          <w:tcPr>
            <w:tcW w:w="618" w:type="dxa"/>
            <w:tcBorders>
              <w:top w:val="single" w:sz="6" w:space="0" w:color="auto"/>
              <w:left w:val="single" w:sz="6" w:space="0" w:color="auto"/>
              <w:bottom w:val="single" w:sz="6" w:space="0" w:color="auto"/>
              <w:right w:val="single" w:sz="6" w:space="0" w:color="auto"/>
            </w:tcBorders>
            <w:shd w:val="clear" w:color="auto" w:fill="FFFFFF"/>
          </w:tcPr>
          <w:p w:rsidR="00A02853" w:rsidRPr="00E84DA4" w:rsidRDefault="00A02853" w:rsidP="00455184">
            <w:pPr>
              <w:shd w:val="clear" w:color="auto" w:fill="FFFFFF"/>
              <w:jc w:val="center"/>
              <w:rPr>
                <w:rFonts w:ascii="Arial" w:hAnsi="Arial"/>
                <w:b/>
              </w:rPr>
            </w:pPr>
            <w:r w:rsidRPr="00E84DA4">
              <w:rPr>
                <w:b/>
                <w:color w:val="000000"/>
              </w:rPr>
              <w:t>3</w:t>
            </w:r>
          </w:p>
        </w:tc>
        <w:tc>
          <w:tcPr>
            <w:tcW w:w="560" w:type="dxa"/>
            <w:tcBorders>
              <w:top w:val="single" w:sz="6" w:space="0" w:color="auto"/>
              <w:left w:val="single" w:sz="6" w:space="0" w:color="auto"/>
              <w:bottom w:val="single" w:sz="6" w:space="0" w:color="auto"/>
              <w:right w:val="single" w:sz="6" w:space="0" w:color="auto"/>
            </w:tcBorders>
            <w:shd w:val="clear" w:color="auto" w:fill="FFFFFF"/>
          </w:tcPr>
          <w:p w:rsidR="00A02853" w:rsidRPr="00E84DA4" w:rsidRDefault="00A02853" w:rsidP="00455184">
            <w:pPr>
              <w:shd w:val="clear" w:color="auto" w:fill="FFFFFF"/>
              <w:jc w:val="center"/>
              <w:rPr>
                <w:rFonts w:ascii="Arial" w:hAnsi="Arial"/>
                <w:b/>
              </w:rPr>
            </w:pPr>
            <w:r w:rsidRPr="00E84DA4">
              <w:rPr>
                <w:b/>
                <w:color w:val="000000"/>
              </w:rPr>
              <w:t>4</w:t>
            </w:r>
          </w:p>
        </w:tc>
        <w:tc>
          <w:tcPr>
            <w:tcW w:w="560" w:type="dxa"/>
            <w:tcBorders>
              <w:top w:val="single" w:sz="6" w:space="0" w:color="auto"/>
              <w:left w:val="single" w:sz="6" w:space="0" w:color="auto"/>
              <w:bottom w:val="single" w:sz="6" w:space="0" w:color="auto"/>
              <w:right w:val="single" w:sz="6" w:space="0" w:color="auto"/>
            </w:tcBorders>
            <w:shd w:val="clear" w:color="auto" w:fill="FFFFFF"/>
          </w:tcPr>
          <w:p w:rsidR="00A02853" w:rsidRPr="00E84DA4" w:rsidRDefault="00A02853" w:rsidP="00455184">
            <w:pPr>
              <w:shd w:val="clear" w:color="auto" w:fill="FFFFFF"/>
              <w:jc w:val="center"/>
              <w:rPr>
                <w:rFonts w:ascii="Arial" w:hAnsi="Arial"/>
                <w:b/>
              </w:rPr>
            </w:pPr>
            <w:r w:rsidRPr="00E84DA4">
              <w:rPr>
                <w:b/>
                <w:color w:val="000000"/>
              </w:rPr>
              <w:t>5</w:t>
            </w:r>
          </w:p>
        </w:tc>
        <w:tc>
          <w:tcPr>
            <w:tcW w:w="560" w:type="dxa"/>
            <w:tcBorders>
              <w:top w:val="single" w:sz="6" w:space="0" w:color="auto"/>
              <w:left w:val="single" w:sz="6" w:space="0" w:color="auto"/>
              <w:bottom w:val="single" w:sz="6" w:space="0" w:color="auto"/>
              <w:right w:val="single" w:sz="6" w:space="0" w:color="auto"/>
            </w:tcBorders>
            <w:shd w:val="clear" w:color="auto" w:fill="FFFFFF"/>
          </w:tcPr>
          <w:p w:rsidR="00A02853" w:rsidRPr="00E84DA4" w:rsidRDefault="00A02853" w:rsidP="00455184">
            <w:pPr>
              <w:shd w:val="clear" w:color="auto" w:fill="FFFFFF"/>
              <w:jc w:val="center"/>
              <w:rPr>
                <w:rFonts w:ascii="Arial" w:hAnsi="Arial"/>
                <w:b/>
              </w:rPr>
            </w:pPr>
            <w:r w:rsidRPr="00E84DA4">
              <w:rPr>
                <w:b/>
                <w:color w:val="000000"/>
              </w:rPr>
              <w:t>6</w:t>
            </w:r>
          </w:p>
        </w:tc>
        <w:tc>
          <w:tcPr>
            <w:tcW w:w="560" w:type="dxa"/>
            <w:tcBorders>
              <w:top w:val="single" w:sz="6" w:space="0" w:color="auto"/>
              <w:left w:val="single" w:sz="6" w:space="0" w:color="auto"/>
              <w:bottom w:val="single" w:sz="6" w:space="0" w:color="auto"/>
              <w:right w:val="single" w:sz="6" w:space="0" w:color="auto"/>
            </w:tcBorders>
            <w:shd w:val="clear" w:color="auto" w:fill="FFFFFF"/>
          </w:tcPr>
          <w:p w:rsidR="00A02853" w:rsidRPr="00E84DA4" w:rsidRDefault="00A02853" w:rsidP="00455184">
            <w:pPr>
              <w:shd w:val="clear" w:color="auto" w:fill="FFFFFF"/>
              <w:jc w:val="center"/>
              <w:rPr>
                <w:rFonts w:ascii="Arial" w:hAnsi="Arial"/>
                <w:b/>
              </w:rPr>
            </w:pPr>
            <w:r w:rsidRPr="00E84DA4">
              <w:rPr>
                <w:b/>
                <w:color w:val="000000"/>
              </w:rPr>
              <w:t>7</w:t>
            </w:r>
          </w:p>
        </w:tc>
        <w:tc>
          <w:tcPr>
            <w:tcW w:w="560" w:type="dxa"/>
            <w:tcBorders>
              <w:top w:val="single" w:sz="6" w:space="0" w:color="auto"/>
              <w:left w:val="single" w:sz="6" w:space="0" w:color="auto"/>
              <w:bottom w:val="single" w:sz="6" w:space="0" w:color="auto"/>
              <w:right w:val="single" w:sz="6" w:space="0" w:color="auto"/>
            </w:tcBorders>
            <w:shd w:val="clear" w:color="auto" w:fill="FFFFFF"/>
          </w:tcPr>
          <w:p w:rsidR="00A02853" w:rsidRPr="00E84DA4" w:rsidRDefault="00A02853" w:rsidP="00455184">
            <w:pPr>
              <w:shd w:val="clear" w:color="auto" w:fill="FFFFFF"/>
              <w:jc w:val="center"/>
              <w:rPr>
                <w:rFonts w:ascii="Arial" w:hAnsi="Arial"/>
                <w:b/>
              </w:rPr>
            </w:pPr>
            <w:r w:rsidRPr="00E84DA4">
              <w:rPr>
                <w:b/>
                <w:color w:val="000000"/>
              </w:rPr>
              <w:t>8</w:t>
            </w:r>
          </w:p>
        </w:tc>
        <w:tc>
          <w:tcPr>
            <w:tcW w:w="560" w:type="dxa"/>
            <w:tcBorders>
              <w:top w:val="single" w:sz="6" w:space="0" w:color="auto"/>
              <w:left w:val="single" w:sz="6" w:space="0" w:color="auto"/>
              <w:bottom w:val="single" w:sz="6" w:space="0" w:color="auto"/>
              <w:right w:val="single" w:sz="6" w:space="0" w:color="auto"/>
            </w:tcBorders>
            <w:shd w:val="clear" w:color="auto" w:fill="FFFFFF"/>
          </w:tcPr>
          <w:p w:rsidR="00A02853" w:rsidRPr="00E84DA4" w:rsidRDefault="00A02853" w:rsidP="00455184">
            <w:pPr>
              <w:shd w:val="clear" w:color="auto" w:fill="FFFFFF"/>
              <w:jc w:val="center"/>
              <w:rPr>
                <w:rFonts w:ascii="Arial" w:hAnsi="Arial"/>
                <w:b/>
              </w:rPr>
            </w:pPr>
            <w:r w:rsidRPr="00E84DA4">
              <w:rPr>
                <w:b/>
                <w:color w:val="000000"/>
              </w:rPr>
              <w:t>9</w:t>
            </w:r>
          </w:p>
        </w:tc>
        <w:tc>
          <w:tcPr>
            <w:tcW w:w="660" w:type="dxa"/>
            <w:tcBorders>
              <w:top w:val="single" w:sz="6" w:space="0" w:color="auto"/>
              <w:left w:val="single" w:sz="6" w:space="0" w:color="auto"/>
              <w:bottom w:val="single" w:sz="6" w:space="0" w:color="auto"/>
              <w:right w:val="single" w:sz="4" w:space="0" w:color="auto"/>
            </w:tcBorders>
            <w:shd w:val="clear" w:color="auto" w:fill="FFFFFF"/>
          </w:tcPr>
          <w:p w:rsidR="00A02853" w:rsidRPr="00E84DA4" w:rsidRDefault="00A02853" w:rsidP="00455184">
            <w:pPr>
              <w:shd w:val="clear" w:color="auto" w:fill="FFFFFF"/>
              <w:jc w:val="center"/>
              <w:rPr>
                <w:rFonts w:ascii="Arial" w:hAnsi="Arial"/>
                <w:b/>
              </w:rPr>
            </w:pPr>
            <w:r w:rsidRPr="00E84DA4">
              <w:rPr>
                <w:b/>
                <w:color w:val="000000"/>
              </w:rPr>
              <w:t>10</w:t>
            </w:r>
          </w:p>
        </w:tc>
        <w:tc>
          <w:tcPr>
            <w:tcW w:w="649" w:type="dxa"/>
            <w:tcBorders>
              <w:top w:val="single" w:sz="6" w:space="0" w:color="auto"/>
              <w:left w:val="single" w:sz="4" w:space="0" w:color="auto"/>
              <w:bottom w:val="single" w:sz="6" w:space="0" w:color="auto"/>
              <w:right w:val="single" w:sz="6" w:space="0" w:color="auto"/>
            </w:tcBorders>
            <w:shd w:val="clear" w:color="auto" w:fill="FFFFFF"/>
          </w:tcPr>
          <w:p w:rsidR="00A02853" w:rsidRPr="00E84DA4" w:rsidRDefault="00A02853" w:rsidP="00455184">
            <w:pPr>
              <w:shd w:val="clear" w:color="auto" w:fill="FFFFFF"/>
              <w:jc w:val="center"/>
              <w:rPr>
                <w:rFonts w:ascii="Arial" w:hAnsi="Arial"/>
                <w:b/>
              </w:rPr>
            </w:pPr>
            <w:r w:rsidRPr="00E84DA4">
              <w:rPr>
                <w:b/>
                <w:color w:val="000000"/>
              </w:rPr>
              <w:t>11</w:t>
            </w:r>
          </w:p>
        </w:tc>
        <w:tc>
          <w:tcPr>
            <w:tcW w:w="671" w:type="dxa"/>
            <w:tcBorders>
              <w:top w:val="single" w:sz="6" w:space="0" w:color="auto"/>
              <w:left w:val="single" w:sz="6" w:space="0" w:color="auto"/>
              <w:bottom w:val="single" w:sz="6" w:space="0" w:color="auto"/>
              <w:right w:val="single" w:sz="6" w:space="0" w:color="auto"/>
            </w:tcBorders>
            <w:shd w:val="clear" w:color="auto" w:fill="FFFFFF"/>
          </w:tcPr>
          <w:p w:rsidR="00A02853" w:rsidRPr="00E84DA4" w:rsidRDefault="00A02853" w:rsidP="00455184">
            <w:pPr>
              <w:shd w:val="clear" w:color="auto" w:fill="FFFFFF"/>
              <w:jc w:val="center"/>
              <w:rPr>
                <w:rFonts w:ascii="Arial" w:hAnsi="Arial"/>
                <w:b/>
              </w:rPr>
            </w:pPr>
            <w:r w:rsidRPr="00E84DA4">
              <w:rPr>
                <w:b/>
                <w:color w:val="000000"/>
              </w:rPr>
              <w:t>12</w:t>
            </w:r>
          </w:p>
        </w:tc>
        <w:tc>
          <w:tcPr>
            <w:tcW w:w="694" w:type="dxa"/>
            <w:tcBorders>
              <w:top w:val="single" w:sz="6" w:space="0" w:color="auto"/>
              <w:left w:val="single" w:sz="6" w:space="0" w:color="auto"/>
              <w:bottom w:val="single" w:sz="6" w:space="0" w:color="auto"/>
              <w:right w:val="single" w:sz="6" w:space="0" w:color="auto"/>
            </w:tcBorders>
            <w:shd w:val="clear" w:color="auto" w:fill="FFFFFF"/>
          </w:tcPr>
          <w:p w:rsidR="00A02853" w:rsidRPr="00E84DA4" w:rsidRDefault="00A02853" w:rsidP="00455184">
            <w:pPr>
              <w:shd w:val="clear" w:color="auto" w:fill="FFFFFF"/>
              <w:jc w:val="center"/>
              <w:rPr>
                <w:rFonts w:ascii="Arial" w:hAnsi="Arial"/>
                <w:b/>
              </w:rPr>
            </w:pPr>
            <w:r w:rsidRPr="00E84DA4">
              <w:rPr>
                <w:b/>
                <w:color w:val="000000"/>
              </w:rPr>
              <w:t>Год</w:t>
            </w:r>
          </w:p>
        </w:tc>
      </w:tr>
      <w:tr w:rsidR="00E6054D" w:rsidRPr="00E84DA4">
        <w:trPr>
          <w:trHeight w:val="556"/>
        </w:trPr>
        <w:tc>
          <w:tcPr>
            <w:tcW w:w="2140" w:type="dxa"/>
            <w:tcBorders>
              <w:top w:val="single" w:sz="6" w:space="0" w:color="auto"/>
              <w:left w:val="single" w:sz="6" w:space="0" w:color="auto"/>
              <w:bottom w:val="single" w:sz="6" w:space="0" w:color="auto"/>
              <w:right w:val="single" w:sz="6" w:space="0" w:color="auto"/>
            </w:tcBorders>
            <w:shd w:val="clear" w:color="auto" w:fill="FFFFFF"/>
          </w:tcPr>
          <w:p w:rsidR="00E6054D" w:rsidRPr="00E84DA4" w:rsidRDefault="00E6054D" w:rsidP="00455184">
            <w:pPr>
              <w:shd w:val="clear" w:color="auto" w:fill="FFFFFF"/>
              <w:jc w:val="both"/>
              <w:rPr>
                <w:rFonts w:ascii="Arial" w:hAnsi="Arial"/>
              </w:rPr>
            </w:pPr>
            <w:r w:rsidRPr="00E84DA4">
              <w:rPr>
                <w:color w:val="000000"/>
              </w:rPr>
              <w:t>Средне</w:t>
            </w:r>
            <w:r w:rsidRPr="00E84DA4">
              <w:rPr>
                <w:color w:val="000000"/>
              </w:rPr>
              <w:softHyphen/>
              <w:t>месячная</w:t>
            </w:r>
          </w:p>
        </w:tc>
        <w:tc>
          <w:tcPr>
            <w:tcW w:w="695" w:type="dxa"/>
            <w:tcBorders>
              <w:top w:val="single" w:sz="6" w:space="0" w:color="auto"/>
              <w:left w:val="single" w:sz="6" w:space="0" w:color="auto"/>
              <w:bottom w:val="single" w:sz="6" w:space="0" w:color="auto"/>
              <w:right w:val="single" w:sz="6" w:space="0" w:color="auto"/>
            </w:tcBorders>
            <w:shd w:val="clear" w:color="auto" w:fill="FFFFFF"/>
          </w:tcPr>
          <w:p w:rsidR="00E6054D" w:rsidRPr="00E84DA4" w:rsidRDefault="00E6054D" w:rsidP="00455184">
            <w:pPr>
              <w:shd w:val="clear" w:color="auto" w:fill="FFFFFF"/>
              <w:jc w:val="right"/>
              <w:rPr>
                <w:rFonts w:ascii="Arial" w:hAnsi="Arial"/>
              </w:rPr>
            </w:pPr>
            <w:r w:rsidRPr="00E84DA4">
              <w:rPr>
                <w:color w:val="000000"/>
              </w:rPr>
              <w:t>-14,4</w:t>
            </w:r>
          </w:p>
        </w:tc>
        <w:tc>
          <w:tcPr>
            <w:tcW w:w="667" w:type="dxa"/>
            <w:tcBorders>
              <w:top w:val="single" w:sz="6" w:space="0" w:color="auto"/>
              <w:left w:val="single" w:sz="6" w:space="0" w:color="auto"/>
              <w:bottom w:val="single" w:sz="6" w:space="0" w:color="auto"/>
              <w:right w:val="single" w:sz="6" w:space="0" w:color="auto"/>
            </w:tcBorders>
            <w:shd w:val="clear" w:color="auto" w:fill="FFFFFF"/>
          </w:tcPr>
          <w:p w:rsidR="00E6054D" w:rsidRPr="00E84DA4" w:rsidRDefault="00E6054D" w:rsidP="00455184">
            <w:pPr>
              <w:shd w:val="clear" w:color="auto" w:fill="FFFFFF"/>
              <w:jc w:val="right"/>
              <w:rPr>
                <w:rFonts w:ascii="Arial" w:hAnsi="Arial"/>
              </w:rPr>
            </w:pPr>
            <w:r w:rsidRPr="00E84DA4">
              <w:rPr>
                <w:color w:val="000000"/>
              </w:rPr>
              <w:t>-12.9</w:t>
            </w:r>
          </w:p>
        </w:tc>
        <w:tc>
          <w:tcPr>
            <w:tcW w:w="618" w:type="dxa"/>
            <w:tcBorders>
              <w:top w:val="single" w:sz="6" w:space="0" w:color="auto"/>
              <w:left w:val="single" w:sz="6" w:space="0" w:color="auto"/>
              <w:bottom w:val="single" w:sz="6" w:space="0" w:color="auto"/>
              <w:right w:val="single" w:sz="6" w:space="0" w:color="auto"/>
            </w:tcBorders>
            <w:shd w:val="clear" w:color="auto" w:fill="FFFFFF"/>
          </w:tcPr>
          <w:p w:rsidR="00E6054D" w:rsidRPr="00E84DA4" w:rsidRDefault="00E6054D" w:rsidP="00455184">
            <w:pPr>
              <w:shd w:val="clear" w:color="auto" w:fill="FFFFFF"/>
              <w:jc w:val="right"/>
              <w:rPr>
                <w:rFonts w:ascii="Arial" w:hAnsi="Arial"/>
              </w:rPr>
            </w:pPr>
            <w:r w:rsidRPr="00E84DA4">
              <w:rPr>
                <w:color w:val="000000"/>
              </w:rPr>
              <w:t>-6,7</w:t>
            </w:r>
          </w:p>
        </w:tc>
        <w:tc>
          <w:tcPr>
            <w:tcW w:w="560" w:type="dxa"/>
            <w:tcBorders>
              <w:top w:val="single" w:sz="6" w:space="0" w:color="auto"/>
              <w:left w:val="single" w:sz="6" w:space="0" w:color="auto"/>
              <w:bottom w:val="single" w:sz="6" w:space="0" w:color="auto"/>
              <w:right w:val="single" w:sz="6" w:space="0" w:color="auto"/>
            </w:tcBorders>
            <w:shd w:val="clear" w:color="auto" w:fill="FFFFFF"/>
          </w:tcPr>
          <w:p w:rsidR="00E6054D" w:rsidRPr="00E84DA4" w:rsidRDefault="00E6054D" w:rsidP="00455184">
            <w:pPr>
              <w:shd w:val="clear" w:color="auto" w:fill="FFFFFF"/>
              <w:jc w:val="right"/>
              <w:rPr>
                <w:rFonts w:ascii="Arial" w:hAnsi="Arial"/>
              </w:rPr>
            </w:pPr>
            <w:r w:rsidRPr="00E84DA4">
              <w:rPr>
                <w:color w:val="000000"/>
              </w:rPr>
              <w:t>2,2</w:t>
            </w:r>
          </w:p>
        </w:tc>
        <w:tc>
          <w:tcPr>
            <w:tcW w:w="560" w:type="dxa"/>
            <w:tcBorders>
              <w:top w:val="single" w:sz="6" w:space="0" w:color="auto"/>
              <w:left w:val="single" w:sz="6" w:space="0" w:color="auto"/>
              <w:bottom w:val="single" w:sz="6" w:space="0" w:color="auto"/>
              <w:right w:val="single" w:sz="6" w:space="0" w:color="auto"/>
            </w:tcBorders>
            <w:shd w:val="clear" w:color="auto" w:fill="FFFFFF"/>
          </w:tcPr>
          <w:p w:rsidR="00E6054D" w:rsidRPr="00E84DA4" w:rsidRDefault="00E6054D" w:rsidP="00455184">
            <w:pPr>
              <w:shd w:val="clear" w:color="auto" w:fill="FFFFFF"/>
              <w:jc w:val="right"/>
              <w:rPr>
                <w:rFonts w:ascii="Arial" w:hAnsi="Arial"/>
              </w:rPr>
            </w:pPr>
            <w:r w:rsidRPr="00E84DA4">
              <w:rPr>
                <w:color w:val="000000"/>
              </w:rPr>
              <w:t>10,0</w:t>
            </w:r>
          </w:p>
        </w:tc>
        <w:tc>
          <w:tcPr>
            <w:tcW w:w="560" w:type="dxa"/>
            <w:tcBorders>
              <w:top w:val="single" w:sz="6" w:space="0" w:color="auto"/>
              <w:left w:val="single" w:sz="6" w:space="0" w:color="auto"/>
              <w:bottom w:val="single" w:sz="6" w:space="0" w:color="auto"/>
              <w:right w:val="single" w:sz="6" w:space="0" w:color="auto"/>
            </w:tcBorders>
            <w:shd w:val="clear" w:color="auto" w:fill="FFFFFF"/>
          </w:tcPr>
          <w:p w:rsidR="00E6054D" w:rsidRPr="00E84DA4" w:rsidRDefault="00E6054D" w:rsidP="00455184">
            <w:pPr>
              <w:shd w:val="clear" w:color="auto" w:fill="FFFFFF"/>
              <w:jc w:val="right"/>
              <w:rPr>
                <w:rFonts w:ascii="Arial" w:hAnsi="Arial"/>
              </w:rPr>
            </w:pPr>
            <w:r w:rsidRPr="00E84DA4">
              <w:rPr>
                <w:color w:val="000000"/>
              </w:rPr>
              <w:t>15.4</w:t>
            </w:r>
          </w:p>
        </w:tc>
        <w:tc>
          <w:tcPr>
            <w:tcW w:w="560" w:type="dxa"/>
            <w:tcBorders>
              <w:top w:val="single" w:sz="6" w:space="0" w:color="auto"/>
              <w:left w:val="single" w:sz="6" w:space="0" w:color="auto"/>
              <w:bottom w:val="single" w:sz="6" w:space="0" w:color="auto"/>
              <w:right w:val="single" w:sz="6" w:space="0" w:color="auto"/>
            </w:tcBorders>
            <w:shd w:val="clear" w:color="auto" w:fill="FFFFFF"/>
          </w:tcPr>
          <w:p w:rsidR="00E6054D" w:rsidRPr="00E84DA4" w:rsidRDefault="00E6054D" w:rsidP="00455184">
            <w:pPr>
              <w:shd w:val="clear" w:color="auto" w:fill="FFFFFF"/>
              <w:jc w:val="right"/>
              <w:rPr>
                <w:rFonts w:ascii="Arial" w:hAnsi="Arial"/>
              </w:rPr>
            </w:pPr>
            <w:r w:rsidRPr="00E84DA4">
              <w:rPr>
                <w:color w:val="000000"/>
              </w:rPr>
              <w:t>17,9</w:t>
            </w:r>
          </w:p>
        </w:tc>
        <w:tc>
          <w:tcPr>
            <w:tcW w:w="560" w:type="dxa"/>
            <w:tcBorders>
              <w:top w:val="single" w:sz="6" w:space="0" w:color="auto"/>
              <w:left w:val="single" w:sz="6" w:space="0" w:color="auto"/>
              <w:bottom w:val="single" w:sz="6" w:space="0" w:color="auto"/>
              <w:right w:val="single" w:sz="6" w:space="0" w:color="auto"/>
            </w:tcBorders>
            <w:shd w:val="clear" w:color="auto" w:fill="FFFFFF"/>
          </w:tcPr>
          <w:p w:rsidR="00E6054D" w:rsidRPr="00E84DA4" w:rsidRDefault="00E6054D" w:rsidP="00455184">
            <w:pPr>
              <w:shd w:val="clear" w:color="auto" w:fill="FFFFFF"/>
              <w:jc w:val="right"/>
              <w:rPr>
                <w:rFonts w:ascii="Arial" w:hAnsi="Arial"/>
              </w:rPr>
            </w:pPr>
            <w:r w:rsidRPr="00E84DA4">
              <w:rPr>
                <w:color w:val="000000"/>
              </w:rPr>
              <w:t>15,3</w:t>
            </w:r>
          </w:p>
        </w:tc>
        <w:tc>
          <w:tcPr>
            <w:tcW w:w="560" w:type="dxa"/>
            <w:tcBorders>
              <w:top w:val="single" w:sz="6" w:space="0" w:color="auto"/>
              <w:left w:val="single" w:sz="6" w:space="0" w:color="auto"/>
              <w:bottom w:val="single" w:sz="6" w:space="0" w:color="auto"/>
              <w:right w:val="single" w:sz="6" w:space="0" w:color="auto"/>
            </w:tcBorders>
            <w:shd w:val="clear" w:color="auto" w:fill="FFFFFF"/>
          </w:tcPr>
          <w:p w:rsidR="00E6054D" w:rsidRPr="00E84DA4" w:rsidRDefault="00E6054D" w:rsidP="00455184">
            <w:pPr>
              <w:shd w:val="clear" w:color="auto" w:fill="FFFFFF"/>
              <w:jc w:val="right"/>
              <w:rPr>
                <w:rFonts w:ascii="Arial" w:hAnsi="Arial"/>
              </w:rPr>
            </w:pPr>
            <w:r w:rsidRPr="00E84DA4">
              <w:rPr>
                <w:color w:val="000000"/>
              </w:rPr>
              <w:t>9,0</w:t>
            </w:r>
          </w:p>
        </w:tc>
        <w:tc>
          <w:tcPr>
            <w:tcW w:w="660" w:type="dxa"/>
            <w:tcBorders>
              <w:top w:val="single" w:sz="6" w:space="0" w:color="auto"/>
              <w:left w:val="single" w:sz="6" w:space="0" w:color="auto"/>
              <w:bottom w:val="single" w:sz="6" w:space="0" w:color="auto"/>
              <w:right w:val="single" w:sz="4" w:space="0" w:color="auto"/>
            </w:tcBorders>
            <w:shd w:val="clear" w:color="auto" w:fill="FFFFFF"/>
          </w:tcPr>
          <w:p w:rsidR="00E6054D" w:rsidRPr="00E84DA4" w:rsidRDefault="00E6054D" w:rsidP="00455184">
            <w:pPr>
              <w:shd w:val="clear" w:color="auto" w:fill="FFFFFF"/>
              <w:jc w:val="right"/>
              <w:rPr>
                <w:rFonts w:ascii="Arial" w:hAnsi="Arial"/>
              </w:rPr>
            </w:pPr>
            <w:r w:rsidRPr="00E84DA4">
              <w:rPr>
                <w:color w:val="000000"/>
              </w:rPr>
              <w:t>1,5</w:t>
            </w:r>
          </w:p>
        </w:tc>
        <w:tc>
          <w:tcPr>
            <w:tcW w:w="649" w:type="dxa"/>
            <w:tcBorders>
              <w:top w:val="single" w:sz="6" w:space="0" w:color="auto"/>
              <w:left w:val="single" w:sz="4" w:space="0" w:color="auto"/>
              <w:bottom w:val="single" w:sz="6" w:space="0" w:color="auto"/>
              <w:right w:val="single" w:sz="6" w:space="0" w:color="auto"/>
            </w:tcBorders>
            <w:shd w:val="clear" w:color="auto" w:fill="FFFFFF"/>
          </w:tcPr>
          <w:p w:rsidR="00E6054D" w:rsidRPr="00E84DA4" w:rsidRDefault="00E6054D" w:rsidP="00455184">
            <w:pPr>
              <w:shd w:val="clear" w:color="auto" w:fill="FFFFFF"/>
              <w:jc w:val="right"/>
              <w:rPr>
                <w:rFonts w:ascii="Arial" w:hAnsi="Arial"/>
              </w:rPr>
            </w:pPr>
            <w:r w:rsidRPr="00E84DA4">
              <w:rPr>
                <w:color w:val="000000"/>
              </w:rPr>
              <w:t>-5,7</w:t>
            </w:r>
          </w:p>
        </w:tc>
        <w:tc>
          <w:tcPr>
            <w:tcW w:w="671" w:type="dxa"/>
            <w:tcBorders>
              <w:top w:val="single" w:sz="6" w:space="0" w:color="auto"/>
              <w:left w:val="single" w:sz="6" w:space="0" w:color="auto"/>
              <w:bottom w:val="single" w:sz="6" w:space="0" w:color="auto"/>
              <w:right w:val="single" w:sz="6" w:space="0" w:color="auto"/>
            </w:tcBorders>
            <w:shd w:val="clear" w:color="auto" w:fill="FFFFFF"/>
          </w:tcPr>
          <w:p w:rsidR="00E6054D" w:rsidRPr="00E84DA4" w:rsidRDefault="00E6054D" w:rsidP="00455184">
            <w:pPr>
              <w:shd w:val="clear" w:color="auto" w:fill="FFFFFF"/>
              <w:jc w:val="right"/>
              <w:rPr>
                <w:rFonts w:ascii="Arial" w:hAnsi="Arial"/>
              </w:rPr>
            </w:pPr>
            <w:r w:rsidRPr="00E84DA4">
              <w:rPr>
                <w:color w:val="000000"/>
              </w:rPr>
              <w:t>-11,8</w:t>
            </w:r>
          </w:p>
        </w:tc>
        <w:tc>
          <w:tcPr>
            <w:tcW w:w="694" w:type="dxa"/>
            <w:tcBorders>
              <w:top w:val="single" w:sz="6" w:space="0" w:color="auto"/>
              <w:left w:val="single" w:sz="6" w:space="0" w:color="auto"/>
              <w:bottom w:val="single" w:sz="6" w:space="0" w:color="auto"/>
              <w:right w:val="single" w:sz="6" w:space="0" w:color="auto"/>
            </w:tcBorders>
            <w:shd w:val="clear" w:color="auto" w:fill="FFFFFF"/>
          </w:tcPr>
          <w:p w:rsidR="00E6054D" w:rsidRPr="00E84DA4" w:rsidRDefault="00E6054D" w:rsidP="00E84DA4">
            <w:pPr>
              <w:shd w:val="clear" w:color="auto" w:fill="FFFFFF"/>
              <w:jc w:val="center"/>
              <w:rPr>
                <w:rFonts w:ascii="Arial" w:hAnsi="Arial"/>
              </w:rPr>
            </w:pPr>
            <w:r w:rsidRPr="00E84DA4">
              <w:rPr>
                <w:color w:val="000000"/>
              </w:rPr>
              <w:t>1,6</w:t>
            </w:r>
          </w:p>
        </w:tc>
      </w:tr>
      <w:tr w:rsidR="00E6054D" w:rsidRPr="00E84DA4">
        <w:trPr>
          <w:trHeight w:val="588"/>
        </w:trPr>
        <w:tc>
          <w:tcPr>
            <w:tcW w:w="2140" w:type="dxa"/>
            <w:tcBorders>
              <w:top w:val="single" w:sz="6" w:space="0" w:color="auto"/>
              <w:left w:val="single" w:sz="6" w:space="0" w:color="auto"/>
              <w:bottom w:val="single" w:sz="6" w:space="0" w:color="auto"/>
              <w:right w:val="single" w:sz="6" w:space="0" w:color="auto"/>
            </w:tcBorders>
            <w:shd w:val="clear" w:color="auto" w:fill="FFFFFF"/>
          </w:tcPr>
          <w:p w:rsidR="00E84DA4" w:rsidRDefault="00E6054D" w:rsidP="00455184">
            <w:pPr>
              <w:shd w:val="clear" w:color="auto" w:fill="FFFFFF"/>
              <w:jc w:val="both"/>
              <w:rPr>
                <w:color w:val="000000"/>
              </w:rPr>
            </w:pPr>
            <w:proofErr w:type="spellStart"/>
            <w:r w:rsidRPr="00E84DA4">
              <w:rPr>
                <w:color w:val="000000"/>
              </w:rPr>
              <w:t>Абс</w:t>
            </w:r>
            <w:proofErr w:type="spellEnd"/>
            <w:r w:rsidRPr="00E84DA4">
              <w:rPr>
                <w:color w:val="000000"/>
              </w:rPr>
              <w:t xml:space="preserve">. максимум/ </w:t>
            </w:r>
          </w:p>
          <w:p w:rsidR="00A02853" w:rsidRPr="00E84DA4" w:rsidRDefault="00A02853" w:rsidP="00455184">
            <w:pPr>
              <w:shd w:val="clear" w:color="auto" w:fill="FFFFFF"/>
              <w:jc w:val="both"/>
              <w:rPr>
                <w:color w:val="000000"/>
              </w:rPr>
            </w:pPr>
          </w:p>
          <w:p w:rsidR="00E6054D" w:rsidRPr="00E84DA4" w:rsidRDefault="00E6054D" w:rsidP="00455184">
            <w:pPr>
              <w:shd w:val="clear" w:color="auto" w:fill="FFFFFF"/>
              <w:jc w:val="both"/>
              <w:rPr>
                <w:rFonts w:ascii="Arial" w:hAnsi="Arial"/>
              </w:rPr>
            </w:pPr>
            <w:r w:rsidRPr="00E84DA4">
              <w:rPr>
                <w:color w:val="000000"/>
              </w:rPr>
              <w:t>год</w:t>
            </w:r>
          </w:p>
        </w:tc>
        <w:tc>
          <w:tcPr>
            <w:tcW w:w="695" w:type="dxa"/>
            <w:tcBorders>
              <w:top w:val="single" w:sz="6" w:space="0" w:color="auto"/>
              <w:left w:val="single" w:sz="6" w:space="0" w:color="auto"/>
              <w:bottom w:val="single" w:sz="6" w:space="0" w:color="auto"/>
              <w:right w:val="single" w:sz="6" w:space="0" w:color="auto"/>
            </w:tcBorders>
            <w:shd w:val="clear" w:color="auto" w:fill="FFFFFF"/>
          </w:tcPr>
          <w:p w:rsidR="00E6054D" w:rsidRPr="00E84DA4" w:rsidRDefault="00E6054D" w:rsidP="00455184">
            <w:pPr>
              <w:shd w:val="clear" w:color="auto" w:fill="FFFFFF"/>
              <w:jc w:val="center"/>
              <w:rPr>
                <w:color w:val="000000"/>
              </w:rPr>
            </w:pPr>
            <w:r w:rsidRPr="00E84DA4">
              <w:rPr>
                <w:color w:val="000000"/>
              </w:rPr>
              <w:t>4</w:t>
            </w:r>
          </w:p>
          <w:p w:rsidR="00E6054D" w:rsidRPr="00E84DA4" w:rsidRDefault="00E6054D" w:rsidP="00455184">
            <w:pPr>
              <w:shd w:val="clear" w:color="auto" w:fill="FFFFFF"/>
              <w:jc w:val="center"/>
              <w:rPr>
                <w:color w:val="000000"/>
              </w:rPr>
            </w:pPr>
          </w:p>
          <w:p w:rsidR="00E6054D" w:rsidRPr="00E84DA4" w:rsidRDefault="00E6054D" w:rsidP="00455184">
            <w:pPr>
              <w:shd w:val="clear" w:color="auto" w:fill="FFFFFF"/>
              <w:jc w:val="center"/>
              <w:rPr>
                <w:rFonts w:ascii="Arial" w:hAnsi="Arial"/>
              </w:rPr>
            </w:pPr>
            <w:r w:rsidRPr="00E84DA4">
              <w:rPr>
                <w:color w:val="000000"/>
              </w:rPr>
              <w:t>1971</w:t>
            </w:r>
          </w:p>
        </w:tc>
        <w:tc>
          <w:tcPr>
            <w:tcW w:w="667" w:type="dxa"/>
            <w:tcBorders>
              <w:top w:val="single" w:sz="6" w:space="0" w:color="auto"/>
              <w:left w:val="single" w:sz="6" w:space="0" w:color="auto"/>
              <w:bottom w:val="single" w:sz="6" w:space="0" w:color="auto"/>
              <w:right w:val="single" w:sz="6" w:space="0" w:color="auto"/>
            </w:tcBorders>
            <w:shd w:val="clear" w:color="auto" w:fill="FFFFFF"/>
          </w:tcPr>
          <w:p w:rsidR="00E6054D" w:rsidRPr="00E84DA4" w:rsidRDefault="00E6054D" w:rsidP="00455184">
            <w:pPr>
              <w:shd w:val="clear" w:color="auto" w:fill="FFFFFF"/>
              <w:jc w:val="center"/>
              <w:rPr>
                <w:color w:val="000000"/>
              </w:rPr>
            </w:pPr>
            <w:r w:rsidRPr="00E84DA4">
              <w:rPr>
                <w:color w:val="000000"/>
              </w:rPr>
              <w:t>4</w:t>
            </w:r>
          </w:p>
          <w:p w:rsidR="00E6054D" w:rsidRPr="00E84DA4" w:rsidRDefault="00E6054D" w:rsidP="00455184">
            <w:pPr>
              <w:shd w:val="clear" w:color="auto" w:fill="FFFFFF"/>
              <w:jc w:val="center"/>
              <w:rPr>
                <w:color w:val="000000"/>
              </w:rPr>
            </w:pPr>
          </w:p>
          <w:p w:rsidR="00E6054D" w:rsidRPr="00E84DA4" w:rsidRDefault="00E6054D" w:rsidP="00455184">
            <w:pPr>
              <w:shd w:val="clear" w:color="auto" w:fill="FFFFFF"/>
              <w:jc w:val="center"/>
              <w:rPr>
                <w:rFonts w:ascii="Arial" w:hAnsi="Arial"/>
              </w:rPr>
            </w:pPr>
            <w:r w:rsidRPr="00E84DA4">
              <w:rPr>
                <w:color w:val="000000"/>
                <w:lang w:val="en-US"/>
              </w:rPr>
              <w:t>195</w:t>
            </w:r>
            <w:r w:rsidRPr="00E84DA4">
              <w:rPr>
                <w:color w:val="000000"/>
              </w:rPr>
              <w:t>8</w:t>
            </w:r>
          </w:p>
        </w:tc>
        <w:tc>
          <w:tcPr>
            <w:tcW w:w="618" w:type="dxa"/>
            <w:tcBorders>
              <w:top w:val="single" w:sz="6" w:space="0" w:color="auto"/>
              <w:left w:val="single" w:sz="6" w:space="0" w:color="auto"/>
              <w:bottom w:val="single" w:sz="6" w:space="0" w:color="auto"/>
              <w:right w:val="single" w:sz="6" w:space="0" w:color="auto"/>
            </w:tcBorders>
            <w:shd w:val="clear" w:color="auto" w:fill="FFFFFF"/>
          </w:tcPr>
          <w:p w:rsidR="00E6054D" w:rsidRPr="00E84DA4" w:rsidRDefault="00E6054D" w:rsidP="00455184">
            <w:pPr>
              <w:shd w:val="clear" w:color="auto" w:fill="FFFFFF"/>
              <w:jc w:val="center"/>
              <w:rPr>
                <w:color w:val="000000"/>
              </w:rPr>
            </w:pPr>
            <w:r w:rsidRPr="00E84DA4">
              <w:rPr>
                <w:color w:val="000000"/>
              </w:rPr>
              <w:t>12</w:t>
            </w:r>
          </w:p>
          <w:p w:rsidR="00E6054D" w:rsidRPr="00E84DA4" w:rsidRDefault="00E6054D" w:rsidP="00455184">
            <w:pPr>
              <w:shd w:val="clear" w:color="auto" w:fill="FFFFFF"/>
              <w:jc w:val="center"/>
              <w:rPr>
                <w:color w:val="000000"/>
              </w:rPr>
            </w:pPr>
          </w:p>
          <w:p w:rsidR="00E6054D" w:rsidRPr="00E84DA4" w:rsidRDefault="00E6054D" w:rsidP="00455184">
            <w:pPr>
              <w:shd w:val="clear" w:color="auto" w:fill="FFFFFF"/>
              <w:jc w:val="center"/>
              <w:rPr>
                <w:rFonts w:ascii="Arial" w:hAnsi="Arial"/>
              </w:rPr>
            </w:pPr>
            <w:r w:rsidRPr="00E84DA4">
              <w:rPr>
                <w:color w:val="000000"/>
              </w:rPr>
              <w:t>1983</w:t>
            </w:r>
          </w:p>
        </w:tc>
        <w:tc>
          <w:tcPr>
            <w:tcW w:w="560" w:type="dxa"/>
            <w:tcBorders>
              <w:top w:val="single" w:sz="6" w:space="0" w:color="auto"/>
              <w:left w:val="single" w:sz="6" w:space="0" w:color="auto"/>
              <w:bottom w:val="single" w:sz="6" w:space="0" w:color="auto"/>
              <w:right w:val="single" w:sz="6" w:space="0" w:color="auto"/>
            </w:tcBorders>
            <w:shd w:val="clear" w:color="auto" w:fill="FFFFFF"/>
          </w:tcPr>
          <w:p w:rsidR="00E6054D" w:rsidRPr="00E84DA4" w:rsidRDefault="00E6054D" w:rsidP="00455184">
            <w:pPr>
              <w:shd w:val="clear" w:color="auto" w:fill="FFFFFF"/>
              <w:jc w:val="center"/>
              <w:rPr>
                <w:color w:val="000000"/>
              </w:rPr>
            </w:pPr>
            <w:r w:rsidRPr="00E84DA4">
              <w:rPr>
                <w:color w:val="000000"/>
              </w:rPr>
              <w:t>27</w:t>
            </w:r>
          </w:p>
          <w:p w:rsidR="00E6054D" w:rsidRPr="00E84DA4" w:rsidRDefault="00E6054D" w:rsidP="00455184">
            <w:pPr>
              <w:shd w:val="clear" w:color="auto" w:fill="FFFFFF"/>
              <w:jc w:val="center"/>
              <w:rPr>
                <w:color w:val="000000"/>
              </w:rPr>
            </w:pPr>
          </w:p>
          <w:p w:rsidR="00E6054D" w:rsidRPr="00E84DA4" w:rsidRDefault="00E6054D" w:rsidP="00455184">
            <w:pPr>
              <w:shd w:val="clear" w:color="auto" w:fill="FFFFFF"/>
              <w:jc w:val="center"/>
              <w:rPr>
                <w:rFonts w:ascii="Arial" w:hAnsi="Arial"/>
              </w:rPr>
            </w:pPr>
            <w:r w:rsidRPr="00E84DA4">
              <w:rPr>
                <w:color w:val="000000"/>
              </w:rPr>
              <w:t>1950</w:t>
            </w:r>
          </w:p>
        </w:tc>
        <w:tc>
          <w:tcPr>
            <w:tcW w:w="560" w:type="dxa"/>
            <w:tcBorders>
              <w:top w:val="single" w:sz="6" w:space="0" w:color="auto"/>
              <w:left w:val="single" w:sz="6" w:space="0" w:color="auto"/>
              <w:bottom w:val="single" w:sz="6" w:space="0" w:color="auto"/>
              <w:right w:val="single" w:sz="6" w:space="0" w:color="auto"/>
            </w:tcBorders>
            <w:shd w:val="clear" w:color="auto" w:fill="FFFFFF"/>
          </w:tcPr>
          <w:p w:rsidR="00E6054D" w:rsidRPr="00E84DA4" w:rsidRDefault="00E6054D" w:rsidP="00455184">
            <w:pPr>
              <w:shd w:val="clear" w:color="auto" w:fill="FFFFFF"/>
              <w:jc w:val="center"/>
              <w:rPr>
                <w:color w:val="000000"/>
              </w:rPr>
            </w:pPr>
            <w:r w:rsidRPr="00E84DA4">
              <w:rPr>
                <w:color w:val="000000"/>
              </w:rPr>
              <w:t>32</w:t>
            </w:r>
          </w:p>
          <w:p w:rsidR="00E6054D" w:rsidRPr="00E84DA4" w:rsidRDefault="00E6054D" w:rsidP="00455184">
            <w:pPr>
              <w:shd w:val="clear" w:color="auto" w:fill="FFFFFF"/>
              <w:jc w:val="center"/>
              <w:rPr>
                <w:color w:val="000000"/>
              </w:rPr>
            </w:pPr>
          </w:p>
          <w:p w:rsidR="00E6054D" w:rsidRPr="00E84DA4" w:rsidRDefault="00E6054D" w:rsidP="00455184">
            <w:pPr>
              <w:shd w:val="clear" w:color="auto" w:fill="FFFFFF"/>
              <w:jc w:val="center"/>
              <w:rPr>
                <w:rFonts w:ascii="Arial" w:hAnsi="Arial"/>
              </w:rPr>
            </w:pPr>
            <w:r w:rsidRPr="00E84DA4">
              <w:rPr>
                <w:color w:val="000000"/>
              </w:rPr>
              <w:t>1966</w:t>
            </w:r>
          </w:p>
        </w:tc>
        <w:tc>
          <w:tcPr>
            <w:tcW w:w="560" w:type="dxa"/>
            <w:tcBorders>
              <w:top w:val="single" w:sz="6" w:space="0" w:color="auto"/>
              <w:left w:val="single" w:sz="6" w:space="0" w:color="auto"/>
              <w:bottom w:val="single" w:sz="6" w:space="0" w:color="auto"/>
              <w:right w:val="single" w:sz="6" w:space="0" w:color="auto"/>
            </w:tcBorders>
            <w:shd w:val="clear" w:color="auto" w:fill="FFFFFF"/>
          </w:tcPr>
          <w:p w:rsidR="00E6054D" w:rsidRPr="00E84DA4" w:rsidRDefault="00E6054D" w:rsidP="00455184">
            <w:pPr>
              <w:shd w:val="clear" w:color="auto" w:fill="FFFFFF"/>
              <w:jc w:val="center"/>
              <w:rPr>
                <w:color w:val="000000"/>
              </w:rPr>
            </w:pPr>
            <w:r w:rsidRPr="00E84DA4">
              <w:rPr>
                <w:color w:val="000000"/>
              </w:rPr>
              <w:t xml:space="preserve">37 </w:t>
            </w:r>
          </w:p>
          <w:p w:rsidR="00E6054D" w:rsidRPr="00E84DA4" w:rsidRDefault="00E6054D" w:rsidP="00455184">
            <w:pPr>
              <w:shd w:val="clear" w:color="auto" w:fill="FFFFFF"/>
              <w:jc w:val="center"/>
              <w:rPr>
                <w:color w:val="000000"/>
              </w:rPr>
            </w:pPr>
          </w:p>
          <w:p w:rsidR="00E6054D" w:rsidRPr="00E84DA4" w:rsidRDefault="00E6054D" w:rsidP="00455184">
            <w:pPr>
              <w:shd w:val="clear" w:color="auto" w:fill="FFFFFF"/>
              <w:jc w:val="center"/>
              <w:rPr>
                <w:rFonts w:ascii="Arial" w:hAnsi="Arial"/>
              </w:rPr>
            </w:pPr>
            <w:r w:rsidRPr="00E84DA4">
              <w:rPr>
                <w:color w:val="000000"/>
              </w:rPr>
              <w:t>1921</w:t>
            </w:r>
          </w:p>
        </w:tc>
        <w:tc>
          <w:tcPr>
            <w:tcW w:w="560" w:type="dxa"/>
            <w:tcBorders>
              <w:top w:val="single" w:sz="6" w:space="0" w:color="auto"/>
              <w:left w:val="single" w:sz="6" w:space="0" w:color="auto"/>
              <w:bottom w:val="single" w:sz="6" w:space="0" w:color="auto"/>
              <w:right w:val="single" w:sz="6" w:space="0" w:color="auto"/>
            </w:tcBorders>
            <w:shd w:val="clear" w:color="auto" w:fill="FFFFFF"/>
          </w:tcPr>
          <w:p w:rsidR="00E6054D" w:rsidRPr="00E84DA4" w:rsidRDefault="00E6054D" w:rsidP="00455184">
            <w:pPr>
              <w:shd w:val="clear" w:color="auto" w:fill="FFFFFF"/>
              <w:jc w:val="center"/>
              <w:rPr>
                <w:rFonts w:ascii="Arial" w:hAnsi="Arial"/>
              </w:rPr>
            </w:pPr>
            <w:r w:rsidRPr="00E84DA4">
              <w:rPr>
                <w:color w:val="000000"/>
              </w:rPr>
              <w:t>35</w:t>
            </w:r>
          </w:p>
          <w:p w:rsidR="00E6054D" w:rsidRPr="00E84DA4" w:rsidRDefault="00E6054D" w:rsidP="00455184">
            <w:pPr>
              <w:shd w:val="clear" w:color="auto" w:fill="FFFFFF"/>
              <w:jc w:val="center"/>
              <w:rPr>
                <w:color w:val="000000"/>
              </w:rPr>
            </w:pPr>
          </w:p>
          <w:p w:rsidR="00E6054D" w:rsidRPr="00E84DA4" w:rsidRDefault="00E6054D" w:rsidP="00455184">
            <w:pPr>
              <w:shd w:val="clear" w:color="auto" w:fill="FFFFFF"/>
              <w:jc w:val="center"/>
              <w:rPr>
                <w:rFonts w:ascii="Arial" w:hAnsi="Arial"/>
              </w:rPr>
            </w:pPr>
            <w:r w:rsidRPr="00E84DA4">
              <w:rPr>
                <w:color w:val="000000"/>
              </w:rPr>
              <w:t>1938</w:t>
            </w:r>
          </w:p>
        </w:tc>
        <w:tc>
          <w:tcPr>
            <w:tcW w:w="560" w:type="dxa"/>
            <w:tcBorders>
              <w:top w:val="single" w:sz="6" w:space="0" w:color="auto"/>
              <w:left w:val="single" w:sz="6" w:space="0" w:color="auto"/>
              <w:bottom w:val="single" w:sz="6" w:space="0" w:color="auto"/>
              <w:right w:val="single" w:sz="6" w:space="0" w:color="auto"/>
            </w:tcBorders>
            <w:shd w:val="clear" w:color="auto" w:fill="FFFFFF"/>
          </w:tcPr>
          <w:p w:rsidR="00E6054D" w:rsidRPr="00E84DA4" w:rsidRDefault="00E6054D" w:rsidP="00455184">
            <w:pPr>
              <w:shd w:val="clear" w:color="auto" w:fill="FFFFFF"/>
              <w:jc w:val="center"/>
              <w:rPr>
                <w:color w:val="000000"/>
              </w:rPr>
            </w:pPr>
            <w:r w:rsidRPr="00E84DA4">
              <w:rPr>
                <w:color w:val="000000"/>
              </w:rPr>
              <w:t>36</w:t>
            </w:r>
          </w:p>
          <w:p w:rsidR="00E6054D" w:rsidRPr="00E84DA4" w:rsidRDefault="00E6054D" w:rsidP="00455184">
            <w:pPr>
              <w:shd w:val="clear" w:color="auto" w:fill="FFFFFF"/>
              <w:jc w:val="center"/>
              <w:rPr>
                <w:color w:val="000000"/>
              </w:rPr>
            </w:pPr>
          </w:p>
          <w:p w:rsidR="00E6054D" w:rsidRPr="00E84DA4" w:rsidRDefault="00E6054D" w:rsidP="00455184">
            <w:pPr>
              <w:shd w:val="clear" w:color="auto" w:fill="FFFFFF"/>
              <w:jc w:val="center"/>
              <w:rPr>
                <w:rFonts w:ascii="Arial" w:hAnsi="Arial"/>
              </w:rPr>
            </w:pPr>
            <w:r w:rsidRPr="00E84DA4">
              <w:rPr>
                <w:color w:val="000000"/>
              </w:rPr>
              <w:t>1920</w:t>
            </w:r>
          </w:p>
        </w:tc>
        <w:tc>
          <w:tcPr>
            <w:tcW w:w="560" w:type="dxa"/>
            <w:tcBorders>
              <w:top w:val="single" w:sz="6" w:space="0" w:color="auto"/>
              <w:left w:val="single" w:sz="6" w:space="0" w:color="auto"/>
              <w:bottom w:val="single" w:sz="6" w:space="0" w:color="auto"/>
              <w:right w:val="single" w:sz="6" w:space="0" w:color="auto"/>
            </w:tcBorders>
            <w:shd w:val="clear" w:color="auto" w:fill="FFFFFF"/>
          </w:tcPr>
          <w:p w:rsidR="00E6054D" w:rsidRPr="00E84DA4" w:rsidRDefault="00E6054D" w:rsidP="00455184">
            <w:pPr>
              <w:shd w:val="clear" w:color="auto" w:fill="FFFFFF"/>
              <w:jc w:val="center"/>
              <w:rPr>
                <w:color w:val="000000"/>
              </w:rPr>
            </w:pPr>
            <w:r w:rsidRPr="00E84DA4">
              <w:rPr>
                <w:color w:val="000000"/>
              </w:rPr>
              <w:t>29</w:t>
            </w:r>
          </w:p>
          <w:p w:rsidR="00E6054D" w:rsidRPr="00E84DA4" w:rsidRDefault="00E6054D" w:rsidP="00455184">
            <w:pPr>
              <w:shd w:val="clear" w:color="auto" w:fill="FFFFFF"/>
              <w:jc w:val="center"/>
              <w:rPr>
                <w:color w:val="000000"/>
              </w:rPr>
            </w:pPr>
          </w:p>
          <w:p w:rsidR="00E6054D" w:rsidRPr="00E84DA4" w:rsidRDefault="00E6054D" w:rsidP="00455184">
            <w:pPr>
              <w:shd w:val="clear" w:color="auto" w:fill="FFFFFF"/>
              <w:jc w:val="center"/>
              <w:rPr>
                <w:rFonts w:ascii="Arial" w:hAnsi="Arial"/>
              </w:rPr>
            </w:pPr>
            <w:r w:rsidRPr="00E84DA4">
              <w:rPr>
                <w:color w:val="000000"/>
              </w:rPr>
              <w:t>1982</w:t>
            </w:r>
          </w:p>
        </w:tc>
        <w:tc>
          <w:tcPr>
            <w:tcW w:w="660" w:type="dxa"/>
            <w:tcBorders>
              <w:top w:val="single" w:sz="6" w:space="0" w:color="auto"/>
              <w:left w:val="single" w:sz="6" w:space="0" w:color="auto"/>
              <w:bottom w:val="single" w:sz="6" w:space="0" w:color="auto"/>
              <w:right w:val="single" w:sz="4" w:space="0" w:color="auto"/>
            </w:tcBorders>
            <w:shd w:val="clear" w:color="auto" w:fill="FFFFFF"/>
          </w:tcPr>
          <w:p w:rsidR="00E6054D" w:rsidRPr="00E84DA4" w:rsidRDefault="00E6054D" w:rsidP="00455184">
            <w:pPr>
              <w:shd w:val="clear" w:color="auto" w:fill="FFFFFF"/>
              <w:jc w:val="center"/>
              <w:rPr>
                <w:color w:val="000000"/>
              </w:rPr>
            </w:pPr>
            <w:r w:rsidRPr="00E84DA4">
              <w:rPr>
                <w:color w:val="000000"/>
              </w:rPr>
              <w:t xml:space="preserve">22 </w:t>
            </w:r>
          </w:p>
          <w:p w:rsidR="00E6054D" w:rsidRPr="00E84DA4" w:rsidRDefault="00E6054D" w:rsidP="00455184">
            <w:pPr>
              <w:shd w:val="clear" w:color="auto" w:fill="FFFFFF"/>
              <w:jc w:val="center"/>
              <w:rPr>
                <w:color w:val="000000"/>
              </w:rPr>
            </w:pPr>
          </w:p>
          <w:p w:rsidR="00E6054D" w:rsidRPr="00E84DA4" w:rsidRDefault="00E6054D" w:rsidP="00455184">
            <w:pPr>
              <w:shd w:val="clear" w:color="auto" w:fill="FFFFFF"/>
              <w:jc w:val="center"/>
              <w:rPr>
                <w:rFonts w:ascii="Arial" w:hAnsi="Arial"/>
              </w:rPr>
            </w:pPr>
            <w:r w:rsidRPr="00E84DA4">
              <w:rPr>
                <w:color w:val="000000"/>
              </w:rPr>
              <w:t>1974</w:t>
            </w:r>
          </w:p>
        </w:tc>
        <w:tc>
          <w:tcPr>
            <w:tcW w:w="649" w:type="dxa"/>
            <w:tcBorders>
              <w:top w:val="single" w:sz="6" w:space="0" w:color="auto"/>
              <w:left w:val="single" w:sz="4" w:space="0" w:color="auto"/>
              <w:bottom w:val="single" w:sz="6" w:space="0" w:color="auto"/>
              <w:right w:val="single" w:sz="6" w:space="0" w:color="auto"/>
            </w:tcBorders>
            <w:shd w:val="clear" w:color="auto" w:fill="FFFFFF"/>
          </w:tcPr>
          <w:p w:rsidR="00E6054D" w:rsidRPr="00E84DA4" w:rsidRDefault="00E6054D" w:rsidP="00455184">
            <w:pPr>
              <w:shd w:val="clear" w:color="auto" w:fill="FFFFFF"/>
              <w:jc w:val="center"/>
              <w:rPr>
                <w:color w:val="000000"/>
              </w:rPr>
            </w:pPr>
            <w:r w:rsidRPr="00E84DA4">
              <w:rPr>
                <w:color w:val="000000"/>
              </w:rPr>
              <w:t xml:space="preserve">11 </w:t>
            </w:r>
          </w:p>
          <w:p w:rsidR="00E6054D" w:rsidRPr="00E84DA4" w:rsidRDefault="00E6054D" w:rsidP="00455184">
            <w:pPr>
              <w:shd w:val="clear" w:color="auto" w:fill="FFFFFF"/>
              <w:jc w:val="center"/>
              <w:rPr>
                <w:color w:val="000000"/>
              </w:rPr>
            </w:pPr>
          </w:p>
          <w:p w:rsidR="00E6054D" w:rsidRPr="00E84DA4" w:rsidRDefault="00E6054D" w:rsidP="00455184">
            <w:pPr>
              <w:shd w:val="clear" w:color="auto" w:fill="FFFFFF"/>
              <w:jc w:val="center"/>
              <w:rPr>
                <w:rFonts w:ascii="Arial" w:hAnsi="Arial"/>
              </w:rPr>
            </w:pPr>
            <w:r w:rsidRPr="00E84DA4">
              <w:rPr>
                <w:color w:val="000000"/>
              </w:rPr>
              <w:t>1967</w:t>
            </w:r>
          </w:p>
        </w:tc>
        <w:tc>
          <w:tcPr>
            <w:tcW w:w="671" w:type="dxa"/>
            <w:tcBorders>
              <w:top w:val="single" w:sz="6" w:space="0" w:color="auto"/>
              <w:left w:val="single" w:sz="6" w:space="0" w:color="auto"/>
              <w:bottom w:val="single" w:sz="6" w:space="0" w:color="auto"/>
              <w:right w:val="single" w:sz="6" w:space="0" w:color="auto"/>
            </w:tcBorders>
            <w:shd w:val="clear" w:color="auto" w:fill="FFFFFF"/>
          </w:tcPr>
          <w:p w:rsidR="00E6054D" w:rsidRPr="00E84DA4" w:rsidRDefault="00E6054D" w:rsidP="00455184">
            <w:pPr>
              <w:shd w:val="clear" w:color="auto" w:fill="FFFFFF"/>
              <w:jc w:val="center"/>
              <w:rPr>
                <w:color w:val="000000"/>
              </w:rPr>
            </w:pPr>
            <w:r w:rsidRPr="00E84DA4">
              <w:rPr>
                <w:color w:val="000000"/>
              </w:rPr>
              <w:t>4</w:t>
            </w:r>
          </w:p>
          <w:p w:rsidR="00E6054D" w:rsidRPr="00E84DA4" w:rsidRDefault="00E6054D" w:rsidP="00455184">
            <w:pPr>
              <w:shd w:val="clear" w:color="auto" w:fill="FFFFFF"/>
              <w:jc w:val="center"/>
              <w:rPr>
                <w:color w:val="000000"/>
              </w:rPr>
            </w:pPr>
          </w:p>
          <w:p w:rsidR="00E6054D" w:rsidRPr="00E84DA4" w:rsidRDefault="00E6054D" w:rsidP="00455184">
            <w:pPr>
              <w:shd w:val="clear" w:color="auto" w:fill="FFFFFF"/>
              <w:jc w:val="center"/>
              <w:rPr>
                <w:rFonts w:ascii="Arial" w:hAnsi="Arial"/>
              </w:rPr>
            </w:pPr>
            <w:r w:rsidRPr="00E84DA4">
              <w:rPr>
                <w:color w:val="000000"/>
              </w:rPr>
              <w:t>1982</w:t>
            </w:r>
          </w:p>
        </w:tc>
        <w:tc>
          <w:tcPr>
            <w:tcW w:w="694" w:type="dxa"/>
            <w:tcBorders>
              <w:top w:val="single" w:sz="6" w:space="0" w:color="auto"/>
              <w:left w:val="single" w:sz="6" w:space="0" w:color="auto"/>
              <w:bottom w:val="single" w:sz="6" w:space="0" w:color="auto"/>
              <w:right w:val="single" w:sz="6" w:space="0" w:color="auto"/>
            </w:tcBorders>
            <w:shd w:val="clear" w:color="auto" w:fill="FFFFFF"/>
          </w:tcPr>
          <w:p w:rsidR="00E6054D" w:rsidRPr="00E84DA4" w:rsidRDefault="00E6054D" w:rsidP="00455184">
            <w:pPr>
              <w:shd w:val="clear" w:color="auto" w:fill="FFFFFF"/>
              <w:jc w:val="center"/>
              <w:rPr>
                <w:color w:val="000000"/>
              </w:rPr>
            </w:pPr>
            <w:r w:rsidRPr="00E84DA4">
              <w:rPr>
                <w:color w:val="000000"/>
              </w:rPr>
              <w:t>37</w:t>
            </w:r>
          </w:p>
          <w:p w:rsidR="00E6054D" w:rsidRPr="00E84DA4" w:rsidRDefault="00E6054D" w:rsidP="00455184">
            <w:pPr>
              <w:shd w:val="clear" w:color="auto" w:fill="FFFFFF"/>
              <w:jc w:val="center"/>
              <w:rPr>
                <w:color w:val="000000"/>
              </w:rPr>
            </w:pPr>
          </w:p>
          <w:p w:rsidR="00E6054D" w:rsidRPr="00E84DA4" w:rsidRDefault="00E6054D" w:rsidP="00455184">
            <w:pPr>
              <w:shd w:val="clear" w:color="auto" w:fill="FFFFFF"/>
              <w:jc w:val="center"/>
              <w:rPr>
                <w:rFonts w:ascii="Arial" w:hAnsi="Arial"/>
              </w:rPr>
            </w:pPr>
            <w:r w:rsidRPr="00E84DA4">
              <w:rPr>
                <w:color w:val="000000"/>
              </w:rPr>
              <w:t>1921</w:t>
            </w:r>
          </w:p>
        </w:tc>
      </w:tr>
      <w:tr w:rsidR="00E6054D" w:rsidRPr="00E84DA4">
        <w:trPr>
          <w:trHeight w:val="606"/>
        </w:trPr>
        <w:tc>
          <w:tcPr>
            <w:tcW w:w="2140" w:type="dxa"/>
            <w:tcBorders>
              <w:top w:val="single" w:sz="6" w:space="0" w:color="auto"/>
              <w:left w:val="single" w:sz="6" w:space="0" w:color="auto"/>
              <w:bottom w:val="single" w:sz="6" w:space="0" w:color="auto"/>
              <w:right w:val="single" w:sz="6" w:space="0" w:color="auto"/>
            </w:tcBorders>
            <w:shd w:val="clear" w:color="auto" w:fill="FFFFFF"/>
          </w:tcPr>
          <w:p w:rsidR="00E84DA4" w:rsidRPr="00E84DA4" w:rsidRDefault="00E6054D" w:rsidP="00455184">
            <w:pPr>
              <w:shd w:val="clear" w:color="auto" w:fill="FFFFFF"/>
              <w:jc w:val="both"/>
              <w:rPr>
                <w:color w:val="000000"/>
              </w:rPr>
            </w:pPr>
            <w:proofErr w:type="spellStart"/>
            <w:r w:rsidRPr="00E84DA4">
              <w:rPr>
                <w:color w:val="000000"/>
              </w:rPr>
              <w:t>Абс</w:t>
            </w:r>
            <w:proofErr w:type="spellEnd"/>
            <w:r w:rsidRPr="00E84DA4">
              <w:rPr>
                <w:color w:val="000000"/>
              </w:rPr>
              <w:t xml:space="preserve">. минимум/ </w:t>
            </w:r>
          </w:p>
          <w:p w:rsidR="00E84DA4" w:rsidRPr="00E84DA4" w:rsidRDefault="00E84DA4" w:rsidP="00455184">
            <w:pPr>
              <w:shd w:val="clear" w:color="auto" w:fill="FFFFFF"/>
              <w:jc w:val="both"/>
              <w:rPr>
                <w:color w:val="000000"/>
              </w:rPr>
            </w:pPr>
          </w:p>
          <w:p w:rsidR="00E6054D" w:rsidRPr="00E84DA4" w:rsidRDefault="00E6054D" w:rsidP="00455184">
            <w:pPr>
              <w:shd w:val="clear" w:color="auto" w:fill="FFFFFF"/>
              <w:jc w:val="both"/>
              <w:rPr>
                <w:rFonts w:ascii="Arial" w:hAnsi="Arial"/>
              </w:rPr>
            </w:pPr>
            <w:r w:rsidRPr="00E84DA4">
              <w:rPr>
                <w:color w:val="000000"/>
              </w:rPr>
              <w:t>год</w:t>
            </w:r>
          </w:p>
        </w:tc>
        <w:tc>
          <w:tcPr>
            <w:tcW w:w="695" w:type="dxa"/>
            <w:tcBorders>
              <w:top w:val="single" w:sz="6" w:space="0" w:color="auto"/>
              <w:left w:val="single" w:sz="6" w:space="0" w:color="auto"/>
              <w:bottom w:val="single" w:sz="6" w:space="0" w:color="auto"/>
              <w:right w:val="single" w:sz="6" w:space="0" w:color="auto"/>
            </w:tcBorders>
            <w:shd w:val="clear" w:color="auto" w:fill="FFFFFF"/>
          </w:tcPr>
          <w:p w:rsidR="00E6054D" w:rsidRPr="00E84DA4" w:rsidRDefault="00E6054D" w:rsidP="00455184">
            <w:pPr>
              <w:shd w:val="clear" w:color="auto" w:fill="FFFFFF"/>
              <w:jc w:val="center"/>
              <w:rPr>
                <w:rFonts w:ascii="Arial" w:hAnsi="Arial"/>
              </w:rPr>
            </w:pPr>
            <w:r w:rsidRPr="00E84DA4">
              <w:rPr>
                <w:color w:val="000000"/>
              </w:rPr>
              <w:t>-41</w:t>
            </w:r>
          </w:p>
          <w:p w:rsidR="00E6054D" w:rsidRPr="00E84DA4" w:rsidRDefault="00E6054D" w:rsidP="00455184">
            <w:pPr>
              <w:shd w:val="clear" w:color="auto" w:fill="FFFFFF"/>
              <w:jc w:val="center"/>
              <w:rPr>
                <w:color w:val="000000"/>
              </w:rPr>
            </w:pPr>
          </w:p>
          <w:p w:rsidR="00E6054D" w:rsidRPr="00E84DA4" w:rsidRDefault="00E6054D" w:rsidP="00455184">
            <w:pPr>
              <w:shd w:val="clear" w:color="auto" w:fill="FFFFFF"/>
              <w:jc w:val="center"/>
              <w:rPr>
                <w:rFonts w:ascii="Arial" w:hAnsi="Arial"/>
              </w:rPr>
            </w:pPr>
            <w:r w:rsidRPr="00E84DA4">
              <w:rPr>
                <w:color w:val="000000"/>
              </w:rPr>
              <w:t>1941</w:t>
            </w:r>
          </w:p>
        </w:tc>
        <w:tc>
          <w:tcPr>
            <w:tcW w:w="667" w:type="dxa"/>
            <w:tcBorders>
              <w:top w:val="single" w:sz="6" w:space="0" w:color="auto"/>
              <w:left w:val="single" w:sz="6" w:space="0" w:color="auto"/>
              <w:bottom w:val="single" w:sz="6" w:space="0" w:color="auto"/>
              <w:right w:val="single" w:sz="6" w:space="0" w:color="auto"/>
            </w:tcBorders>
            <w:shd w:val="clear" w:color="auto" w:fill="FFFFFF"/>
          </w:tcPr>
          <w:p w:rsidR="00E6054D" w:rsidRPr="00E84DA4" w:rsidRDefault="00E6054D" w:rsidP="00455184">
            <w:pPr>
              <w:shd w:val="clear" w:color="auto" w:fill="FFFFFF"/>
              <w:jc w:val="center"/>
              <w:rPr>
                <w:color w:val="000000"/>
              </w:rPr>
            </w:pPr>
            <w:r w:rsidRPr="00E84DA4">
              <w:rPr>
                <w:color w:val="000000"/>
              </w:rPr>
              <w:t xml:space="preserve">-41 </w:t>
            </w:r>
          </w:p>
          <w:p w:rsidR="00E6054D" w:rsidRPr="00E84DA4" w:rsidRDefault="00E6054D" w:rsidP="00455184">
            <w:pPr>
              <w:shd w:val="clear" w:color="auto" w:fill="FFFFFF"/>
              <w:jc w:val="center"/>
              <w:rPr>
                <w:color w:val="000000"/>
              </w:rPr>
            </w:pPr>
          </w:p>
          <w:p w:rsidR="00E6054D" w:rsidRPr="00E84DA4" w:rsidRDefault="00E6054D" w:rsidP="00455184">
            <w:pPr>
              <w:shd w:val="clear" w:color="auto" w:fill="FFFFFF"/>
              <w:jc w:val="center"/>
              <w:rPr>
                <w:rFonts w:ascii="Arial" w:hAnsi="Arial"/>
              </w:rPr>
            </w:pPr>
            <w:r w:rsidRPr="00E84DA4">
              <w:rPr>
                <w:color w:val="000000"/>
              </w:rPr>
              <w:t>1929</w:t>
            </w:r>
          </w:p>
        </w:tc>
        <w:tc>
          <w:tcPr>
            <w:tcW w:w="618" w:type="dxa"/>
            <w:tcBorders>
              <w:top w:val="single" w:sz="6" w:space="0" w:color="auto"/>
              <w:left w:val="single" w:sz="6" w:space="0" w:color="auto"/>
              <w:bottom w:val="single" w:sz="6" w:space="0" w:color="auto"/>
              <w:right w:val="single" w:sz="6" w:space="0" w:color="auto"/>
            </w:tcBorders>
            <w:shd w:val="clear" w:color="auto" w:fill="FFFFFF"/>
          </w:tcPr>
          <w:p w:rsidR="00E6054D" w:rsidRPr="00E84DA4" w:rsidRDefault="00E6054D" w:rsidP="00455184">
            <w:pPr>
              <w:shd w:val="clear" w:color="auto" w:fill="FFFFFF"/>
              <w:jc w:val="center"/>
              <w:rPr>
                <w:color w:val="000000"/>
              </w:rPr>
            </w:pPr>
            <w:r w:rsidRPr="00E84DA4">
              <w:rPr>
                <w:color w:val="000000"/>
              </w:rPr>
              <w:t xml:space="preserve">-34 </w:t>
            </w:r>
          </w:p>
          <w:p w:rsidR="00E6054D" w:rsidRPr="00E84DA4" w:rsidRDefault="00E6054D" w:rsidP="00455184">
            <w:pPr>
              <w:shd w:val="clear" w:color="auto" w:fill="FFFFFF"/>
              <w:jc w:val="center"/>
              <w:rPr>
                <w:color w:val="000000"/>
              </w:rPr>
            </w:pPr>
          </w:p>
          <w:p w:rsidR="00E6054D" w:rsidRPr="00E84DA4" w:rsidRDefault="00E6054D" w:rsidP="00455184">
            <w:pPr>
              <w:shd w:val="clear" w:color="auto" w:fill="FFFFFF"/>
              <w:jc w:val="center"/>
              <w:rPr>
                <w:rFonts w:ascii="Arial" w:hAnsi="Arial"/>
              </w:rPr>
            </w:pPr>
            <w:r w:rsidRPr="00E84DA4">
              <w:rPr>
                <w:color w:val="000000"/>
              </w:rPr>
              <w:t>1902</w:t>
            </w:r>
          </w:p>
        </w:tc>
        <w:tc>
          <w:tcPr>
            <w:tcW w:w="560" w:type="dxa"/>
            <w:tcBorders>
              <w:top w:val="single" w:sz="6" w:space="0" w:color="auto"/>
              <w:left w:val="single" w:sz="6" w:space="0" w:color="auto"/>
              <w:bottom w:val="single" w:sz="6" w:space="0" w:color="auto"/>
              <w:right w:val="single" w:sz="6" w:space="0" w:color="auto"/>
            </w:tcBorders>
            <w:shd w:val="clear" w:color="auto" w:fill="FFFFFF"/>
          </w:tcPr>
          <w:p w:rsidR="00E6054D" w:rsidRPr="00E84DA4" w:rsidRDefault="00E6054D" w:rsidP="00455184">
            <w:pPr>
              <w:shd w:val="clear" w:color="auto" w:fill="FFFFFF"/>
              <w:jc w:val="center"/>
              <w:rPr>
                <w:color w:val="000000"/>
              </w:rPr>
            </w:pPr>
            <w:r w:rsidRPr="00E84DA4">
              <w:rPr>
                <w:color w:val="000000"/>
              </w:rPr>
              <w:t xml:space="preserve">-21 </w:t>
            </w:r>
          </w:p>
          <w:p w:rsidR="00E6054D" w:rsidRPr="00E84DA4" w:rsidRDefault="00E6054D" w:rsidP="00455184">
            <w:pPr>
              <w:shd w:val="clear" w:color="auto" w:fill="FFFFFF"/>
              <w:jc w:val="center"/>
              <w:rPr>
                <w:color w:val="000000"/>
              </w:rPr>
            </w:pPr>
          </w:p>
          <w:p w:rsidR="00E6054D" w:rsidRPr="00E84DA4" w:rsidRDefault="00E6054D" w:rsidP="00455184">
            <w:pPr>
              <w:shd w:val="clear" w:color="auto" w:fill="FFFFFF"/>
              <w:jc w:val="center"/>
              <w:rPr>
                <w:rFonts w:ascii="Arial" w:hAnsi="Arial"/>
              </w:rPr>
            </w:pPr>
            <w:r w:rsidRPr="00E84DA4">
              <w:rPr>
                <w:color w:val="000000"/>
              </w:rPr>
              <w:t>1963</w:t>
            </w:r>
          </w:p>
        </w:tc>
        <w:tc>
          <w:tcPr>
            <w:tcW w:w="560" w:type="dxa"/>
            <w:tcBorders>
              <w:top w:val="single" w:sz="6" w:space="0" w:color="auto"/>
              <w:left w:val="single" w:sz="6" w:space="0" w:color="auto"/>
              <w:bottom w:val="single" w:sz="6" w:space="0" w:color="auto"/>
              <w:right w:val="single" w:sz="6" w:space="0" w:color="auto"/>
            </w:tcBorders>
            <w:shd w:val="clear" w:color="auto" w:fill="FFFFFF"/>
          </w:tcPr>
          <w:p w:rsidR="00E6054D" w:rsidRPr="00E84DA4" w:rsidRDefault="00E6054D" w:rsidP="00455184">
            <w:pPr>
              <w:shd w:val="clear" w:color="auto" w:fill="FFFFFF"/>
              <w:jc w:val="center"/>
              <w:rPr>
                <w:rFonts w:ascii="Arial" w:hAnsi="Arial"/>
              </w:rPr>
            </w:pPr>
            <w:r w:rsidRPr="00E84DA4">
              <w:rPr>
                <w:color w:val="000000"/>
              </w:rPr>
              <w:t>-11</w:t>
            </w:r>
          </w:p>
          <w:p w:rsidR="00E6054D" w:rsidRPr="00E84DA4" w:rsidRDefault="00E6054D" w:rsidP="00455184">
            <w:pPr>
              <w:shd w:val="clear" w:color="auto" w:fill="FFFFFF"/>
              <w:jc w:val="center"/>
              <w:rPr>
                <w:color w:val="000000"/>
              </w:rPr>
            </w:pPr>
          </w:p>
          <w:p w:rsidR="00E6054D" w:rsidRPr="00E84DA4" w:rsidRDefault="00E6054D" w:rsidP="00455184">
            <w:pPr>
              <w:shd w:val="clear" w:color="auto" w:fill="FFFFFF"/>
              <w:jc w:val="center"/>
              <w:rPr>
                <w:rFonts w:ascii="Arial" w:hAnsi="Arial"/>
              </w:rPr>
            </w:pPr>
            <w:r w:rsidRPr="00E84DA4">
              <w:rPr>
                <w:color w:val="000000"/>
              </w:rPr>
              <w:t>1926</w:t>
            </w:r>
          </w:p>
        </w:tc>
        <w:tc>
          <w:tcPr>
            <w:tcW w:w="560" w:type="dxa"/>
            <w:tcBorders>
              <w:top w:val="single" w:sz="6" w:space="0" w:color="auto"/>
              <w:left w:val="single" w:sz="6" w:space="0" w:color="auto"/>
              <w:bottom w:val="single" w:sz="6" w:space="0" w:color="auto"/>
              <w:right w:val="single" w:sz="6" w:space="0" w:color="auto"/>
            </w:tcBorders>
            <w:shd w:val="clear" w:color="auto" w:fill="FFFFFF"/>
          </w:tcPr>
          <w:p w:rsidR="00E6054D" w:rsidRPr="00E84DA4" w:rsidRDefault="00E6054D" w:rsidP="00455184">
            <w:pPr>
              <w:shd w:val="clear" w:color="auto" w:fill="FFFFFF"/>
              <w:jc w:val="center"/>
              <w:rPr>
                <w:color w:val="000000"/>
              </w:rPr>
            </w:pPr>
            <w:r w:rsidRPr="00E84DA4">
              <w:rPr>
                <w:color w:val="000000"/>
              </w:rPr>
              <w:t>-2</w:t>
            </w:r>
          </w:p>
          <w:p w:rsidR="00E6054D" w:rsidRPr="00E84DA4" w:rsidRDefault="00E6054D" w:rsidP="00455184">
            <w:pPr>
              <w:shd w:val="clear" w:color="auto" w:fill="FFFFFF"/>
              <w:jc w:val="center"/>
              <w:rPr>
                <w:color w:val="000000"/>
              </w:rPr>
            </w:pPr>
          </w:p>
          <w:p w:rsidR="00E6054D" w:rsidRPr="00E84DA4" w:rsidRDefault="00E6054D" w:rsidP="00455184">
            <w:pPr>
              <w:shd w:val="clear" w:color="auto" w:fill="FFFFFF"/>
              <w:jc w:val="center"/>
              <w:rPr>
                <w:rFonts w:ascii="Arial" w:hAnsi="Arial"/>
              </w:rPr>
            </w:pPr>
            <w:r w:rsidRPr="00E84DA4">
              <w:rPr>
                <w:color w:val="000000"/>
              </w:rPr>
              <w:t>1967</w:t>
            </w:r>
          </w:p>
        </w:tc>
        <w:tc>
          <w:tcPr>
            <w:tcW w:w="560" w:type="dxa"/>
            <w:tcBorders>
              <w:top w:val="single" w:sz="6" w:space="0" w:color="auto"/>
              <w:left w:val="single" w:sz="6" w:space="0" w:color="auto"/>
              <w:bottom w:val="single" w:sz="6" w:space="0" w:color="auto"/>
              <w:right w:val="single" w:sz="6" w:space="0" w:color="auto"/>
            </w:tcBorders>
            <w:shd w:val="clear" w:color="auto" w:fill="FFFFFF"/>
          </w:tcPr>
          <w:p w:rsidR="00E6054D" w:rsidRPr="00E84DA4" w:rsidRDefault="00E6054D" w:rsidP="00455184">
            <w:pPr>
              <w:shd w:val="clear" w:color="auto" w:fill="FFFFFF"/>
              <w:jc w:val="center"/>
              <w:rPr>
                <w:rFonts w:ascii="Arial" w:hAnsi="Arial"/>
              </w:rPr>
            </w:pPr>
            <w:r w:rsidRPr="00E84DA4">
              <w:rPr>
                <w:color w:val="000000"/>
              </w:rPr>
              <w:t>3</w:t>
            </w:r>
          </w:p>
          <w:p w:rsidR="00E6054D" w:rsidRPr="00E84DA4" w:rsidRDefault="00E6054D" w:rsidP="00455184">
            <w:pPr>
              <w:shd w:val="clear" w:color="auto" w:fill="FFFFFF"/>
              <w:jc w:val="center"/>
              <w:rPr>
                <w:color w:val="000000"/>
              </w:rPr>
            </w:pPr>
          </w:p>
          <w:p w:rsidR="00E6054D" w:rsidRPr="00E84DA4" w:rsidRDefault="00E6054D" w:rsidP="00455184">
            <w:pPr>
              <w:shd w:val="clear" w:color="auto" w:fill="FFFFFF"/>
              <w:jc w:val="center"/>
              <w:rPr>
                <w:rFonts w:ascii="Arial" w:hAnsi="Arial"/>
              </w:rPr>
            </w:pPr>
            <w:r w:rsidRPr="00E84DA4">
              <w:rPr>
                <w:color w:val="000000"/>
              </w:rPr>
              <w:t>1947</w:t>
            </w:r>
          </w:p>
        </w:tc>
        <w:tc>
          <w:tcPr>
            <w:tcW w:w="560" w:type="dxa"/>
            <w:tcBorders>
              <w:top w:val="single" w:sz="6" w:space="0" w:color="auto"/>
              <w:left w:val="single" w:sz="6" w:space="0" w:color="auto"/>
              <w:bottom w:val="single" w:sz="6" w:space="0" w:color="auto"/>
              <w:right w:val="single" w:sz="6" w:space="0" w:color="auto"/>
            </w:tcBorders>
            <w:shd w:val="clear" w:color="auto" w:fill="FFFFFF"/>
          </w:tcPr>
          <w:p w:rsidR="00E6054D" w:rsidRPr="00E84DA4" w:rsidRDefault="00E6054D" w:rsidP="00455184">
            <w:pPr>
              <w:shd w:val="clear" w:color="auto" w:fill="FFFFFF"/>
              <w:jc w:val="center"/>
              <w:rPr>
                <w:color w:val="000000"/>
              </w:rPr>
            </w:pPr>
            <w:r w:rsidRPr="00E84DA4">
              <w:rPr>
                <w:color w:val="000000"/>
              </w:rPr>
              <w:t>0</w:t>
            </w:r>
          </w:p>
          <w:p w:rsidR="00E6054D" w:rsidRPr="00E84DA4" w:rsidRDefault="00E6054D" w:rsidP="00455184">
            <w:pPr>
              <w:shd w:val="clear" w:color="auto" w:fill="FFFFFF"/>
              <w:jc w:val="center"/>
              <w:rPr>
                <w:color w:val="000000"/>
              </w:rPr>
            </w:pPr>
          </w:p>
          <w:p w:rsidR="00E6054D" w:rsidRPr="00E84DA4" w:rsidRDefault="00E6054D" w:rsidP="00455184">
            <w:pPr>
              <w:shd w:val="clear" w:color="auto" w:fill="FFFFFF"/>
              <w:jc w:val="center"/>
              <w:rPr>
                <w:rFonts w:ascii="Arial" w:hAnsi="Arial"/>
              </w:rPr>
            </w:pPr>
            <w:r w:rsidRPr="00E84DA4">
              <w:rPr>
                <w:color w:val="000000"/>
              </w:rPr>
              <w:t>1955</w:t>
            </w:r>
          </w:p>
        </w:tc>
        <w:tc>
          <w:tcPr>
            <w:tcW w:w="560" w:type="dxa"/>
            <w:tcBorders>
              <w:top w:val="single" w:sz="6" w:space="0" w:color="auto"/>
              <w:left w:val="single" w:sz="6" w:space="0" w:color="auto"/>
              <w:bottom w:val="single" w:sz="6" w:space="0" w:color="auto"/>
              <w:right w:val="single" w:sz="6" w:space="0" w:color="auto"/>
            </w:tcBorders>
            <w:shd w:val="clear" w:color="auto" w:fill="FFFFFF"/>
          </w:tcPr>
          <w:p w:rsidR="00E6054D" w:rsidRPr="00E84DA4" w:rsidRDefault="00E6054D" w:rsidP="00455184">
            <w:pPr>
              <w:shd w:val="clear" w:color="auto" w:fill="FFFFFF"/>
              <w:jc w:val="center"/>
              <w:rPr>
                <w:color w:val="000000"/>
              </w:rPr>
            </w:pPr>
            <w:r w:rsidRPr="00E84DA4">
              <w:rPr>
                <w:color w:val="000000"/>
              </w:rPr>
              <w:t>-8</w:t>
            </w:r>
          </w:p>
          <w:p w:rsidR="00E6054D" w:rsidRPr="00E84DA4" w:rsidRDefault="00E6054D" w:rsidP="00455184">
            <w:pPr>
              <w:shd w:val="clear" w:color="auto" w:fill="FFFFFF"/>
              <w:jc w:val="center"/>
              <w:rPr>
                <w:color w:val="000000"/>
              </w:rPr>
            </w:pPr>
          </w:p>
          <w:p w:rsidR="00E6054D" w:rsidRPr="00E84DA4" w:rsidRDefault="00E6054D" w:rsidP="00455184">
            <w:pPr>
              <w:shd w:val="clear" w:color="auto" w:fill="FFFFFF"/>
              <w:jc w:val="center"/>
              <w:rPr>
                <w:rFonts w:ascii="Arial" w:hAnsi="Arial"/>
              </w:rPr>
            </w:pPr>
            <w:r w:rsidRPr="00E84DA4">
              <w:rPr>
                <w:color w:val="000000"/>
              </w:rPr>
              <w:t>1903</w:t>
            </w:r>
          </w:p>
        </w:tc>
        <w:tc>
          <w:tcPr>
            <w:tcW w:w="660" w:type="dxa"/>
            <w:tcBorders>
              <w:top w:val="single" w:sz="6" w:space="0" w:color="auto"/>
              <w:left w:val="single" w:sz="6" w:space="0" w:color="auto"/>
              <w:bottom w:val="single" w:sz="6" w:space="0" w:color="auto"/>
              <w:right w:val="single" w:sz="4" w:space="0" w:color="auto"/>
            </w:tcBorders>
            <w:shd w:val="clear" w:color="auto" w:fill="FFFFFF"/>
          </w:tcPr>
          <w:p w:rsidR="00E6054D" w:rsidRPr="00E84DA4" w:rsidRDefault="00E6054D" w:rsidP="00455184">
            <w:pPr>
              <w:shd w:val="clear" w:color="auto" w:fill="FFFFFF"/>
              <w:jc w:val="center"/>
              <w:rPr>
                <w:color w:val="000000"/>
              </w:rPr>
            </w:pPr>
            <w:r w:rsidRPr="00E84DA4">
              <w:rPr>
                <w:color w:val="000000"/>
              </w:rPr>
              <w:t xml:space="preserve">-23 </w:t>
            </w:r>
          </w:p>
          <w:p w:rsidR="00E6054D" w:rsidRPr="00E84DA4" w:rsidRDefault="00E6054D" w:rsidP="00455184">
            <w:pPr>
              <w:shd w:val="clear" w:color="auto" w:fill="FFFFFF"/>
              <w:jc w:val="center"/>
              <w:rPr>
                <w:color w:val="000000"/>
              </w:rPr>
            </w:pPr>
          </w:p>
          <w:p w:rsidR="00E6054D" w:rsidRPr="00E84DA4" w:rsidRDefault="00E6054D" w:rsidP="00455184">
            <w:pPr>
              <w:shd w:val="clear" w:color="auto" w:fill="FFFFFF"/>
              <w:jc w:val="center"/>
              <w:rPr>
                <w:rFonts w:ascii="Arial" w:hAnsi="Arial"/>
              </w:rPr>
            </w:pPr>
            <w:r w:rsidRPr="00E84DA4">
              <w:rPr>
                <w:color w:val="000000"/>
              </w:rPr>
              <w:t>1920</w:t>
            </w:r>
          </w:p>
        </w:tc>
        <w:tc>
          <w:tcPr>
            <w:tcW w:w="649" w:type="dxa"/>
            <w:tcBorders>
              <w:top w:val="single" w:sz="6" w:space="0" w:color="auto"/>
              <w:left w:val="single" w:sz="4" w:space="0" w:color="auto"/>
              <w:bottom w:val="single" w:sz="6" w:space="0" w:color="auto"/>
              <w:right w:val="single" w:sz="6" w:space="0" w:color="auto"/>
            </w:tcBorders>
            <w:shd w:val="clear" w:color="auto" w:fill="FFFFFF"/>
          </w:tcPr>
          <w:p w:rsidR="00E6054D" w:rsidRPr="00E84DA4" w:rsidRDefault="00E6054D" w:rsidP="00455184">
            <w:pPr>
              <w:shd w:val="clear" w:color="auto" w:fill="FFFFFF"/>
              <w:jc w:val="center"/>
              <w:rPr>
                <w:color w:val="000000"/>
              </w:rPr>
            </w:pPr>
            <w:r w:rsidRPr="00E84DA4">
              <w:rPr>
                <w:color w:val="000000"/>
              </w:rPr>
              <w:t xml:space="preserve">-34 </w:t>
            </w:r>
          </w:p>
          <w:p w:rsidR="00E6054D" w:rsidRPr="00E84DA4" w:rsidRDefault="00E6054D" w:rsidP="00455184">
            <w:pPr>
              <w:shd w:val="clear" w:color="auto" w:fill="FFFFFF"/>
              <w:jc w:val="center"/>
              <w:rPr>
                <w:color w:val="000000"/>
              </w:rPr>
            </w:pPr>
          </w:p>
          <w:p w:rsidR="00E6054D" w:rsidRPr="00E84DA4" w:rsidRDefault="00E6054D" w:rsidP="00455184">
            <w:pPr>
              <w:shd w:val="clear" w:color="auto" w:fill="FFFFFF"/>
              <w:jc w:val="center"/>
              <w:rPr>
                <w:rFonts w:ascii="Arial" w:hAnsi="Arial"/>
              </w:rPr>
            </w:pPr>
            <w:r w:rsidRPr="00E84DA4">
              <w:rPr>
                <w:color w:val="000000"/>
              </w:rPr>
              <w:t>1933</w:t>
            </w:r>
          </w:p>
        </w:tc>
        <w:tc>
          <w:tcPr>
            <w:tcW w:w="671" w:type="dxa"/>
            <w:tcBorders>
              <w:top w:val="single" w:sz="6" w:space="0" w:color="auto"/>
              <w:left w:val="single" w:sz="6" w:space="0" w:color="auto"/>
              <w:bottom w:val="single" w:sz="6" w:space="0" w:color="auto"/>
              <w:right w:val="single" w:sz="6" w:space="0" w:color="auto"/>
            </w:tcBorders>
            <w:shd w:val="clear" w:color="auto" w:fill="FFFFFF"/>
          </w:tcPr>
          <w:p w:rsidR="00E6054D" w:rsidRPr="00E84DA4" w:rsidRDefault="00E6054D" w:rsidP="00455184">
            <w:pPr>
              <w:shd w:val="clear" w:color="auto" w:fill="FFFFFF"/>
              <w:jc w:val="center"/>
              <w:rPr>
                <w:color w:val="000000"/>
              </w:rPr>
            </w:pPr>
            <w:r w:rsidRPr="00E84DA4">
              <w:rPr>
                <w:color w:val="000000"/>
              </w:rPr>
              <w:t xml:space="preserve">-45 </w:t>
            </w:r>
          </w:p>
          <w:p w:rsidR="00E6054D" w:rsidRPr="00E84DA4" w:rsidRDefault="00E6054D" w:rsidP="00455184">
            <w:pPr>
              <w:shd w:val="clear" w:color="auto" w:fill="FFFFFF"/>
              <w:jc w:val="center"/>
              <w:rPr>
                <w:color w:val="000000"/>
              </w:rPr>
            </w:pPr>
          </w:p>
          <w:p w:rsidR="00E6054D" w:rsidRPr="00E84DA4" w:rsidRDefault="00E6054D" w:rsidP="00455184">
            <w:pPr>
              <w:shd w:val="clear" w:color="auto" w:fill="FFFFFF"/>
              <w:jc w:val="center"/>
              <w:rPr>
                <w:rFonts w:ascii="Arial" w:hAnsi="Arial"/>
              </w:rPr>
            </w:pPr>
            <w:r w:rsidRPr="00E84DA4">
              <w:rPr>
                <w:color w:val="000000"/>
              </w:rPr>
              <w:t>1978</w:t>
            </w:r>
          </w:p>
        </w:tc>
        <w:tc>
          <w:tcPr>
            <w:tcW w:w="694" w:type="dxa"/>
            <w:tcBorders>
              <w:top w:val="single" w:sz="6" w:space="0" w:color="auto"/>
              <w:left w:val="single" w:sz="6" w:space="0" w:color="auto"/>
              <w:bottom w:val="single" w:sz="6" w:space="0" w:color="auto"/>
              <w:right w:val="single" w:sz="6" w:space="0" w:color="auto"/>
            </w:tcBorders>
            <w:shd w:val="clear" w:color="auto" w:fill="FFFFFF"/>
          </w:tcPr>
          <w:p w:rsidR="00E6054D" w:rsidRPr="00E84DA4" w:rsidRDefault="00E6054D" w:rsidP="00455184">
            <w:pPr>
              <w:shd w:val="clear" w:color="auto" w:fill="FFFFFF"/>
              <w:jc w:val="center"/>
              <w:rPr>
                <w:color w:val="000000"/>
              </w:rPr>
            </w:pPr>
            <w:r w:rsidRPr="00E84DA4">
              <w:rPr>
                <w:color w:val="000000"/>
              </w:rPr>
              <w:t xml:space="preserve">-45 </w:t>
            </w:r>
          </w:p>
          <w:p w:rsidR="00E6054D" w:rsidRPr="00E84DA4" w:rsidRDefault="00E6054D" w:rsidP="00455184">
            <w:pPr>
              <w:shd w:val="clear" w:color="auto" w:fill="FFFFFF"/>
              <w:jc w:val="center"/>
              <w:rPr>
                <w:color w:val="000000"/>
              </w:rPr>
            </w:pPr>
          </w:p>
          <w:p w:rsidR="00E6054D" w:rsidRPr="00E84DA4" w:rsidRDefault="00E6054D" w:rsidP="00455184">
            <w:pPr>
              <w:shd w:val="clear" w:color="auto" w:fill="FFFFFF"/>
              <w:jc w:val="center"/>
              <w:rPr>
                <w:rFonts w:ascii="Arial" w:hAnsi="Arial"/>
              </w:rPr>
            </w:pPr>
            <w:r w:rsidRPr="00E84DA4">
              <w:rPr>
                <w:color w:val="000000"/>
              </w:rPr>
              <w:t>1978</w:t>
            </w:r>
          </w:p>
        </w:tc>
      </w:tr>
    </w:tbl>
    <w:p w:rsidR="00E6054D" w:rsidRPr="00E84DA4" w:rsidRDefault="00E6054D" w:rsidP="006D12B7">
      <w:pPr>
        <w:tabs>
          <w:tab w:val="left" w:pos="8820"/>
        </w:tabs>
        <w:spacing w:after="120"/>
        <w:ind w:firstLine="567"/>
        <w:jc w:val="both"/>
      </w:pPr>
    </w:p>
    <w:p w:rsidR="00455184" w:rsidRDefault="00455184" w:rsidP="00A02853">
      <w:pPr>
        <w:shd w:val="clear" w:color="auto" w:fill="FFFFFF"/>
        <w:spacing w:after="120"/>
        <w:ind w:firstLine="708"/>
        <w:jc w:val="both"/>
        <w:rPr>
          <w:color w:val="000000"/>
        </w:rPr>
      </w:pPr>
      <w:r w:rsidRPr="00DB4FA7">
        <w:rPr>
          <w:color w:val="000000"/>
        </w:rPr>
        <w:t>Близость к Северному Ледовитому оке</w:t>
      </w:r>
      <w:r w:rsidRPr="00DB4FA7">
        <w:rPr>
          <w:color w:val="000000"/>
        </w:rPr>
        <w:softHyphen/>
        <w:t>ану и отсутствие на севере значительных орогр</w:t>
      </w:r>
      <w:r w:rsidRPr="00DB4FA7">
        <w:rPr>
          <w:color w:val="000000"/>
        </w:rPr>
        <w:t>а</w:t>
      </w:r>
      <w:r w:rsidRPr="00DB4FA7">
        <w:rPr>
          <w:color w:val="000000"/>
        </w:rPr>
        <w:t>фических барьеров для проникно</w:t>
      </w:r>
      <w:r w:rsidRPr="00DB4FA7">
        <w:rPr>
          <w:color w:val="000000"/>
        </w:rPr>
        <w:softHyphen/>
        <w:t>вения полярных воздушных масс обуслов</w:t>
      </w:r>
      <w:r w:rsidRPr="00DB4FA7">
        <w:rPr>
          <w:color w:val="000000"/>
        </w:rPr>
        <w:softHyphen/>
        <w:t>ливает возможность вторжений холодного воздуха. Отсюда - сильные морозы зимой, заморозки и резкие похолод</w:t>
      </w:r>
      <w:r w:rsidRPr="00DB4FA7">
        <w:rPr>
          <w:color w:val="000000"/>
        </w:rPr>
        <w:t>а</w:t>
      </w:r>
      <w:r w:rsidRPr="00DB4FA7">
        <w:rPr>
          <w:color w:val="000000"/>
        </w:rPr>
        <w:t>ния в летние месяцы. Средняя продолжительность ус</w:t>
      </w:r>
      <w:r w:rsidRPr="00DB4FA7">
        <w:rPr>
          <w:color w:val="000000"/>
        </w:rPr>
        <w:softHyphen/>
        <w:t>тойчивых морозов закономерно изменя</w:t>
      </w:r>
      <w:r w:rsidRPr="00DB4FA7">
        <w:rPr>
          <w:color w:val="000000"/>
        </w:rPr>
        <w:softHyphen/>
        <w:t>ется с севера на юг области. Для  г. Кирова она составляет 137 дней. Высо</w:t>
      </w:r>
      <w:r w:rsidRPr="00DB4FA7">
        <w:rPr>
          <w:color w:val="000000"/>
        </w:rPr>
        <w:softHyphen/>
        <w:t>та снежного покрова в среднем по области равна 55-60 см, максимальные высоты могут быть до 1-1,1 м. Заморозки, которые характерны для всей области</w:t>
      </w:r>
      <w:r>
        <w:rPr>
          <w:color w:val="000000"/>
        </w:rPr>
        <w:t>, в</w:t>
      </w:r>
      <w:r w:rsidRPr="00DB4FA7">
        <w:rPr>
          <w:color w:val="000000"/>
        </w:rPr>
        <w:t xml:space="preserve"> центральных районах закан</w:t>
      </w:r>
      <w:r w:rsidRPr="00DB4FA7">
        <w:rPr>
          <w:color w:val="000000"/>
        </w:rPr>
        <w:softHyphen/>
        <w:t>чиваются  21-25 мая. Но в отдельные годы они могут случаться даже в летние ме</w:t>
      </w:r>
      <w:r w:rsidRPr="00DB4FA7">
        <w:rPr>
          <w:color w:val="000000"/>
        </w:rPr>
        <w:softHyphen/>
        <w:t>сяцы, вызывая падение температуры в июле до - 1 градуса.</w:t>
      </w:r>
    </w:p>
    <w:p w:rsidR="00E84DA4" w:rsidRDefault="003943AF" w:rsidP="00A02853">
      <w:pPr>
        <w:tabs>
          <w:tab w:val="left" w:pos="8820"/>
        </w:tabs>
        <w:spacing w:after="120"/>
        <w:ind w:firstLine="567"/>
        <w:jc w:val="both"/>
        <w:rPr>
          <w:b/>
        </w:rPr>
      </w:pPr>
      <w:r w:rsidRPr="00455184">
        <w:t xml:space="preserve">Территория </w:t>
      </w:r>
      <w:proofErr w:type="spellStart"/>
      <w:r w:rsidRPr="00455184">
        <w:t>Юрьянского</w:t>
      </w:r>
      <w:proofErr w:type="spellEnd"/>
      <w:r w:rsidRPr="00455184">
        <w:t xml:space="preserve"> района </w:t>
      </w:r>
      <w:r>
        <w:t>согласно  СНиП 23-01-99</w:t>
      </w:r>
      <w:r w:rsidRPr="00455184">
        <w:t xml:space="preserve"> </w:t>
      </w:r>
      <w:r>
        <w:t>«</w:t>
      </w:r>
      <w:r w:rsidRPr="00455184">
        <w:t xml:space="preserve">Строительная </w:t>
      </w:r>
      <w:proofErr w:type="spellStart"/>
      <w:r w:rsidRPr="00455184">
        <w:t>климатол</w:t>
      </w:r>
      <w:r w:rsidRPr="00455184">
        <w:t>о</w:t>
      </w:r>
      <w:r w:rsidRPr="00455184">
        <w:t>гия</w:t>
      </w:r>
      <w:proofErr w:type="gramStart"/>
      <w:r>
        <w:t>»</w:t>
      </w:r>
      <w:r w:rsidRPr="00455184">
        <w:t>о</w:t>
      </w:r>
      <w:proofErr w:type="gramEnd"/>
      <w:r w:rsidRPr="00455184">
        <w:t>тносится</w:t>
      </w:r>
      <w:proofErr w:type="spellEnd"/>
      <w:r w:rsidRPr="00455184">
        <w:t xml:space="preserve"> к строительно-климатической зоне </w:t>
      </w:r>
      <w:r w:rsidRPr="00455184">
        <w:rPr>
          <w:lang w:val="en-US"/>
        </w:rPr>
        <w:t>I</w:t>
      </w:r>
      <w:r w:rsidRPr="00455184">
        <w:t>В</w:t>
      </w:r>
      <w:r>
        <w:t>. Климатические параметры</w:t>
      </w:r>
      <w:r w:rsidR="00455184">
        <w:t xml:space="preserve"> </w:t>
      </w:r>
      <w:r w:rsidR="008A3B42">
        <w:t xml:space="preserve">и расчётные температуры для проектирования </w:t>
      </w:r>
      <w:r w:rsidR="00455184">
        <w:t>по данным метеостанции в г. Кирове</w:t>
      </w:r>
      <w:r w:rsidR="008A3B42">
        <w:t xml:space="preserve"> </w:t>
      </w:r>
      <w:r w:rsidR="00EE11B8">
        <w:t>приведены в табл. 3</w:t>
      </w:r>
      <w:r>
        <w:t>.1</w:t>
      </w:r>
      <w:r w:rsidR="00D508A7">
        <w:t>.</w:t>
      </w:r>
      <w:r>
        <w:t>2.</w:t>
      </w:r>
    </w:p>
    <w:p w:rsidR="00A02853" w:rsidRDefault="00A02853" w:rsidP="003943AF">
      <w:pPr>
        <w:tabs>
          <w:tab w:val="left" w:pos="8820"/>
        </w:tabs>
        <w:spacing w:after="120"/>
        <w:jc w:val="center"/>
        <w:rPr>
          <w:b/>
        </w:rPr>
      </w:pPr>
    </w:p>
    <w:p w:rsidR="003943AF" w:rsidRDefault="003943AF" w:rsidP="003943AF">
      <w:pPr>
        <w:tabs>
          <w:tab w:val="left" w:pos="8820"/>
        </w:tabs>
        <w:spacing w:after="120"/>
        <w:jc w:val="center"/>
        <w:rPr>
          <w:b/>
        </w:rPr>
      </w:pPr>
      <w:r w:rsidRPr="003943AF">
        <w:rPr>
          <w:b/>
        </w:rPr>
        <w:t>Климатические параметры по метеостанции г. Кирова</w:t>
      </w:r>
    </w:p>
    <w:p w:rsidR="00160299" w:rsidRDefault="00160299" w:rsidP="00160299">
      <w:pPr>
        <w:tabs>
          <w:tab w:val="left" w:pos="8820"/>
        </w:tabs>
        <w:spacing w:after="120"/>
        <w:jc w:val="right"/>
      </w:pPr>
      <w:r>
        <w:t xml:space="preserve">Таблица </w:t>
      </w:r>
      <w:r w:rsidR="00EE11B8">
        <w:t>3</w:t>
      </w:r>
      <w:r>
        <w:t>.1.2</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82"/>
        <w:gridCol w:w="1891"/>
      </w:tblGrid>
      <w:tr w:rsidR="008A3B42" w:rsidRPr="00AC3AE2" w:rsidTr="00AC3AE2">
        <w:tc>
          <w:tcPr>
            <w:tcW w:w="8282" w:type="dxa"/>
            <w:shd w:val="clear" w:color="auto" w:fill="auto"/>
          </w:tcPr>
          <w:p w:rsidR="008A3B42" w:rsidRPr="00AC3AE2" w:rsidRDefault="008A3B42" w:rsidP="00AC3AE2">
            <w:pPr>
              <w:tabs>
                <w:tab w:val="left" w:pos="8820"/>
              </w:tabs>
              <w:spacing w:after="120"/>
              <w:jc w:val="center"/>
              <w:rPr>
                <w:b/>
              </w:rPr>
            </w:pPr>
            <w:r w:rsidRPr="00AC3AE2">
              <w:rPr>
                <w:b/>
              </w:rPr>
              <w:t>Параметр</w:t>
            </w:r>
          </w:p>
        </w:tc>
        <w:tc>
          <w:tcPr>
            <w:tcW w:w="1891" w:type="dxa"/>
            <w:shd w:val="clear" w:color="auto" w:fill="auto"/>
          </w:tcPr>
          <w:p w:rsidR="008A3B42" w:rsidRPr="00AC3AE2" w:rsidRDefault="008A3B42" w:rsidP="00AC3AE2">
            <w:pPr>
              <w:tabs>
                <w:tab w:val="left" w:pos="8820"/>
              </w:tabs>
              <w:spacing w:after="120"/>
              <w:jc w:val="center"/>
              <w:rPr>
                <w:b/>
              </w:rPr>
            </w:pPr>
            <w:r w:rsidRPr="00AC3AE2">
              <w:rPr>
                <w:b/>
              </w:rPr>
              <w:t>Величина</w:t>
            </w:r>
          </w:p>
        </w:tc>
      </w:tr>
      <w:tr w:rsidR="008A3B42" w:rsidTr="00AC3AE2">
        <w:tc>
          <w:tcPr>
            <w:tcW w:w="8282" w:type="dxa"/>
            <w:shd w:val="clear" w:color="auto" w:fill="auto"/>
          </w:tcPr>
          <w:p w:rsidR="008A3B42" w:rsidRDefault="008A3B42" w:rsidP="00AC3AE2">
            <w:pPr>
              <w:tabs>
                <w:tab w:val="left" w:pos="8820"/>
              </w:tabs>
              <w:jc w:val="both"/>
            </w:pPr>
            <w:r>
              <w:t>Температура воздуха, º</w:t>
            </w:r>
            <w:proofErr w:type="gramStart"/>
            <w:r>
              <w:t>С</w:t>
            </w:r>
            <w:proofErr w:type="gramEnd"/>
            <w:r w:rsidR="00B94183">
              <w:t>:</w:t>
            </w:r>
          </w:p>
          <w:p w:rsidR="00DC295A" w:rsidRDefault="00DC295A" w:rsidP="00AC3AE2">
            <w:pPr>
              <w:tabs>
                <w:tab w:val="left" w:pos="8820"/>
              </w:tabs>
              <w:jc w:val="both"/>
            </w:pPr>
            <w:r>
              <w:t>- эквивалентная температура января</w:t>
            </w:r>
          </w:p>
          <w:p w:rsidR="008A3B42" w:rsidRDefault="008A3B42" w:rsidP="00AC3AE2">
            <w:pPr>
              <w:tabs>
                <w:tab w:val="left" w:pos="8820"/>
              </w:tabs>
              <w:jc w:val="both"/>
            </w:pPr>
            <w:r>
              <w:t>- наиболее холодных суток, обеспеченностью 0,92</w:t>
            </w:r>
          </w:p>
          <w:p w:rsidR="008A3B42" w:rsidRDefault="008A3B42" w:rsidP="00AC3AE2">
            <w:pPr>
              <w:tabs>
                <w:tab w:val="left" w:pos="8820"/>
              </w:tabs>
              <w:jc w:val="both"/>
            </w:pPr>
            <w:r>
              <w:t xml:space="preserve">                                                обеспеченностью 0,98</w:t>
            </w:r>
          </w:p>
          <w:p w:rsidR="008A3B42" w:rsidRDefault="008A3B42" w:rsidP="00AC3AE2">
            <w:pPr>
              <w:tabs>
                <w:tab w:val="left" w:pos="8820"/>
              </w:tabs>
              <w:jc w:val="both"/>
            </w:pPr>
            <w:r>
              <w:t>- наиболее холодной пятидневки, обеспеченностью 0,92</w:t>
            </w:r>
          </w:p>
          <w:p w:rsidR="008A3B42" w:rsidRDefault="008A3B42" w:rsidP="00AC3AE2">
            <w:pPr>
              <w:tabs>
                <w:tab w:val="left" w:pos="8820"/>
              </w:tabs>
              <w:jc w:val="both"/>
            </w:pPr>
            <w:r>
              <w:t xml:space="preserve">                                                          обеспеченностью 0,98</w:t>
            </w:r>
          </w:p>
          <w:p w:rsidR="008A3B42" w:rsidRDefault="008A3B42" w:rsidP="00AC3AE2">
            <w:pPr>
              <w:tabs>
                <w:tab w:val="left" w:pos="8820"/>
              </w:tabs>
              <w:jc w:val="both"/>
            </w:pPr>
            <w:r>
              <w:t>- холодного периода обеспеченностью 0,94</w:t>
            </w:r>
          </w:p>
          <w:p w:rsidR="008A3B42" w:rsidRDefault="008A3B42" w:rsidP="00AC3AE2">
            <w:pPr>
              <w:tabs>
                <w:tab w:val="left" w:pos="8820"/>
              </w:tabs>
              <w:jc w:val="both"/>
            </w:pPr>
            <w:r>
              <w:t>- абсолютная минимальная</w:t>
            </w:r>
          </w:p>
          <w:p w:rsidR="007A6E5A" w:rsidRDefault="007A6E5A" w:rsidP="007A6E5A">
            <w:r>
              <w:t>- эквивалентная температура июля</w:t>
            </w:r>
          </w:p>
          <w:p w:rsidR="00D6647A" w:rsidRDefault="00D6647A" w:rsidP="00AC3AE2">
            <w:pPr>
              <w:tabs>
                <w:tab w:val="left" w:pos="8820"/>
              </w:tabs>
              <w:jc w:val="both"/>
            </w:pPr>
            <w:r>
              <w:t>- тёплого периода, обеспеченностью 0,95</w:t>
            </w:r>
          </w:p>
          <w:p w:rsidR="00D6647A" w:rsidRDefault="00D6647A" w:rsidP="00AC3AE2">
            <w:pPr>
              <w:tabs>
                <w:tab w:val="left" w:pos="8820"/>
              </w:tabs>
              <w:jc w:val="both"/>
            </w:pPr>
            <w:r>
              <w:t>- тёплого периода, обеспеченностью 0,99</w:t>
            </w:r>
          </w:p>
          <w:p w:rsidR="00D6647A" w:rsidRDefault="00D6647A" w:rsidP="00AC3AE2">
            <w:pPr>
              <w:tabs>
                <w:tab w:val="left" w:pos="8820"/>
              </w:tabs>
              <w:jc w:val="both"/>
            </w:pPr>
            <w:r>
              <w:t xml:space="preserve">- </w:t>
            </w:r>
            <w:proofErr w:type="gramStart"/>
            <w:r>
              <w:t>средняя</w:t>
            </w:r>
            <w:proofErr w:type="gramEnd"/>
            <w:r>
              <w:t xml:space="preserve"> максимальная наиболее тёплого месяца</w:t>
            </w:r>
          </w:p>
          <w:p w:rsidR="00D6647A" w:rsidRDefault="00D6647A" w:rsidP="00AC3AE2">
            <w:pPr>
              <w:tabs>
                <w:tab w:val="left" w:pos="8820"/>
              </w:tabs>
              <w:jc w:val="both"/>
            </w:pPr>
            <w:r>
              <w:t xml:space="preserve">- абсолютная максимальная </w:t>
            </w:r>
          </w:p>
        </w:tc>
        <w:tc>
          <w:tcPr>
            <w:tcW w:w="1891" w:type="dxa"/>
            <w:shd w:val="clear" w:color="auto" w:fill="auto"/>
          </w:tcPr>
          <w:p w:rsidR="008A3B42" w:rsidRDefault="008A3B42" w:rsidP="00AC3AE2">
            <w:pPr>
              <w:tabs>
                <w:tab w:val="left" w:pos="8820"/>
              </w:tabs>
              <w:jc w:val="both"/>
            </w:pPr>
          </w:p>
          <w:p w:rsidR="00DC295A" w:rsidRDefault="00DC295A" w:rsidP="00AC3AE2">
            <w:pPr>
              <w:tabs>
                <w:tab w:val="left" w:pos="8820"/>
              </w:tabs>
              <w:jc w:val="right"/>
            </w:pPr>
            <w:r>
              <w:t>-30</w:t>
            </w:r>
          </w:p>
          <w:p w:rsidR="008A3B42" w:rsidRDefault="008A3B42" w:rsidP="00AC3AE2">
            <w:pPr>
              <w:tabs>
                <w:tab w:val="left" w:pos="8820"/>
              </w:tabs>
              <w:jc w:val="right"/>
            </w:pPr>
            <w:r>
              <w:t>-37</w:t>
            </w:r>
          </w:p>
          <w:p w:rsidR="008A3B42" w:rsidRDefault="008A3B42" w:rsidP="00AC3AE2">
            <w:pPr>
              <w:tabs>
                <w:tab w:val="left" w:pos="8820"/>
              </w:tabs>
              <w:jc w:val="right"/>
            </w:pPr>
            <w:r>
              <w:t>-39</w:t>
            </w:r>
          </w:p>
          <w:p w:rsidR="008A3B42" w:rsidRDefault="008A3B42" w:rsidP="00AC3AE2">
            <w:pPr>
              <w:tabs>
                <w:tab w:val="left" w:pos="8820"/>
              </w:tabs>
              <w:jc w:val="right"/>
            </w:pPr>
            <w:r>
              <w:t>-33</w:t>
            </w:r>
          </w:p>
          <w:p w:rsidR="008A3B42" w:rsidRDefault="008A3B42" w:rsidP="00AC3AE2">
            <w:pPr>
              <w:tabs>
                <w:tab w:val="left" w:pos="8820"/>
              </w:tabs>
              <w:jc w:val="right"/>
            </w:pPr>
            <w:r>
              <w:t>-35</w:t>
            </w:r>
          </w:p>
          <w:p w:rsidR="008A3B42" w:rsidRDefault="008A3B42" w:rsidP="00AC3AE2">
            <w:pPr>
              <w:tabs>
                <w:tab w:val="left" w:pos="8820"/>
              </w:tabs>
              <w:jc w:val="right"/>
            </w:pPr>
            <w:r>
              <w:t>-19</w:t>
            </w:r>
          </w:p>
          <w:p w:rsidR="008A3B42" w:rsidRDefault="008A3B42" w:rsidP="00AC3AE2">
            <w:pPr>
              <w:tabs>
                <w:tab w:val="left" w:pos="8820"/>
              </w:tabs>
              <w:jc w:val="right"/>
            </w:pPr>
            <w:r>
              <w:t>-45</w:t>
            </w:r>
          </w:p>
          <w:p w:rsidR="007A6E5A" w:rsidRDefault="007A6E5A" w:rsidP="00AC3AE2">
            <w:pPr>
              <w:tabs>
                <w:tab w:val="left" w:pos="8820"/>
              </w:tabs>
              <w:jc w:val="right"/>
            </w:pPr>
            <w:r>
              <w:t>10,8</w:t>
            </w:r>
          </w:p>
          <w:p w:rsidR="00D6647A" w:rsidRDefault="00D6647A" w:rsidP="00AC3AE2">
            <w:pPr>
              <w:tabs>
                <w:tab w:val="left" w:pos="8820"/>
              </w:tabs>
              <w:jc w:val="right"/>
            </w:pPr>
            <w:r>
              <w:t>21,8</w:t>
            </w:r>
          </w:p>
          <w:p w:rsidR="00D6647A" w:rsidRDefault="00D6647A" w:rsidP="00AC3AE2">
            <w:pPr>
              <w:tabs>
                <w:tab w:val="left" w:pos="8820"/>
              </w:tabs>
              <w:jc w:val="right"/>
            </w:pPr>
            <w:r>
              <w:t>25,7</w:t>
            </w:r>
          </w:p>
          <w:p w:rsidR="00D6647A" w:rsidRDefault="00D6647A" w:rsidP="00AC3AE2">
            <w:pPr>
              <w:tabs>
                <w:tab w:val="left" w:pos="8820"/>
              </w:tabs>
              <w:jc w:val="right"/>
            </w:pPr>
            <w:r>
              <w:t>23,1</w:t>
            </w:r>
          </w:p>
          <w:p w:rsidR="00D6647A" w:rsidRDefault="00D6647A" w:rsidP="00AC3AE2">
            <w:pPr>
              <w:tabs>
                <w:tab w:val="left" w:pos="8820"/>
              </w:tabs>
              <w:jc w:val="right"/>
            </w:pPr>
            <w:r>
              <w:t>37</w:t>
            </w:r>
          </w:p>
        </w:tc>
      </w:tr>
      <w:tr w:rsidR="00DC295A" w:rsidTr="00AC3AE2">
        <w:tc>
          <w:tcPr>
            <w:tcW w:w="8282" w:type="dxa"/>
            <w:shd w:val="clear" w:color="auto" w:fill="auto"/>
          </w:tcPr>
          <w:p w:rsidR="00D6647A" w:rsidRDefault="00DC295A" w:rsidP="00AC3AE2">
            <w:pPr>
              <w:tabs>
                <w:tab w:val="left" w:pos="8820"/>
              </w:tabs>
              <w:jc w:val="both"/>
            </w:pPr>
            <w:r>
              <w:t>Средн</w:t>
            </w:r>
            <w:r w:rsidR="00D6647A">
              <w:t>есуточная амплитуда температуры, º</w:t>
            </w:r>
            <w:proofErr w:type="gramStart"/>
            <w:r w:rsidR="00D6647A">
              <w:t>С</w:t>
            </w:r>
            <w:proofErr w:type="gramEnd"/>
            <w:r w:rsidR="00D6647A">
              <w:t>:</w:t>
            </w:r>
          </w:p>
          <w:p w:rsidR="00DC295A" w:rsidRDefault="00D6647A" w:rsidP="00AC3AE2">
            <w:pPr>
              <w:tabs>
                <w:tab w:val="left" w:pos="8820"/>
              </w:tabs>
              <w:jc w:val="both"/>
            </w:pPr>
            <w:r>
              <w:lastRenderedPageBreak/>
              <w:t xml:space="preserve">- </w:t>
            </w:r>
            <w:r w:rsidR="00DC295A">
              <w:t>наиболее холодного месяца</w:t>
            </w:r>
          </w:p>
          <w:p w:rsidR="00DC295A" w:rsidRDefault="00D6647A" w:rsidP="00AC3AE2">
            <w:pPr>
              <w:tabs>
                <w:tab w:val="left" w:pos="8820"/>
              </w:tabs>
              <w:jc w:val="both"/>
            </w:pPr>
            <w:r>
              <w:t>- наиболее тёплого месяца</w:t>
            </w:r>
          </w:p>
        </w:tc>
        <w:tc>
          <w:tcPr>
            <w:tcW w:w="1891" w:type="dxa"/>
            <w:shd w:val="clear" w:color="auto" w:fill="auto"/>
          </w:tcPr>
          <w:p w:rsidR="00D6647A" w:rsidRDefault="00D6647A" w:rsidP="00AC3AE2">
            <w:pPr>
              <w:tabs>
                <w:tab w:val="left" w:pos="8820"/>
              </w:tabs>
              <w:jc w:val="right"/>
            </w:pPr>
          </w:p>
          <w:p w:rsidR="00DC295A" w:rsidRDefault="00DC295A" w:rsidP="00AC3AE2">
            <w:pPr>
              <w:tabs>
                <w:tab w:val="left" w:pos="8820"/>
              </w:tabs>
              <w:jc w:val="right"/>
            </w:pPr>
            <w:r>
              <w:lastRenderedPageBreak/>
              <w:t>7,2</w:t>
            </w:r>
          </w:p>
          <w:p w:rsidR="00D6647A" w:rsidRDefault="00D6647A" w:rsidP="00AC3AE2">
            <w:pPr>
              <w:tabs>
                <w:tab w:val="left" w:pos="8820"/>
              </w:tabs>
              <w:jc w:val="right"/>
            </w:pPr>
            <w:r>
              <w:t>10,1</w:t>
            </w:r>
          </w:p>
        </w:tc>
      </w:tr>
      <w:tr w:rsidR="00AD7353" w:rsidTr="00AC3AE2">
        <w:tc>
          <w:tcPr>
            <w:tcW w:w="8282" w:type="dxa"/>
            <w:shd w:val="clear" w:color="auto" w:fill="auto"/>
          </w:tcPr>
          <w:p w:rsidR="00427B62" w:rsidRDefault="007A6E5A" w:rsidP="00427B62">
            <w:r>
              <w:lastRenderedPageBreak/>
              <w:t>П</w:t>
            </w:r>
            <w:r w:rsidR="00427B62">
              <w:t>родолжительность периода с температурой, дней:</w:t>
            </w:r>
          </w:p>
          <w:p w:rsidR="00427B62" w:rsidRDefault="00427B62" w:rsidP="00427B62">
            <w:r>
              <w:t>- менее -10</w:t>
            </w:r>
            <w:proofErr w:type="gramStart"/>
            <w:r>
              <w:t>ºС</w:t>
            </w:r>
            <w:proofErr w:type="gramEnd"/>
          </w:p>
          <w:p w:rsidR="00427B62" w:rsidRDefault="00427B62" w:rsidP="00427B62">
            <w:r>
              <w:t>- -5 ÷ -15</w:t>
            </w:r>
            <w:proofErr w:type="gramStart"/>
            <w:r>
              <w:t>ºС</w:t>
            </w:r>
            <w:proofErr w:type="gramEnd"/>
          </w:p>
          <w:p w:rsidR="00AD7353" w:rsidRDefault="007A6E5A" w:rsidP="007A6E5A">
            <w:r>
              <w:t>- более +15</w:t>
            </w:r>
            <w:proofErr w:type="gramStart"/>
            <w:r>
              <w:t>ºС</w:t>
            </w:r>
            <w:proofErr w:type="gramEnd"/>
          </w:p>
        </w:tc>
        <w:tc>
          <w:tcPr>
            <w:tcW w:w="1891" w:type="dxa"/>
            <w:shd w:val="clear" w:color="auto" w:fill="auto"/>
          </w:tcPr>
          <w:p w:rsidR="00AD7353" w:rsidRDefault="00AD7353" w:rsidP="00AC3AE2">
            <w:pPr>
              <w:tabs>
                <w:tab w:val="left" w:pos="8820"/>
              </w:tabs>
              <w:jc w:val="right"/>
            </w:pPr>
          </w:p>
          <w:p w:rsidR="00427B62" w:rsidRDefault="00427B62" w:rsidP="00AC3AE2">
            <w:pPr>
              <w:tabs>
                <w:tab w:val="left" w:pos="8820"/>
              </w:tabs>
              <w:jc w:val="right"/>
            </w:pPr>
            <w:r>
              <w:t>95</w:t>
            </w:r>
          </w:p>
          <w:p w:rsidR="00427B62" w:rsidRDefault="00427B62" w:rsidP="00AC3AE2">
            <w:pPr>
              <w:tabs>
                <w:tab w:val="left" w:pos="8820"/>
              </w:tabs>
              <w:jc w:val="right"/>
            </w:pPr>
            <w:r>
              <w:t>38</w:t>
            </w:r>
          </w:p>
          <w:p w:rsidR="007A6E5A" w:rsidRDefault="007A6E5A" w:rsidP="00AC3AE2">
            <w:pPr>
              <w:tabs>
                <w:tab w:val="left" w:pos="8820"/>
              </w:tabs>
              <w:jc w:val="right"/>
            </w:pPr>
            <w:r>
              <w:t>67</w:t>
            </w:r>
          </w:p>
        </w:tc>
      </w:tr>
      <w:tr w:rsidR="007A6E5A" w:rsidTr="00AC3AE2">
        <w:tc>
          <w:tcPr>
            <w:tcW w:w="8282" w:type="dxa"/>
            <w:shd w:val="clear" w:color="auto" w:fill="auto"/>
          </w:tcPr>
          <w:p w:rsidR="007A6E5A" w:rsidRPr="007A6E5A" w:rsidRDefault="007A6E5A" w:rsidP="00746C91">
            <w:r>
              <w:t xml:space="preserve">Уровень </w:t>
            </w:r>
            <w:proofErr w:type="spellStart"/>
            <w:r>
              <w:t>теплообеспеченности</w:t>
            </w:r>
            <w:proofErr w:type="spellEnd"/>
            <w:r>
              <w:t xml:space="preserve"> +10</w:t>
            </w:r>
            <w:proofErr w:type="gramStart"/>
            <w:r>
              <w:t>ºС</w:t>
            </w:r>
            <w:proofErr w:type="gramEnd"/>
            <w:r>
              <w:t xml:space="preserve"> </w:t>
            </w:r>
          </w:p>
        </w:tc>
        <w:tc>
          <w:tcPr>
            <w:tcW w:w="1891" w:type="dxa"/>
            <w:shd w:val="clear" w:color="auto" w:fill="auto"/>
          </w:tcPr>
          <w:p w:rsidR="007A6E5A" w:rsidRDefault="007A6E5A" w:rsidP="00AC3AE2">
            <w:pPr>
              <w:tabs>
                <w:tab w:val="left" w:pos="8820"/>
              </w:tabs>
              <w:jc w:val="right"/>
            </w:pPr>
            <w:r>
              <w:t>1778</w:t>
            </w:r>
          </w:p>
        </w:tc>
      </w:tr>
      <w:tr w:rsidR="00427B62" w:rsidTr="00AC3AE2">
        <w:tc>
          <w:tcPr>
            <w:tcW w:w="8282" w:type="dxa"/>
            <w:shd w:val="clear" w:color="auto" w:fill="auto"/>
          </w:tcPr>
          <w:p w:rsidR="00746C91" w:rsidRPr="00AC3AE2" w:rsidRDefault="00746C91" w:rsidP="00746C91">
            <w:pPr>
              <w:rPr>
                <w:color w:val="000000"/>
              </w:rPr>
            </w:pPr>
            <w:r w:rsidRPr="00AC3AE2">
              <w:rPr>
                <w:color w:val="000000"/>
              </w:rPr>
              <w:t>Средняя месячная относительная влажность воздуха</w:t>
            </w:r>
            <w:proofErr w:type="gramStart"/>
            <w:r w:rsidRPr="00AC3AE2">
              <w:rPr>
                <w:color w:val="000000"/>
              </w:rPr>
              <w:t>, %:</w:t>
            </w:r>
            <w:proofErr w:type="gramEnd"/>
          </w:p>
          <w:p w:rsidR="00427B62" w:rsidRPr="00AC3AE2" w:rsidRDefault="00746C91" w:rsidP="00746C91">
            <w:pPr>
              <w:rPr>
                <w:color w:val="000000"/>
              </w:rPr>
            </w:pPr>
            <w:r w:rsidRPr="00AC3AE2">
              <w:rPr>
                <w:color w:val="000000"/>
              </w:rPr>
              <w:t>- наиболее холодного месяца</w:t>
            </w:r>
          </w:p>
          <w:p w:rsidR="00746C91" w:rsidRPr="00AC3AE2" w:rsidRDefault="00746C91" w:rsidP="00746C91">
            <w:pPr>
              <w:rPr>
                <w:color w:val="000000"/>
              </w:rPr>
            </w:pPr>
            <w:r w:rsidRPr="00AC3AE2">
              <w:rPr>
                <w:color w:val="000000"/>
              </w:rPr>
              <w:t>- в 15 ч</w:t>
            </w:r>
            <w:r w:rsidR="00D6647A" w:rsidRPr="00AC3AE2">
              <w:rPr>
                <w:color w:val="000000"/>
              </w:rPr>
              <w:t>ас</w:t>
            </w:r>
            <w:proofErr w:type="gramStart"/>
            <w:r w:rsidR="00D6647A" w:rsidRPr="00AC3AE2">
              <w:rPr>
                <w:color w:val="000000"/>
              </w:rPr>
              <w:t>.</w:t>
            </w:r>
            <w:proofErr w:type="gramEnd"/>
            <w:r w:rsidRPr="00AC3AE2">
              <w:rPr>
                <w:color w:val="000000"/>
              </w:rPr>
              <w:t xml:space="preserve"> </w:t>
            </w:r>
            <w:proofErr w:type="gramStart"/>
            <w:r w:rsidRPr="00AC3AE2">
              <w:rPr>
                <w:color w:val="000000"/>
              </w:rPr>
              <w:t>н</w:t>
            </w:r>
            <w:proofErr w:type="gramEnd"/>
            <w:r w:rsidRPr="00AC3AE2">
              <w:rPr>
                <w:color w:val="000000"/>
              </w:rPr>
              <w:t>аиболее холодного месяца</w:t>
            </w:r>
          </w:p>
          <w:p w:rsidR="00D6647A" w:rsidRPr="00AC3AE2" w:rsidRDefault="00D6647A" w:rsidP="00746C91">
            <w:pPr>
              <w:rPr>
                <w:color w:val="000000"/>
              </w:rPr>
            </w:pPr>
            <w:r w:rsidRPr="00AC3AE2">
              <w:rPr>
                <w:color w:val="000000"/>
              </w:rPr>
              <w:t>- наиболее тёплого месяца</w:t>
            </w:r>
          </w:p>
          <w:p w:rsidR="00D6647A" w:rsidRPr="00746C91" w:rsidRDefault="00D6647A" w:rsidP="00746C91">
            <w:r w:rsidRPr="00AC3AE2">
              <w:rPr>
                <w:color w:val="000000"/>
              </w:rPr>
              <w:t>- в 15 час</w:t>
            </w:r>
            <w:proofErr w:type="gramStart"/>
            <w:r w:rsidRPr="00AC3AE2">
              <w:rPr>
                <w:color w:val="000000"/>
              </w:rPr>
              <w:t>.</w:t>
            </w:r>
            <w:proofErr w:type="gramEnd"/>
            <w:r w:rsidRPr="00AC3AE2">
              <w:rPr>
                <w:color w:val="000000"/>
              </w:rPr>
              <w:t xml:space="preserve"> </w:t>
            </w:r>
            <w:proofErr w:type="gramStart"/>
            <w:r w:rsidRPr="00AC3AE2">
              <w:rPr>
                <w:color w:val="000000"/>
              </w:rPr>
              <w:t>н</w:t>
            </w:r>
            <w:proofErr w:type="gramEnd"/>
            <w:r w:rsidRPr="00AC3AE2">
              <w:rPr>
                <w:color w:val="000000"/>
              </w:rPr>
              <w:t>аиболее тёплого месяца</w:t>
            </w:r>
          </w:p>
        </w:tc>
        <w:tc>
          <w:tcPr>
            <w:tcW w:w="1891" w:type="dxa"/>
            <w:shd w:val="clear" w:color="auto" w:fill="auto"/>
          </w:tcPr>
          <w:p w:rsidR="00427B62" w:rsidRDefault="00427B62" w:rsidP="00AC3AE2">
            <w:pPr>
              <w:tabs>
                <w:tab w:val="left" w:pos="8820"/>
              </w:tabs>
              <w:jc w:val="right"/>
            </w:pPr>
          </w:p>
          <w:p w:rsidR="00746C91" w:rsidRDefault="00746C91" w:rsidP="00AC3AE2">
            <w:pPr>
              <w:tabs>
                <w:tab w:val="left" w:pos="8820"/>
              </w:tabs>
              <w:jc w:val="right"/>
            </w:pPr>
            <w:r>
              <w:t>86</w:t>
            </w:r>
          </w:p>
          <w:p w:rsidR="00746C91" w:rsidRDefault="00746C91" w:rsidP="00AC3AE2">
            <w:pPr>
              <w:tabs>
                <w:tab w:val="left" w:pos="8820"/>
              </w:tabs>
              <w:jc w:val="right"/>
            </w:pPr>
            <w:r>
              <w:t>82</w:t>
            </w:r>
          </w:p>
          <w:p w:rsidR="00D6647A" w:rsidRDefault="00D6647A" w:rsidP="00AC3AE2">
            <w:pPr>
              <w:tabs>
                <w:tab w:val="left" w:pos="8820"/>
              </w:tabs>
              <w:jc w:val="right"/>
            </w:pPr>
            <w:r>
              <w:t>70</w:t>
            </w:r>
          </w:p>
          <w:p w:rsidR="00D6647A" w:rsidRDefault="00D6647A" w:rsidP="00AC3AE2">
            <w:pPr>
              <w:tabs>
                <w:tab w:val="left" w:pos="8820"/>
              </w:tabs>
              <w:jc w:val="right"/>
            </w:pPr>
            <w:r>
              <w:t>57</w:t>
            </w:r>
          </w:p>
        </w:tc>
      </w:tr>
      <w:tr w:rsidR="00746C91" w:rsidRPr="00746C91" w:rsidTr="00AC3AE2">
        <w:tc>
          <w:tcPr>
            <w:tcW w:w="8282" w:type="dxa"/>
            <w:shd w:val="clear" w:color="auto" w:fill="auto"/>
          </w:tcPr>
          <w:p w:rsidR="00D6647A" w:rsidRPr="00AC3AE2" w:rsidRDefault="00746C91" w:rsidP="00746C91">
            <w:pPr>
              <w:rPr>
                <w:color w:val="000000"/>
              </w:rPr>
            </w:pPr>
            <w:r w:rsidRPr="00AC3AE2">
              <w:rPr>
                <w:color w:val="000000"/>
              </w:rPr>
              <w:t>Количество осадков</w:t>
            </w:r>
            <w:r w:rsidR="00D6647A" w:rsidRPr="00AC3AE2">
              <w:rPr>
                <w:color w:val="000000"/>
              </w:rPr>
              <w:t xml:space="preserve">, </w:t>
            </w:r>
            <w:proofErr w:type="gramStart"/>
            <w:r w:rsidR="00D6647A" w:rsidRPr="00AC3AE2">
              <w:rPr>
                <w:color w:val="000000"/>
              </w:rPr>
              <w:t>мм</w:t>
            </w:r>
            <w:proofErr w:type="gramEnd"/>
            <w:r w:rsidR="00D6647A" w:rsidRPr="00AC3AE2">
              <w:rPr>
                <w:color w:val="000000"/>
              </w:rPr>
              <w:t>:</w:t>
            </w:r>
          </w:p>
          <w:p w:rsidR="00746C91" w:rsidRPr="00AC3AE2" w:rsidRDefault="00D6647A" w:rsidP="00746C91">
            <w:pPr>
              <w:rPr>
                <w:color w:val="000000"/>
              </w:rPr>
            </w:pPr>
            <w:r w:rsidRPr="00AC3AE2">
              <w:rPr>
                <w:color w:val="000000"/>
              </w:rPr>
              <w:t>-</w:t>
            </w:r>
            <w:r w:rsidR="00746C91" w:rsidRPr="00AC3AE2">
              <w:rPr>
                <w:color w:val="000000"/>
              </w:rPr>
              <w:t xml:space="preserve"> за ноябрь </w:t>
            </w:r>
            <w:r w:rsidRPr="00AC3AE2">
              <w:rPr>
                <w:color w:val="000000"/>
              </w:rPr>
              <w:t>–</w:t>
            </w:r>
            <w:r w:rsidR="00746C91" w:rsidRPr="00AC3AE2">
              <w:rPr>
                <w:color w:val="000000"/>
              </w:rPr>
              <w:t xml:space="preserve"> март</w:t>
            </w:r>
          </w:p>
          <w:p w:rsidR="00D6647A" w:rsidRPr="00AC3AE2" w:rsidRDefault="00D6647A" w:rsidP="00746C91">
            <w:pPr>
              <w:rPr>
                <w:color w:val="000000"/>
              </w:rPr>
            </w:pPr>
            <w:r w:rsidRPr="00AC3AE2">
              <w:rPr>
                <w:color w:val="000000"/>
              </w:rPr>
              <w:t xml:space="preserve">- за </w:t>
            </w:r>
            <w:r w:rsidR="007A6E5A" w:rsidRPr="00AC3AE2">
              <w:rPr>
                <w:color w:val="000000"/>
              </w:rPr>
              <w:t>апрель – октябрь</w:t>
            </w:r>
          </w:p>
        </w:tc>
        <w:tc>
          <w:tcPr>
            <w:tcW w:w="1891" w:type="dxa"/>
            <w:shd w:val="clear" w:color="auto" w:fill="auto"/>
          </w:tcPr>
          <w:p w:rsidR="007A6E5A" w:rsidRDefault="007A6E5A" w:rsidP="00AC3AE2">
            <w:pPr>
              <w:tabs>
                <w:tab w:val="left" w:pos="8820"/>
              </w:tabs>
              <w:jc w:val="right"/>
            </w:pPr>
          </w:p>
          <w:p w:rsidR="00746C91" w:rsidRDefault="00746C91" w:rsidP="00AC3AE2">
            <w:pPr>
              <w:tabs>
                <w:tab w:val="left" w:pos="8820"/>
              </w:tabs>
              <w:jc w:val="right"/>
            </w:pPr>
            <w:r>
              <w:t>167</w:t>
            </w:r>
          </w:p>
          <w:p w:rsidR="007A6E5A" w:rsidRPr="00746C91" w:rsidRDefault="007A6E5A" w:rsidP="00AC3AE2">
            <w:pPr>
              <w:tabs>
                <w:tab w:val="left" w:pos="8820"/>
              </w:tabs>
              <w:jc w:val="right"/>
            </w:pPr>
            <w:r>
              <w:t>415</w:t>
            </w:r>
          </w:p>
        </w:tc>
      </w:tr>
      <w:tr w:rsidR="007A6E5A" w:rsidRPr="00746C91" w:rsidTr="00AC3AE2">
        <w:tc>
          <w:tcPr>
            <w:tcW w:w="8282" w:type="dxa"/>
            <w:shd w:val="clear" w:color="auto" w:fill="auto"/>
          </w:tcPr>
          <w:p w:rsidR="007A6E5A" w:rsidRPr="00AC3AE2" w:rsidRDefault="007A6E5A" w:rsidP="00B61A95">
            <w:pPr>
              <w:rPr>
                <w:color w:val="000000"/>
              </w:rPr>
            </w:pPr>
            <w:r w:rsidRPr="00AC3AE2">
              <w:rPr>
                <w:color w:val="000000"/>
              </w:rPr>
              <w:t xml:space="preserve">Суточный максимум осадков, </w:t>
            </w:r>
            <w:proofErr w:type="gramStart"/>
            <w:r w:rsidRPr="00AC3AE2">
              <w:rPr>
                <w:color w:val="000000"/>
              </w:rPr>
              <w:t>мм</w:t>
            </w:r>
            <w:proofErr w:type="gramEnd"/>
          </w:p>
        </w:tc>
        <w:tc>
          <w:tcPr>
            <w:tcW w:w="1891" w:type="dxa"/>
            <w:shd w:val="clear" w:color="auto" w:fill="auto"/>
          </w:tcPr>
          <w:p w:rsidR="007A6E5A" w:rsidRPr="00746C91" w:rsidRDefault="007A6E5A" w:rsidP="00AC3AE2">
            <w:pPr>
              <w:tabs>
                <w:tab w:val="left" w:pos="8820"/>
              </w:tabs>
              <w:jc w:val="right"/>
            </w:pPr>
            <w:r>
              <w:t>137</w:t>
            </w:r>
          </w:p>
        </w:tc>
      </w:tr>
      <w:tr w:rsidR="00746C91" w:rsidRPr="00746C91" w:rsidTr="00AC3AE2">
        <w:tc>
          <w:tcPr>
            <w:tcW w:w="8282" w:type="dxa"/>
            <w:shd w:val="clear" w:color="auto" w:fill="auto"/>
          </w:tcPr>
          <w:p w:rsidR="007A6E5A" w:rsidRPr="00AC3AE2" w:rsidRDefault="00746C91" w:rsidP="00746C91">
            <w:pPr>
              <w:rPr>
                <w:color w:val="000000"/>
              </w:rPr>
            </w:pPr>
            <w:r w:rsidRPr="00AC3AE2">
              <w:rPr>
                <w:color w:val="000000"/>
              </w:rPr>
              <w:t>Преобладающее направление ветра</w:t>
            </w:r>
            <w:r w:rsidR="007A6E5A" w:rsidRPr="00AC3AE2">
              <w:rPr>
                <w:color w:val="000000"/>
              </w:rPr>
              <w:t>:</w:t>
            </w:r>
          </w:p>
          <w:p w:rsidR="00746C91" w:rsidRPr="00AC3AE2" w:rsidRDefault="007A6E5A" w:rsidP="00746C91">
            <w:pPr>
              <w:rPr>
                <w:color w:val="000000"/>
              </w:rPr>
            </w:pPr>
            <w:r w:rsidRPr="00AC3AE2">
              <w:rPr>
                <w:color w:val="000000"/>
              </w:rPr>
              <w:t>-</w:t>
            </w:r>
            <w:r w:rsidR="00746C91" w:rsidRPr="00AC3AE2">
              <w:rPr>
                <w:color w:val="000000"/>
              </w:rPr>
              <w:t xml:space="preserve"> за декабрь </w:t>
            </w:r>
            <w:r w:rsidRPr="00AC3AE2">
              <w:rPr>
                <w:color w:val="000000"/>
              </w:rPr>
              <w:t>–</w:t>
            </w:r>
            <w:r w:rsidR="00746C91" w:rsidRPr="00AC3AE2">
              <w:rPr>
                <w:color w:val="000000"/>
              </w:rPr>
              <w:t xml:space="preserve"> февраль</w:t>
            </w:r>
          </w:p>
          <w:p w:rsidR="007A6E5A" w:rsidRPr="00AC3AE2" w:rsidRDefault="007A6E5A" w:rsidP="00746C91">
            <w:pPr>
              <w:rPr>
                <w:color w:val="000000"/>
              </w:rPr>
            </w:pPr>
            <w:r w:rsidRPr="00AC3AE2">
              <w:rPr>
                <w:color w:val="000000"/>
              </w:rPr>
              <w:t xml:space="preserve">- за июнь </w:t>
            </w:r>
            <w:proofErr w:type="gramStart"/>
            <w:r w:rsidRPr="00AC3AE2">
              <w:rPr>
                <w:color w:val="000000"/>
              </w:rPr>
              <w:t>л</w:t>
            </w:r>
            <w:proofErr w:type="gramEnd"/>
            <w:r w:rsidRPr="00AC3AE2">
              <w:rPr>
                <w:color w:val="000000"/>
              </w:rPr>
              <w:t xml:space="preserve"> август</w:t>
            </w:r>
          </w:p>
        </w:tc>
        <w:tc>
          <w:tcPr>
            <w:tcW w:w="1891" w:type="dxa"/>
            <w:shd w:val="clear" w:color="auto" w:fill="auto"/>
          </w:tcPr>
          <w:p w:rsidR="007A6E5A" w:rsidRDefault="007A6E5A" w:rsidP="00AC3AE2">
            <w:pPr>
              <w:tabs>
                <w:tab w:val="left" w:pos="8820"/>
              </w:tabs>
              <w:jc w:val="right"/>
            </w:pPr>
          </w:p>
          <w:p w:rsidR="00746C91" w:rsidRDefault="00746C91" w:rsidP="00AC3AE2">
            <w:pPr>
              <w:tabs>
                <w:tab w:val="left" w:pos="8820"/>
              </w:tabs>
              <w:jc w:val="right"/>
            </w:pPr>
            <w:proofErr w:type="gramStart"/>
            <w:r w:rsidRPr="00746C91">
              <w:t>Ю</w:t>
            </w:r>
            <w:proofErr w:type="gramEnd"/>
          </w:p>
          <w:p w:rsidR="007A6E5A" w:rsidRPr="00746C91" w:rsidRDefault="007A6E5A" w:rsidP="00AC3AE2">
            <w:pPr>
              <w:tabs>
                <w:tab w:val="left" w:pos="8820"/>
              </w:tabs>
              <w:jc w:val="right"/>
            </w:pPr>
            <w:proofErr w:type="gramStart"/>
            <w:r>
              <w:t>З</w:t>
            </w:r>
            <w:proofErr w:type="gramEnd"/>
          </w:p>
        </w:tc>
      </w:tr>
      <w:tr w:rsidR="00746C91" w:rsidRPr="00746C91" w:rsidTr="00AC3AE2">
        <w:tc>
          <w:tcPr>
            <w:tcW w:w="8282" w:type="dxa"/>
            <w:shd w:val="clear" w:color="auto" w:fill="auto"/>
          </w:tcPr>
          <w:p w:rsidR="00746C91" w:rsidRPr="00AC3AE2" w:rsidRDefault="007A6E5A" w:rsidP="00746C91">
            <w:pPr>
              <w:rPr>
                <w:color w:val="000000"/>
              </w:rPr>
            </w:pPr>
            <w:r w:rsidRPr="00AC3AE2">
              <w:rPr>
                <w:color w:val="000000"/>
              </w:rPr>
              <w:t>Средняя скорость ветра (январь), м/</w:t>
            </w:r>
            <w:proofErr w:type="gramStart"/>
            <w:r w:rsidRPr="00AC3AE2">
              <w:rPr>
                <w:color w:val="000000"/>
              </w:rPr>
              <w:t>с</w:t>
            </w:r>
            <w:proofErr w:type="gramEnd"/>
          </w:p>
        </w:tc>
        <w:tc>
          <w:tcPr>
            <w:tcW w:w="1891" w:type="dxa"/>
            <w:shd w:val="clear" w:color="auto" w:fill="auto"/>
          </w:tcPr>
          <w:p w:rsidR="00746C91" w:rsidRPr="00746C91" w:rsidRDefault="007A6E5A" w:rsidP="00AC3AE2">
            <w:pPr>
              <w:tabs>
                <w:tab w:val="left" w:pos="8820"/>
              </w:tabs>
              <w:jc w:val="right"/>
            </w:pPr>
            <w:r>
              <w:t>5,2</w:t>
            </w:r>
          </w:p>
        </w:tc>
      </w:tr>
      <w:tr w:rsidR="00211D04" w:rsidRPr="00D6647A" w:rsidTr="00AC3AE2">
        <w:tc>
          <w:tcPr>
            <w:tcW w:w="8282" w:type="dxa"/>
            <w:shd w:val="clear" w:color="auto" w:fill="auto"/>
          </w:tcPr>
          <w:p w:rsidR="00211D04" w:rsidRPr="00AC3AE2" w:rsidRDefault="00211D04" w:rsidP="00211D04">
            <w:pPr>
              <w:rPr>
                <w:color w:val="000000"/>
              </w:rPr>
            </w:pPr>
            <w:r w:rsidRPr="00AC3AE2">
              <w:rPr>
                <w:color w:val="000000"/>
              </w:rPr>
              <w:t>Средняя скорость ветра, м/</w:t>
            </w:r>
            <w:proofErr w:type="gramStart"/>
            <w:r w:rsidRPr="00AC3AE2">
              <w:rPr>
                <w:color w:val="000000"/>
              </w:rPr>
              <w:t>с</w:t>
            </w:r>
            <w:proofErr w:type="gramEnd"/>
            <w:r w:rsidRPr="00AC3AE2">
              <w:rPr>
                <w:color w:val="000000"/>
              </w:rPr>
              <w:t xml:space="preserve">, </w:t>
            </w:r>
            <w:proofErr w:type="gramStart"/>
            <w:r w:rsidRPr="00AC3AE2">
              <w:rPr>
                <w:color w:val="000000"/>
              </w:rPr>
              <w:t>за</w:t>
            </w:r>
            <w:proofErr w:type="gramEnd"/>
            <w:r w:rsidRPr="00AC3AE2">
              <w:rPr>
                <w:color w:val="000000"/>
              </w:rPr>
              <w:t xml:space="preserve"> период со средней суточной температурой воздуха </w:t>
            </w:r>
            <w:r w:rsidR="00797099">
              <w:rPr>
                <w:noProof/>
                <w:color w:val="000000"/>
                <w:position w:val="-4"/>
                <w:lang w:eastAsia="ru-RU"/>
              </w:rPr>
              <w:drawing>
                <wp:inline distT="0" distB="0" distL="0" distR="0">
                  <wp:extent cx="120015" cy="15240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20015" cy="152400"/>
                          </a:xfrm>
                          <a:prstGeom prst="rect">
                            <a:avLst/>
                          </a:prstGeom>
                          <a:noFill/>
                          <a:ln>
                            <a:noFill/>
                          </a:ln>
                        </pic:spPr>
                      </pic:pic>
                    </a:graphicData>
                  </a:graphic>
                </wp:inline>
              </w:drawing>
            </w:r>
            <w:r w:rsidRPr="00AC3AE2">
              <w:rPr>
                <w:color w:val="000000"/>
              </w:rPr>
              <w:t xml:space="preserve"> 8°</w:t>
            </w:r>
          </w:p>
        </w:tc>
        <w:tc>
          <w:tcPr>
            <w:tcW w:w="1891" w:type="dxa"/>
            <w:shd w:val="clear" w:color="auto" w:fill="auto"/>
          </w:tcPr>
          <w:p w:rsidR="00211D04" w:rsidRPr="00D6647A" w:rsidRDefault="00211D04" w:rsidP="00AC3AE2">
            <w:pPr>
              <w:tabs>
                <w:tab w:val="left" w:pos="8820"/>
              </w:tabs>
              <w:jc w:val="right"/>
            </w:pPr>
            <w:r w:rsidRPr="00D6647A">
              <w:t>3,9</w:t>
            </w:r>
          </w:p>
        </w:tc>
      </w:tr>
      <w:tr w:rsidR="007A6E5A" w:rsidRPr="00D6647A" w:rsidTr="00AC3AE2">
        <w:tc>
          <w:tcPr>
            <w:tcW w:w="8282" w:type="dxa"/>
            <w:shd w:val="clear" w:color="auto" w:fill="auto"/>
          </w:tcPr>
          <w:p w:rsidR="007A6E5A" w:rsidRPr="00AC3AE2" w:rsidRDefault="007A6E5A" w:rsidP="007A6E5A">
            <w:pPr>
              <w:rPr>
                <w:color w:val="000000"/>
              </w:rPr>
            </w:pPr>
            <w:proofErr w:type="gramStart"/>
            <w:r w:rsidRPr="00AC3AE2">
              <w:rPr>
                <w:color w:val="000000"/>
              </w:rPr>
              <w:t>Минимальная</w:t>
            </w:r>
            <w:proofErr w:type="gramEnd"/>
            <w:r w:rsidRPr="00AC3AE2">
              <w:rPr>
                <w:color w:val="000000"/>
              </w:rPr>
              <w:t xml:space="preserve"> из средних скоростей ветра по румбам за июль, м/с</w:t>
            </w:r>
          </w:p>
        </w:tc>
        <w:tc>
          <w:tcPr>
            <w:tcW w:w="1891" w:type="dxa"/>
            <w:shd w:val="clear" w:color="auto" w:fill="auto"/>
          </w:tcPr>
          <w:p w:rsidR="007A6E5A" w:rsidRDefault="007A6E5A" w:rsidP="00AC3AE2">
            <w:pPr>
              <w:tabs>
                <w:tab w:val="left" w:pos="8820"/>
              </w:tabs>
              <w:jc w:val="right"/>
            </w:pPr>
            <w:r>
              <w:t>4,0</w:t>
            </w:r>
          </w:p>
        </w:tc>
      </w:tr>
      <w:tr w:rsidR="00D6647A" w:rsidRPr="00D6647A" w:rsidTr="00AC3AE2">
        <w:tc>
          <w:tcPr>
            <w:tcW w:w="8282" w:type="dxa"/>
            <w:shd w:val="clear" w:color="auto" w:fill="auto"/>
          </w:tcPr>
          <w:p w:rsidR="00D6647A" w:rsidRPr="00AC3AE2" w:rsidRDefault="00D6647A" w:rsidP="00211D04">
            <w:pPr>
              <w:rPr>
                <w:color w:val="000000"/>
              </w:rPr>
            </w:pPr>
            <w:r w:rsidRPr="00AC3AE2">
              <w:rPr>
                <w:color w:val="000000"/>
              </w:rPr>
              <w:t xml:space="preserve">Барометрическое давление, </w:t>
            </w:r>
            <w:proofErr w:type="spellStart"/>
            <w:r w:rsidRPr="00AC3AE2">
              <w:rPr>
                <w:color w:val="000000"/>
              </w:rPr>
              <w:t>гПа</w:t>
            </w:r>
            <w:proofErr w:type="spellEnd"/>
          </w:p>
        </w:tc>
        <w:tc>
          <w:tcPr>
            <w:tcW w:w="1891" w:type="dxa"/>
            <w:shd w:val="clear" w:color="auto" w:fill="auto"/>
          </w:tcPr>
          <w:p w:rsidR="00D6647A" w:rsidRPr="00D6647A" w:rsidRDefault="00D6647A" w:rsidP="00AC3AE2">
            <w:pPr>
              <w:tabs>
                <w:tab w:val="left" w:pos="8820"/>
              </w:tabs>
              <w:jc w:val="right"/>
            </w:pPr>
            <w:r>
              <w:t>995</w:t>
            </w:r>
          </w:p>
        </w:tc>
      </w:tr>
      <w:tr w:rsidR="00D6647A" w:rsidRPr="00D6647A" w:rsidTr="00AC3AE2">
        <w:tc>
          <w:tcPr>
            <w:tcW w:w="8282" w:type="dxa"/>
            <w:shd w:val="clear" w:color="auto" w:fill="auto"/>
          </w:tcPr>
          <w:p w:rsidR="00D6647A" w:rsidRPr="007A6E5A" w:rsidRDefault="007A6E5A" w:rsidP="00211D04">
            <w:r>
              <w:t>Среднее число дней с метелью</w:t>
            </w:r>
          </w:p>
        </w:tc>
        <w:tc>
          <w:tcPr>
            <w:tcW w:w="1891" w:type="dxa"/>
            <w:shd w:val="clear" w:color="auto" w:fill="auto"/>
          </w:tcPr>
          <w:p w:rsidR="00D6647A" w:rsidRDefault="007A6E5A" w:rsidP="00AC3AE2">
            <w:pPr>
              <w:tabs>
                <w:tab w:val="left" w:pos="8820"/>
              </w:tabs>
              <w:jc w:val="right"/>
            </w:pPr>
            <w:r>
              <w:t>47</w:t>
            </w:r>
          </w:p>
        </w:tc>
      </w:tr>
      <w:tr w:rsidR="007A6E5A" w:rsidRPr="00D6647A" w:rsidTr="00AC3AE2">
        <w:tc>
          <w:tcPr>
            <w:tcW w:w="8282" w:type="dxa"/>
            <w:shd w:val="clear" w:color="auto" w:fill="auto"/>
          </w:tcPr>
          <w:p w:rsidR="007A6E5A" w:rsidRDefault="003943AF" w:rsidP="00211D04">
            <w:r>
              <w:t>Число дней со снежным покровом</w:t>
            </w:r>
          </w:p>
        </w:tc>
        <w:tc>
          <w:tcPr>
            <w:tcW w:w="1891" w:type="dxa"/>
            <w:shd w:val="clear" w:color="auto" w:fill="auto"/>
          </w:tcPr>
          <w:p w:rsidR="007A6E5A" w:rsidRDefault="003943AF" w:rsidP="00AC3AE2">
            <w:pPr>
              <w:tabs>
                <w:tab w:val="left" w:pos="8820"/>
              </w:tabs>
              <w:jc w:val="right"/>
            </w:pPr>
            <w:r>
              <w:t>168</w:t>
            </w:r>
          </w:p>
        </w:tc>
      </w:tr>
      <w:tr w:rsidR="003943AF" w:rsidRPr="00D6647A" w:rsidTr="00AC3AE2">
        <w:tc>
          <w:tcPr>
            <w:tcW w:w="8282" w:type="dxa"/>
            <w:shd w:val="clear" w:color="auto" w:fill="auto"/>
          </w:tcPr>
          <w:p w:rsidR="003943AF" w:rsidRDefault="003943AF" w:rsidP="00211D04">
            <w:r>
              <w:t xml:space="preserve">Средняя высота снежного покрова, </w:t>
            </w:r>
            <w:proofErr w:type="gramStart"/>
            <w:r>
              <w:t>см</w:t>
            </w:r>
            <w:proofErr w:type="gramEnd"/>
          </w:p>
        </w:tc>
        <w:tc>
          <w:tcPr>
            <w:tcW w:w="1891" w:type="dxa"/>
            <w:shd w:val="clear" w:color="auto" w:fill="auto"/>
          </w:tcPr>
          <w:p w:rsidR="003943AF" w:rsidRDefault="003943AF" w:rsidP="00AC3AE2">
            <w:pPr>
              <w:tabs>
                <w:tab w:val="left" w:pos="8820"/>
              </w:tabs>
              <w:jc w:val="right"/>
            </w:pPr>
            <w:r>
              <w:t>51</w:t>
            </w:r>
          </w:p>
        </w:tc>
      </w:tr>
      <w:tr w:rsidR="00D97252" w:rsidRPr="00D6647A" w:rsidTr="00AC3AE2">
        <w:tc>
          <w:tcPr>
            <w:tcW w:w="8282" w:type="dxa"/>
            <w:shd w:val="clear" w:color="auto" w:fill="auto"/>
          </w:tcPr>
          <w:p w:rsidR="00D97252" w:rsidRDefault="00D97252" w:rsidP="00211D04">
            <w:r>
              <w:t xml:space="preserve">Нормативная глубина промерзания грунта, </w:t>
            </w:r>
            <w:proofErr w:type="gramStart"/>
            <w:r>
              <w:t>м</w:t>
            </w:r>
            <w:proofErr w:type="gramEnd"/>
            <w:r>
              <w:t>.</w:t>
            </w:r>
          </w:p>
        </w:tc>
        <w:tc>
          <w:tcPr>
            <w:tcW w:w="1891" w:type="dxa"/>
            <w:shd w:val="clear" w:color="auto" w:fill="auto"/>
          </w:tcPr>
          <w:p w:rsidR="00D97252" w:rsidRDefault="00D97252" w:rsidP="00AC3AE2">
            <w:pPr>
              <w:tabs>
                <w:tab w:val="left" w:pos="8820"/>
              </w:tabs>
              <w:jc w:val="right"/>
            </w:pPr>
            <w:r>
              <w:t>1,7</w:t>
            </w:r>
          </w:p>
        </w:tc>
      </w:tr>
      <w:tr w:rsidR="003943AF" w:rsidRPr="00D6647A" w:rsidTr="00AC3AE2">
        <w:tc>
          <w:tcPr>
            <w:tcW w:w="8282" w:type="dxa"/>
            <w:shd w:val="clear" w:color="auto" w:fill="auto"/>
          </w:tcPr>
          <w:p w:rsidR="003943AF" w:rsidRDefault="003943AF" w:rsidP="00211D04">
            <w:r>
              <w:t>Летняя продолжительность  солнечного сияния, час</w:t>
            </w:r>
            <w:proofErr w:type="gramStart"/>
            <w:r>
              <w:t>.</w:t>
            </w:r>
            <w:proofErr w:type="gramEnd"/>
            <w:r>
              <w:t>/</w:t>
            </w:r>
            <w:proofErr w:type="gramStart"/>
            <w:r>
              <w:t>м</w:t>
            </w:r>
            <w:proofErr w:type="gramEnd"/>
            <w:r>
              <w:t>ес.</w:t>
            </w:r>
          </w:p>
        </w:tc>
        <w:tc>
          <w:tcPr>
            <w:tcW w:w="1891" w:type="dxa"/>
            <w:shd w:val="clear" w:color="auto" w:fill="auto"/>
          </w:tcPr>
          <w:p w:rsidR="003943AF" w:rsidRDefault="003943AF" w:rsidP="00AC3AE2">
            <w:pPr>
              <w:tabs>
                <w:tab w:val="left" w:pos="8820"/>
              </w:tabs>
              <w:jc w:val="right"/>
            </w:pPr>
            <w:r>
              <w:t>275</w:t>
            </w:r>
          </w:p>
        </w:tc>
      </w:tr>
    </w:tbl>
    <w:p w:rsidR="00455184" w:rsidRPr="00455184" w:rsidRDefault="00455184" w:rsidP="006D12B7">
      <w:pPr>
        <w:tabs>
          <w:tab w:val="left" w:pos="8820"/>
        </w:tabs>
        <w:spacing w:after="120"/>
        <w:ind w:firstLine="567"/>
        <w:jc w:val="both"/>
      </w:pPr>
    </w:p>
    <w:p w:rsidR="006D12B7" w:rsidRPr="003943AF" w:rsidRDefault="006D12B7" w:rsidP="006D12B7">
      <w:pPr>
        <w:tabs>
          <w:tab w:val="left" w:pos="8820"/>
        </w:tabs>
        <w:spacing w:after="120"/>
        <w:ind w:firstLine="567"/>
        <w:jc w:val="both"/>
        <w:rPr>
          <w:b/>
        </w:rPr>
      </w:pPr>
      <w:r w:rsidRPr="003943AF">
        <w:rPr>
          <w:b/>
        </w:rPr>
        <w:t>Земельные ресурсы</w:t>
      </w:r>
    </w:p>
    <w:p w:rsidR="00B22488" w:rsidRDefault="00C97C42" w:rsidP="006D12B7">
      <w:pPr>
        <w:tabs>
          <w:tab w:val="left" w:pos="8820"/>
        </w:tabs>
        <w:spacing w:after="120"/>
        <w:ind w:firstLine="567"/>
        <w:jc w:val="both"/>
      </w:pPr>
      <w:r>
        <w:t xml:space="preserve">Уточненная общая </w:t>
      </w:r>
      <w:r w:rsidR="00B22488">
        <w:t xml:space="preserve">площадь Великорецкого сельского поселения составляет 13018 га, из них лесами занято 8597 га (66%). Земли сельскохозяйственного назначения занимают 4235 га, населённых пунктов 171 га и кладбище – 5,7 га. </w:t>
      </w:r>
    </w:p>
    <w:p w:rsidR="006D12B7" w:rsidRDefault="006D12B7" w:rsidP="006D12B7">
      <w:pPr>
        <w:tabs>
          <w:tab w:val="left" w:pos="8820"/>
        </w:tabs>
        <w:spacing w:after="120"/>
        <w:ind w:firstLine="567"/>
        <w:jc w:val="both"/>
      </w:pPr>
      <w:r>
        <w:t>Ранее возделываемые поля зарастают самосевным лесом. Почвы, в основном, дерново-подзолистые и подзолистые с низким естественным плодородием (63%) и низкой сельскохозя</w:t>
      </w:r>
      <w:r>
        <w:t>й</w:t>
      </w:r>
      <w:r>
        <w:t>ственной освоенностью. Сельскохозяйственные угодья располагаются небольшими ареалами вблизи населенных пунктов. Наиболее плодородные пойменные почвы – под пастбищами и с</w:t>
      </w:r>
      <w:r>
        <w:t>е</w:t>
      </w:r>
      <w:r>
        <w:t>нокосными угодьями.</w:t>
      </w:r>
    </w:p>
    <w:p w:rsidR="00163AA9" w:rsidRDefault="00163AA9" w:rsidP="00B22488">
      <w:pPr>
        <w:tabs>
          <w:tab w:val="left" w:pos="4725"/>
        </w:tabs>
        <w:spacing w:after="120"/>
        <w:ind w:firstLine="567"/>
        <w:jc w:val="both"/>
        <w:rPr>
          <w:b/>
        </w:rPr>
      </w:pPr>
    </w:p>
    <w:p w:rsidR="006D12B7" w:rsidRPr="00B22488" w:rsidRDefault="00B22488" w:rsidP="00B22488">
      <w:pPr>
        <w:tabs>
          <w:tab w:val="left" w:pos="4725"/>
        </w:tabs>
        <w:spacing w:after="120"/>
        <w:ind w:firstLine="567"/>
        <w:jc w:val="both"/>
        <w:rPr>
          <w:b/>
        </w:rPr>
      </w:pPr>
      <w:r w:rsidRPr="00B22488">
        <w:rPr>
          <w:b/>
        </w:rPr>
        <w:t>Мине</w:t>
      </w:r>
      <w:r w:rsidR="006D12B7" w:rsidRPr="00B22488">
        <w:rPr>
          <w:b/>
        </w:rPr>
        <w:t>рально-сырьевые ресурсы</w:t>
      </w:r>
      <w:r w:rsidRPr="00B22488">
        <w:rPr>
          <w:b/>
        </w:rPr>
        <w:tab/>
      </w:r>
    </w:p>
    <w:p w:rsidR="00126339" w:rsidRDefault="006D12B7" w:rsidP="006D12B7">
      <w:pPr>
        <w:tabs>
          <w:tab w:val="left" w:pos="8820"/>
        </w:tabs>
        <w:spacing w:after="120"/>
        <w:ind w:firstLine="567"/>
        <w:jc w:val="both"/>
      </w:pPr>
      <w:r>
        <w:t>На территории поселения встречаются строительные пески, песчано-гравийные смеси</w:t>
      </w:r>
      <w:r w:rsidR="00126339">
        <w:t xml:space="preserve"> и торф</w:t>
      </w:r>
      <w:r>
        <w:t xml:space="preserve"> в небольших объемах. </w:t>
      </w:r>
    </w:p>
    <w:p w:rsidR="00126339" w:rsidRDefault="00126339" w:rsidP="006D12B7">
      <w:pPr>
        <w:tabs>
          <w:tab w:val="left" w:pos="8820"/>
        </w:tabs>
        <w:spacing w:after="120"/>
        <w:ind w:firstLine="567"/>
        <w:jc w:val="both"/>
      </w:pPr>
      <w:proofErr w:type="spellStart"/>
      <w:r w:rsidRPr="00126339">
        <w:rPr>
          <w:b/>
          <w:i/>
        </w:rPr>
        <w:t>Липовское</w:t>
      </w:r>
      <w:proofErr w:type="spellEnd"/>
      <w:r>
        <w:t xml:space="preserve"> месторождение строительных песков </w:t>
      </w:r>
      <w:r w:rsidR="00845916">
        <w:t>(а</w:t>
      </w:r>
      <w:r w:rsidR="00845916" w:rsidRPr="00845916">
        <w:t>ллювиально-флювиогляциальные, нижнечетвертичные мелкозернистые</w:t>
      </w:r>
      <w:r w:rsidR="00845916">
        <w:t>, с</w:t>
      </w:r>
      <w:r w:rsidR="00845916" w:rsidRPr="00845916">
        <w:t>одержание глинистых частиц</w:t>
      </w:r>
      <w:r w:rsidR="00845916">
        <w:t xml:space="preserve"> </w:t>
      </w:r>
      <w:r w:rsidR="00845916" w:rsidRPr="00845916">
        <w:t>-</w:t>
      </w:r>
      <w:r w:rsidR="00845916">
        <w:t xml:space="preserve"> </w:t>
      </w:r>
      <w:r w:rsidR="00845916" w:rsidRPr="00845916">
        <w:t>2,3%</w:t>
      </w:r>
      <w:r w:rsidR="00845916">
        <w:t xml:space="preserve">) </w:t>
      </w:r>
      <w:r>
        <w:t>расположено на пологом склоне оврага левобережья р. Велик</w:t>
      </w:r>
      <w:r w:rsidR="00615829">
        <w:t>ой</w:t>
      </w:r>
      <w:r>
        <w:t xml:space="preserve">, в 1,0 км на </w:t>
      </w:r>
      <w:r w:rsidR="008C7737">
        <w:t>юго-запад</w:t>
      </w:r>
      <w:r>
        <w:t xml:space="preserve"> от окраины </w:t>
      </w:r>
      <w:r w:rsidR="00615829">
        <w:t xml:space="preserve">бывшей </w:t>
      </w:r>
      <w:r>
        <w:t xml:space="preserve">д. </w:t>
      </w:r>
      <w:proofErr w:type="spellStart"/>
      <w:r>
        <w:lastRenderedPageBreak/>
        <w:t>Пальмаги</w:t>
      </w:r>
      <w:proofErr w:type="spellEnd"/>
      <w:r>
        <w:t>. Площадь подсчёта запасов 20</w:t>
      </w:r>
      <w:r w:rsidR="000C14F2">
        <w:t xml:space="preserve"> га</w:t>
      </w:r>
      <w:r w:rsidR="00845916">
        <w:t>, мощность слоя 2 м, прогнозные запасы категории Р</w:t>
      </w:r>
      <w:proofErr w:type="gramStart"/>
      <w:r w:rsidR="00845916" w:rsidRPr="008C7737">
        <w:rPr>
          <w:vertAlign w:val="subscript"/>
        </w:rPr>
        <w:t>1</w:t>
      </w:r>
      <w:proofErr w:type="gramEnd"/>
      <w:r w:rsidR="00845916">
        <w:t xml:space="preserve"> – 200 тыс. м</w:t>
      </w:r>
      <w:r w:rsidR="00845916" w:rsidRPr="00845916">
        <w:rPr>
          <w:vertAlign w:val="superscript"/>
        </w:rPr>
        <w:t>3</w:t>
      </w:r>
      <w:r w:rsidR="000C14F2">
        <w:t>.</w:t>
      </w:r>
    </w:p>
    <w:p w:rsidR="00845916" w:rsidRDefault="005C320B" w:rsidP="006D12B7">
      <w:pPr>
        <w:tabs>
          <w:tab w:val="left" w:pos="8820"/>
        </w:tabs>
        <w:spacing w:after="120"/>
        <w:ind w:firstLine="567"/>
        <w:jc w:val="both"/>
      </w:pPr>
      <w:r>
        <w:t xml:space="preserve">Месторождение песчано-гравийной смеси </w:t>
      </w:r>
      <w:proofErr w:type="spellStart"/>
      <w:r w:rsidRPr="005C320B">
        <w:rPr>
          <w:b/>
          <w:i/>
        </w:rPr>
        <w:t>Горохово</w:t>
      </w:r>
      <w:proofErr w:type="spellEnd"/>
      <w:r>
        <w:t xml:space="preserve"> (</w:t>
      </w:r>
      <w:r w:rsidRPr="005C320B">
        <w:t xml:space="preserve">ПГС </w:t>
      </w:r>
      <w:proofErr w:type="spellStart"/>
      <w:r w:rsidRPr="005C320B">
        <w:t>эллювиально</w:t>
      </w:r>
      <w:proofErr w:type="spellEnd"/>
      <w:r w:rsidRPr="005C320B">
        <w:t>-делювиальные</w:t>
      </w:r>
      <w:r>
        <w:t>;</w:t>
      </w:r>
      <w:r w:rsidRPr="005C320B">
        <w:t xml:space="preserve">  </w:t>
      </w:r>
      <w:r>
        <w:t>г</w:t>
      </w:r>
      <w:r w:rsidRPr="005C320B">
        <w:t>а</w:t>
      </w:r>
      <w:r>
        <w:t>лечники;</w:t>
      </w:r>
      <w:r w:rsidRPr="005C320B">
        <w:t xml:space="preserve"> </w:t>
      </w:r>
      <w:r>
        <w:t>г</w:t>
      </w:r>
      <w:r w:rsidRPr="005C320B">
        <w:t>алька метаморфических и изверженных пород мелкая, хорошо окатанная, преим</w:t>
      </w:r>
      <w:r w:rsidRPr="005C320B">
        <w:t>у</w:t>
      </w:r>
      <w:r w:rsidRPr="005C320B">
        <w:t>щественно желтая и черная</w:t>
      </w:r>
      <w:r>
        <w:t>) расположено в</w:t>
      </w:r>
      <w:r w:rsidR="008C7737">
        <w:t xml:space="preserve"> 0,7 км на запад</w:t>
      </w:r>
      <w:r>
        <w:t xml:space="preserve"> от бывшей д. </w:t>
      </w:r>
      <w:proofErr w:type="spellStart"/>
      <w:r>
        <w:t>Горохово</w:t>
      </w:r>
      <w:proofErr w:type="spellEnd"/>
      <w:r>
        <w:t xml:space="preserve">, в 2 км на </w:t>
      </w:r>
      <w:r w:rsidR="008C7737">
        <w:t>север</w:t>
      </w:r>
      <w:r>
        <w:t xml:space="preserve"> </w:t>
      </w:r>
      <w:proofErr w:type="gramStart"/>
      <w:r>
        <w:t>от</w:t>
      </w:r>
      <w:proofErr w:type="gramEnd"/>
      <w:r>
        <w:t xml:space="preserve"> </w:t>
      </w:r>
      <w:r w:rsidR="00615829">
        <w:t xml:space="preserve">бывшей </w:t>
      </w:r>
      <w:r>
        <w:t xml:space="preserve">д. </w:t>
      </w:r>
      <w:proofErr w:type="spellStart"/>
      <w:r>
        <w:t>Маракулевщина</w:t>
      </w:r>
      <w:proofErr w:type="spellEnd"/>
      <w:r>
        <w:t>. Мощность слоя 1,5 м. Запасы не подсчитывались.</w:t>
      </w:r>
    </w:p>
    <w:p w:rsidR="005C320B" w:rsidRDefault="005C320B" w:rsidP="006D12B7">
      <w:pPr>
        <w:tabs>
          <w:tab w:val="left" w:pos="8820"/>
        </w:tabs>
        <w:spacing w:after="120"/>
        <w:ind w:firstLine="567"/>
        <w:jc w:val="both"/>
      </w:pPr>
      <w:proofErr w:type="spellStart"/>
      <w:r w:rsidRPr="001A3658">
        <w:rPr>
          <w:b/>
          <w:i/>
        </w:rPr>
        <w:t>Кулебакское</w:t>
      </w:r>
      <w:proofErr w:type="spellEnd"/>
      <w:r>
        <w:t xml:space="preserve"> месторождение торфа </w:t>
      </w:r>
      <w:r w:rsidR="001A3658">
        <w:t xml:space="preserve">расположено в 0,5 км на </w:t>
      </w:r>
      <w:r w:rsidR="008C7737">
        <w:t>северо-восток</w:t>
      </w:r>
      <w:r w:rsidR="001A3658">
        <w:t xml:space="preserve"> </w:t>
      </w:r>
      <w:proofErr w:type="gramStart"/>
      <w:r w:rsidR="001A3658">
        <w:t>от</w:t>
      </w:r>
      <w:proofErr w:type="gramEnd"/>
      <w:r w:rsidR="001A3658">
        <w:t xml:space="preserve"> бывшей д. Жрецы. Площадь месторождения 7 га, общие запасы при 40%-ной влажности </w:t>
      </w:r>
      <w:r w:rsidR="008C7737">
        <w:t xml:space="preserve">около </w:t>
      </w:r>
      <w:r w:rsidR="001A3658">
        <w:t>6 тыс. т. Торф высокозольный, низинный, со степенью разложения 50% и влажностью 80%.</w:t>
      </w:r>
    </w:p>
    <w:p w:rsidR="001A3658" w:rsidRDefault="001A3658" w:rsidP="001A3658">
      <w:pPr>
        <w:tabs>
          <w:tab w:val="left" w:pos="8820"/>
        </w:tabs>
        <w:spacing w:after="120"/>
        <w:ind w:firstLine="567"/>
        <w:jc w:val="both"/>
      </w:pPr>
      <w:r>
        <w:t xml:space="preserve">Месторождение торфа </w:t>
      </w:r>
      <w:r w:rsidRPr="001A3658">
        <w:rPr>
          <w:b/>
          <w:i/>
        </w:rPr>
        <w:t>Липово</w:t>
      </w:r>
      <w:r>
        <w:t xml:space="preserve"> расположено в 1,6 км на </w:t>
      </w:r>
      <w:r w:rsidR="008C7737">
        <w:t>юго-запад</w:t>
      </w:r>
      <w:r>
        <w:t xml:space="preserve"> </w:t>
      </w:r>
      <w:proofErr w:type="gramStart"/>
      <w:r>
        <w:t>от</w:t>
      </w:r>
      <w:proofErr w:type="gramEnd"/>
      <w:r>
        <w:t xml:space="preserve"> бывшей д. Баты. Площадь месторождения 13 га, общие запасы при 40%-ной влажности 24 тыс. т. Торф мал</w:t>
      </w:r>
      <w:r>
        <w:t>о</w:t>
      </w:r>
      <w:r>
        <w:t>зольный, низинный, со степенью разложения 42% и влажностью 85%.</w:t>
      </w:r>
    </w:p>
    <w:p w:rsidR="00163AA9" w:rsidRDefault="00163AA9" w:rsidP="006D12B7">
      <w:pPr>
        <w:tabs>
          <w:tab w:val="left" w:pos="8820"/>
        </w:tabs>
        <w:spacing w:after="120"/>
        <w:ind w:firstLine="567"/>
        <w:jc w:val="both"/>
        <w:rPr>
          <w:b/>
        </w:rPr>
      </w:pPr>
    </w:p>
    <w:p w:rsidR="006D12B7" w:rsidRPr="00E423FA" w:rsidRDefault="006D12B7" w:rsidP="006D12B7">
      <w:pPr>
        <w:tabs>
          <w:tab w:val="left" w:pos="8820"/>
        </w:tabs>
        <w:spacing w:after="120"/>
        <w:ind w:firstLine="567"/>
        <w:jc w:val="both"/>
        <w:rPr>
          <w:b/>
        </w:rPr>
      </w:pPr>
      <w:r w:rsidRPr="00E423FA">
        <w:rPr>
          <w:b/>
        </w:rPr>
        <w:t>Водные ресурсы</w:t>
      </w:r>
    </w:p>
    <w:p w:rsidR="006D12B7" w:rsidRDefault="006D12B7" w:rsidP="006D12B7">
      <w:pPr>
        <w:tabs>
          <w:tab w:val="left" w:pos="8820"/>
        </w:tabs>
        <w:spacing w:after="120"/>
        <w:ind w:firstLine="567"/>
        <w:jc w:val="both"/>
      </w:pPr>
      <w:r>
        <w:t>Гидрографическая сеть пред</w:t>
      </w:r>
      <w:r w:rsidR="00F4185F">
        <w:t>ставлена р. Велик</w:t>
      </w:r>
      <w:r w:rsidR="00615829">
        <w:t>ой</w:t>
      </w:r>
      <w:r w:rsidR="00F4185F">
        <w:t xml:space="preserve">, ее притоками: Светлицей (д. </w:t>
      </w:r>
      <w:proofErr w:type="spellStart"/>
      <w:r w:rsidR="00F4185F">
        <w:t>Агалаче</w:t>
      </w:r>
      <w:r w:rsidR="00F4185F">
        <w:t>н</w:t>
      </w:r>
      <w:r w:rsidR="00F4185F">
        <w:t>ки</w:t>
      </w:r>
      <w:proofErr w:type="spellEnd"/>
      <w:r w:rsidR="00F4185F">
        <w:t>), Боровицей (без населённых пунктов)</w:t>
      </w:r>
      <w:r>
        <w:t>, многочисленными ручьями, берущими свое начало из родников. Реки относятся к разделу малых и входят в состав бассейна р. Вятка.</w:t>
      </w:r>
    </w:p>
    <w:p w:rsidR="00E00D0E" w:rsidRDefault="00E00D0E" w:rsidP="006D12B7">
      <w:pPr>
        <w:tabs>
          <w:tab w:val="left" w:pos="8820"/>
        </w:tabs>
        <w:spacing w:after="120"/>
        <w:ind w:firstLine="567"/>
        <w:jc w:val="both"/>
      </w:pPr>
      <w:r>
        <w:t>Река Великая имеет общую длину 163 км и средний минимальный расход воды 95%-ной обеспеченности 4,85 м</w:t>
      </w:r>
      <w:r w:rsidRPr="00021108">
        <w:rPr>
          <w:vertAlign w:val="superscript"/>
        </w:rPr>
        <w:t>3</w:t>
      </w:r>
      <w:r>
        <w:t xml:space="preserve">/с. </w:t>
      </w:r>
      <w:r w:rsidR="00021108">
        <w:t>Р. Плоская имеет длину 16 км и средне-минимальный расход воды 0,11</w:t>
      </w:r>
      <w:r w:rsidR="00021108" w:rsidRPr="00021108">
        <w:t xml:space="preserve"> </w:t>
      </w:r>
      <w:r w:rsidR="00021108">
        <w:t>м</w:t>
      </w:r>
      <w:r w:rsidR="00021108" w:rsidRPr="00021108">
        <w:rPr>
          <w:vertAlign w:val="superscript"/>
        </w:rPr>
        <w:t>3</w:t>
      </w:r>
      <w:r w:rsidR="00021108">
        <w:t xml:space="preserve">/с. </w:t>
      </w:r>
      <w:proofErr w:type="spellStart"/>
      <w:r>
        <w:t>Рыбохозяйственная</w:t>
      </w:r>
      <w:proofErr w:type="spellEnd"/>
      <w:r>
        <w:t xml:space="preserve"> категория для рек не установлена. Остальные реки поселения </w:t>
      </w:r>
      <w:r w:rsidR="00021108">
        <w:t>н</w:t>
      </w:r>
      <w:r>
        <w:t>е включены в государственные реестры.</w:t>
      </w:r>
    </w:p>
    <w:p w:rsidR="006D12B7" w:rsidRDefault="006D12B7" w:rsidP="006D12B7">
      <w:pPr>
        <w:tabs>
          <w:tab w:val="left" w:pos="8820"/>
        </w:tabs>
        <w:spacing w:after="120"/>
        <w:ind w:firstLine="567"/>
        <w:jc w:val="both"/>
      </w:pPr>
      <w:r>
        <w:t>Пресные подземные воды перекрыты слоем плотного песчаника, что осложняет стро</w:t>
      </w:r>
      <w:r>
        <w:t>и</w:t>
      </w:r>
      <w:r>
        <w:t>тельство колодцев и бурение скважин.</w:t>
      </w:r>
      <w:r w:rsidR="000643CC">
        <w:t xml:space="preserve"> </w:t>
      </w:r>
      <w:r>
        <w:t>Воды родников используются для питья и хозяйстве</w:t>
      </w:r>
      <w:r>
        <w:t>н</w:t>
      </w:r>
      <w:r>
        <w:t>ных нужд населения.</w:t>
      </w:r>
    </w:p>
    <w:p w:rsidR="00163AA9" w:rsidRDefault="00163AA9" w:rsidP="006D12B7">
      <w:pPr>
        <w:tabs>
          <w:tab w:val="left" w:pos="8820"/>
        </w:tabs>
        <w:spacing w:after="120"/>
        <w:ind w:firstLine="567"/>
        <w:jc w:val="both"/>
        <w:rPr>
          <w:b/>
        </w:rPr>
      </w:pPr>
    </w:p>
    <w:p w:rsidR="006D12B7" w:rsidRPr="004A1B20" w:rsidRDefault="006D12B7" w:rsidP="006D12B7">
      <w:pPr>
        <w:tabs>
          <w:tab w:val="left" w:pos="8820"/>
        </w:tabs>
        <w:spacing w:after="120"/>
        <w:ind w:firstLine="567"/>
        <w:jc w:val="both"/>
        <w:rPr>
          <w:b/>
        </w:rPr>
      </w:pPr>
      <w:r w:rsidRPr="004A1B20">
        <w:rPr>
          <w:b/>
        </w:rPr>
        <w:t>Лесные ресурсы</w:t>
      </w:r>
    </w:p>
    <w:p w:rsidR="006D12B7" w:rsidRDefault="006D12B7" w:rsidP="006D12B7">
      <w:pPr>
        <w:tabs>
          <w:tab w:val="left" w:pos="8820"/>
        </w:tabs>
        <w:spacing w:after="120"/>
        <w:ind w:firstLine="567"/>
        <w:jc w:val="both"/>
      </w:pPr>
      <w:r>
        <w:t xml:space="preserve">Вокруг населенных пунктов Великорецкого сельского поселения произрастают </w:t>
      </w:r>
      <w:r w:rsidR="00126339">
        <w:t>с</w:t>
      </w:r>
      <w:r>
        <w:t>основые боры, чередующиеся с участками смешанного леса. На слабоволнистых низинах располагаются еловые зелено-мощные леса с пихтой, с примесью осины и березы. На крутых береговых учас</w:t>
      </w:r>
      <w:r>
        <w:t>т</w:t>
      </w:r>
      <w:r>
        <w:t xml:space="preserve">ках вдоль р. </w:t>
      </w:r>
      <w:proofErr w:type="gramStart"/>
      <w:r>
        <w:t>Великая</w:t>
      </w:r>
      <w:proofErr w:type="gramEnd"/>
      <w:r>
        <w:t xml:space="preserve"> – сосновые боры. В подлеске произрастает рябина, жимолость лесная, ш</w:t>
      </w:r>
      <w:r>
        <w:t>и</w:t>
      </w:r>
      <w:r>
        <w:t>повник иглистый и коричневый, можжевельник, ива.</w:t>
      </w:r>
    </w:p>
    <w:p w:rsidR="006D12B7" w:rsidRDefault="006D12B7" w:rsidP="006D12B7">
      <w:pPr>
        <w:tabs>
          <w:tab w:val="left" w:pos="8820"/>
        </w:tabs>
        <w:spacing w:after="120"/>
        <w:ind w:firstLine="567"/>
        <w:jc w:val="both"/>
      </w:pPr>
      <w:r>
        <w:t xml:space="preserve">Вдоль рек леса выполняют </w:t>
      </w:r>
      <w:proofErr w:type="spellStart"/>
      <w:r>
        <w:t>водоохранную</w:t>
      </w:r>
      <w:proofErr w:type="spellEnd"/>
      <w:r>
        <w:t xml:space="preserve"> и берегозащитную функцию. К югу от с</w:t>
      </w:r>
      <w:r w:rsidR="00615829">
        <w:t>ела</w:t>
      </w:r>
      <w:r>
        <w:t xml:space="preserve"> В</w:t>
      </w:r>
      <w:r>
        <w:t>е</w:t>
      </w:r>
      <w:r>
        <w:t>ликорецко</w:t>
      </w:r>
      <w:r w:rsidR="00615829">
        <w:t>го</w:t>
      </w:r>
      <w:r>
        <w:t xml:space="preserve"> природный комплекс площадью 156 га является памятником природы регионал</w:t>
      </w:r>
      <w:r>
        <w:t>ь</w:t>
      </w:r>
      <w:r>
        <w:t>ного значения.</w:t>
      </w:r>
    </w:p>
    <w:p w:rsidR="006D12B7" w:rsidRDefault="006D12B7" w:rsidP="006D12B7">
      <w:pPr>
        <w:tabs>
          <w:tab w:val="left" w:pos="8820"/>
        </w:tabs>
        <w:spacing w:after="120"/>
        <w:ind w:firstLine="567"/>
        <w:jc w:val="both"/>
      </w:pPr>
      <w:r>
        <w:t>Запасы деловой древесины истощаются. Эксплуатируемые участки леса захламлены, т. к. плохо очищаются делянки после рубки. Из-за сильных и ураганных ветров возникли бурело</w:t>
      </w:r>
      <w:r>
        <w:t>м</w:t>
      </w:r>
      <w:r>
        <w:t>ные участки, на которых активно размножаются вредители леса.</w:t>
      </w:r>
    </w:p>
    <w:p w:rsidR="001F545F" w:rsidRDefault="001F545F" w:rsidP="00C027A0">
      <w:pPr>
        <w:ind w:firstLine="567"/>
      </w:pPr>
      <w:r>
        <w:t>Леса богаты черникой, брусникой, съедобными грибами, лекарственными травами. Запас грибов составляет от 0,08 до 0,1 т/км</w:t>
      </w:r>
      <w:proofErr w:type="gramStart"/>
      <w:r w:rsidRPr="00E030F2">
        <w:rPr>
          <w:vertAlign w:val="superscript"/>
        </w:rPr>
        <w:t>2</w:t>
      </w:r>
      <w:proofErr w:type="gramEnd"/>
      <w:r>
        <w:t>, запас ягод – от 0,05 до 0,1 т/км</w:t>
      </w:r>
      <w:r w:rsidRPr="00E030F2">
        <w:rPr>
          <w:vertAlign w:val="superscript"/>
        </w:rPr>
        <w:t>2</w:t>
      </w:r>
      <w:r>
        <w:t xml:space="preserve">. </w:t>
      </w:r>
    </w:p>
    <w:p w:rsidR="004A1B20" w:rsidRDefault="004A1B20" w:rsidP="00C027A0">
      <w:pPr>
        <w:ind w:firstLine="567"/>
      </w:pPr>
      <w:r>
        <w:t>Так же лесные земли могут быть использованы для ведения сельского хозяйства: сенок</w:t>
      </w:r>
      <w:r>
        <w:t>о</w:t>
      </w:r>
      <w:r>
        <w:t>шения, выпаса скота, пчеловодства.</w:t>
      </w:r>
    </w:p>
    <w:p w:rsidR="001F545F" w:rsidRDefault="001F545F" w:rsidP="006D12B7">
      <w:pPr>
        <w:tabs>
          <w:tab w:val="left" w:pos="8820"/>
        </w:tabs>
        <w:spacing w:after="120"/>
        <w:ind w:firstLine="567"/>
        <w:jc w:val="both"/>
      </w:pPr>
    </w:p>
    <w:p w:rsidR="006D12B7" w:rsidRPr="004A1B20" w:rsidRDefault="006D12B7" w:rsidP="003267E3">
      <w:pPr>
        <w:keepNext/>
        <w:tabs>
          <w:tab w:val="left" w:pos="8820"/>
        </w:tabs>
        <w:spacing w:after="120"/>
        <w:ind w:firstLine="567"/>
        <w:jc w:val="both"/>
        <w:rPr>
          <w:b/>
        </w:rPr>
      </w:pPr>
      <w:r w:rsidRPr="004A1B20">
        <w:rPr>
          <w:b/>
        </w:rPr>
        <w:lastRenderedPageBreak/>
        <w:t>Охотничье-промысловые ресурсы</w:t>
      </w:r>
    </w:p>
    <w:p w:rsidR="006D12B7" w:rsidRDefault="006D12B7" w:rsidP="003267E3">
      <w:pPr>
        <w:keepNext/>
        <w:tabs>
          <w:tab w:val="left" w:pos="8820"/>
        </w:tabs>
        <w:spacing w:after="120"/>
        <w:ind w:firstLine="567"/>
        <w:jc w:val="both"/>
      </w:pPr>
      <w:r>
        <w:t>На территории природных комплексов Великорецкого сельского поселения обитают ра</w:t>
      </w:r>
      <w:r>
        <w:t>з</w:t>
      </w:r>
      <w:r>
        <w:t>личные виды промысловых животных и птиц.</w:t>
      </w:r>
    </w:p>
    <w:p w:rsidR="006D12B7" w:rsidRDefault="006D12B7" w:rsidP="006D12B7">
      <w:pPr>
        <w:tabs>
          <w:tab w:val="left" w:pos="8820"/>
        </w:tabs>
        <w:spacing w:after="120"/>
        <w:ind w:firstLine="567"/>
        <w:jc w:val="both"/>
      </w:pPr>
      <w:r>
        <w:t>Имеются места постоянного проживания кабанов, пути миграции лосей. Встречается б</w:t>
      </w:r>
      <w:r>
        <w:t>у</w:t>
      </w:r>
      <w:r>
        <w:t>рый медведь, по оврагам перемещаются волки, зимой близко подходящие к жилью человека. Многочисленные популяции зайца-беляка, белки. Есть логова лисиц, енотовидных собак, ба</w:t>
      </w:r>
      <w:r>
        <w:t>р</w:t>
      </w:r>
      <w:r>
        <w:t>суков. Вдоль ручьев, речек, стариц обитают норки, ондатра, бобр, выдра. Встречается рысь, к</w:t>
      </w:r>
      <w:r>
        <w:t>у</w:t>
      </w:r>
      <w:r>
        <w:t>ница, ласка, хорь.</w:t>
      </w:r>
    </w:p>
    <w:p w:rsidR="006D12B7" w:rsidRDefault="006D12B7" w:rsidP="006D12B7">
      <w:pPr>
        <w:tabs>
          <w:tab w:val="left" w:pos="8820"/>
        </w:tabs>
        <w:spacing w:after="120"/>
        <w:ind w:firstLine="567"/>
        <w:jc w:val="both"/>
      </w:pPr>
      <w:r>
        <w:t>Из промысловых птиц наиболее многочисленны утки, кулики, рябчики, тетерева, редки - глухари.</w:t>
      </w:r>
    </w:p>
    <w:p w:rsidR="006D12B7" w:rsidRDefault="006D12B7" w:rsidP="006D12B7">
      <w:pPr>
        <w:tabs>
          <w:tab w:val="left" w:pos="8820"/>
        </w:tabs>
        <w:spacing w:after="120"/>
        <w:ind w:firstLine="567"/>
        <w:jc w:val="both"/>
      </w:pPr>
      <w:r>
        <w:t>В р. Великой значительные рыбные ресурсы, обеспечивающие потребности рыболовов-любителей. Это щука, голавль, окунь, лещ, ерш, линь. Елец, налим, сорога, подуст.</w:t>
      </w:r>
    </w:p>
    <w:p w:rsidR="00740F50" w:rsidRDefault="00740F50" w:rsidP="006D12B7">
      <w:pPr>
        <w:tabs>
          <w:tab w:val="left" w:pos="8820"/>
        </w:tabs>
        <w:spacing w:after="120"/>
        <w:ind w:firstLine="567"/>
        <w:jc w:val="both"/>
        <w:rPr>
          <w:b/>
        </w:rPr>
      </w:pPr>
    </w:p>
    <w:p w:rsidR="006D12B7" w:rsidRPr="004A1B20" w:rsidRDefault="004A1B20" w:rsidP="006D12B7">
      <w:pPr>
        <w:tabs>
          <w:tab w:val="left" w:pos="8820"/>
        </w:tabs>
        <w:spacing w:after="120"/>
        <w:ind w:firstLine="567"/>
        <w:jc w:val="both"/>
        <w:rPr>
          <w:b/>
        </w:rPr>
      </w:pPr>
      <w:r w:rsidRPr="004A1B20">
        <w:rPr>
          <w:b/>
        </w:rPr>
        <w:t>Памятники природы</w:t>
      </w:r>
    </w:p>
    <w:p w:rsidR="00A16CDB" w:rsidRDefault="004A1B20" w:rsidP="00A02853">
      <w:pPr>
        <w:spacing w:after="120"/>
        <w:ind w:firstLine="567"/>
        <w:jc w:val="both"/>
      </w:pPr>
      <w:r>
        <w:t xml:space="preserve">На территории поселения расположен один памятник природы – </w:t>
      </w:r>
      <w:proofErr w:type="spellStart"/>
      <w:r>
        <w:t>особоохраняемая</w:t>
      </w:r>
      <w:proofErr w:type="spellEnd"/>
      <w:r>
        <w:t xml:space="preserve"> пр</w:t>
      </w:r>
      <w:r>
        <w:t>и</w:t>
      </w:r>
      <w:r>
        <w:t xml:space="preserve">родная территория регионального значения </w:t>
      </w:r>
      <w:r w:rsidRPr="00362238">
        <w:rPr>
          <w:b/>
          <w:i/>
        </w:rPr>
        <w:t>«Великорецкое»</w:t>
      </w:r>
      <w:r>
        <w:t>.</w:t>
      </w:r>
      <w:r w:rsidR="00362238">
        <w:t xml:space="preserve"> Объектами охраны являются: родник (святой источник), склон у родника и прилегающий природный комплекс. Общая пл</w:t>
      </w:r>
      <w:r w:rsidR="00362238">
        <w:t>о</w:t>
      </w:r>
      <w:r w:rsidR="00362238">
        <w:t>щадь ООПТ – 156,26 га.</w:t>
      </w:r>
    </w:p>
    <w:p w:rsidR="00362238" w:rsidRPr="00362238" w:rsidRDefault="00362238" w:rsidP="00A02853">
      <w:pPr>
        <w:widowControl w:val="0"/>
        <w:spacing w:after="120"/>
        <w:ind w:firstLine="567"/>
        <w:rPr>
          <w:snapToGrid w:val="0"/>
          <w:color w:val="000000"/>
        </w:rPr>
      </w:pPr>
      <w:r>
        <w:t>Памятник природы с</w:t>
      </w:r>
      <w:r w:rsidRPr="00362238">
        <w:t>оздан для поддержания целостности уникальных природных объе</w:t>
      </w:r>
      <w:r w:rsidRPr="00362238">
        <w:t>к</w:t>
      </w:r>
      <w:r w:rsidRPr="00362238">
        <w:t xml:space="preserve">тов, восстановления и поддержания их в естественном состоянии. </w:t>
      </w:r>
      <w:r w:rsidRPr="00362238">
        <w:rPr>
          <w:snapToGrid w:val="0"/>
          <w:color w:val="000000"/>
        </w:rPr>
        <w:t>ООПТ представляет собой природный комплекс с уникальным видовым составом и имеет научно-познавательное и рекр</w:t>
      </w:r>
      <w:r w:rsidRPr="00362238">
        <w:rPr>
          <w:snapToGrid w:val="0"/>
          <w:color w:val="000000"/>
        </w:rPr>
        <w:t>е</w:t>
      </w:r>
      <w:r w:rsidRPr="00362238">
        <w:rPr>
          <w:snapToGrid w:val="0"/>
          <w:color w:val="000000"/>
        </w:rPr>
        <w:t>ационное значение.</w:t>
      </w:r>
    </w:p>
    <w:p w:rsidR="00362238" w:rsidRDefault="00362238" w:rsidP="00A02853">
      <w:pPr>
        <w:widowControl w:val="0"/>
        <w:spacing w:after="120"/>
        <w:ind w:firstLine="567"/>
        <w:jc w:val="both"/>
        <w:rPr>
          <w:spacing w:val="-1"/>
        </w:rPr>
      </w:pPr>
      <w:proofErr w:type="gramStart"/>
      <w:r w:rsidRPr="00362238">
        <w:t xml:space="preserve">Анализ полученных в результате полевых исследований материалов, проведенных </w:t>
      </w:r>
      <w:r w:rsidRPr="00362238">
        <w:rPr>
          <w:spacing w:val="-1"/>
        </w:rPr>
        <w:t>впе</w:t>
      </w:r>
      <w:r w:rsidRPr="00362238">
        <w:rPr>
          <w:spacing w:val="-1"/>
        </w:rPr>
        <w:t>р</w:t>
      </w:r>
      <w:r w:rsidRPr="00362238">
        <w:rPr>
          <w:spacing w:val="-1"/>
        </w:rPr>
        <w:t xml:space="preserve">вые для окрестностей села Великорецкое, а </w:t>
      </w:r>
      <w:r w:rsidRPr="00362238">
        <w:t>также литературных данных позволил сделать сл</w:t>
      </w:r>
      <w:r w:rsidRPr="00362238">
        <w:t>е</w:t>
      </w:r>
      <w:r w:rsidRPr="00362238">
        <w:t>дующие заключения о состоянии природного комплекса рассматриваемой территории с поз</w:t>
      </w:r>
      <w:r w:rsidRPr="00362238">
        <w:t>и</w:t>
      </w:r>
      <w:r w:rsidRPr="00362238">
        <w:t xml:space="preserve">ций разрешения двух </w:t>
      </w:r>
      <w:r w:rsidRPr="00362238">
        <w:rPr>
          <w:spacing w:val="-1"/>
        </w:rPr>
        <w:t>противоречий: сохранение вековой традиции русского народа - Велик</w:t>
      </w:r>
      <w:r w:rsidRPr="00362238">
        <w:rPr>
          <w:spacing w:val="-1"/>
        </w:rPr>
        <w:t>о</w:t>
      </w:r>
      <w:r w:rsidRPr="00362238">
        <w:rPr>
          <w:spacing w:val="-1"/>
        </w:rPr>
        <w:t xml:space="preserve">рецкого крестного </w:t>
      </w:r>
      <w:r w:rsidRPr="00362238">
        <w:rPr>
          <w:spacing w:val="-2"/>
        </w:rPr>
        <w:t>хода, сопровождающегося массовыми скоплениями людей - и чрезмерной р</w:t>
      </w:r>
      <w:r w:rsidRPr="00362238">
        <w:rPr>
          <w:spacing w:val="-2"/>
        </w:rPr>
        <w:t>е</w:t>
      </w:r>
      <w:r w:rsidRPr="00362238">
        <w:rPr>
          <w:spacing w:val="-2"/>
        </w:rPr>
        <w:t xml:space="preserve">креационной </w:t>
      </w:r>
      <w:r w:rsidRPr="00362238">
        <w:rPr>
          <w:spacing w:val="-1"/>
        </w:rPr>
        <w:t>нагрузкой окрестностей Великорецкого церковно-ярмарочного ансамбля, и сохр</w:t>
      </w:r>
      <w:r w:rsidRPr="00362238">
        <w:rPr>
          <w:spacing w:val="-1"/>
        </w:rPr>
        <w:t>а</w:t>
      </w:r>
      <w:r w:rsidRPr="00362238">
        <w:rPr>
          <w:spacing w:val="-1"/>
        </w:rPr>
        <w:t>нение разнообразия видов и сообществ в пределах</w:t>
      </w:r>
      <w:proofErr w:type="gramEnd"/>
      <w:r w:rsidRPr="00362238">
        <w:rPr>
          <w:spacing w:val="-1"/>
        </w:rPr>
        <w:t xml:space="preserve"> уникального природного комплекса.</w:t>
      </w:r>
      <w:r w:rsidR="00373608">
        <w:rPr>
          <w:spacing w:val="-1"/>
        </w:rPr>
        <w:t xml:space="preserve"> </w:t>
      </w:r>
    </w:p>
    <w:p w:rsidR="00373608" w:rsidRPr="00362238" w:rsidRDefault="00373608" w:rsidP="00A02853">
      <w:pPr>
        <w:shd w:val="clear" w:color="auto" w:fill="FFFFFF"/>
        <w:spacing w:after="120"/>
        <w:ind w:right="192" w:firstLine="567"/>
        <w:jc w:val="both"/>
      </w:pPr>
      <w:r w:rsidRPr="00362238">
        <w:rPr>
          <w:spacing w:val="-1"/>
        </w:rPr>
        <w:t xml:space="preserve">В целом на </w:t>
      </w:r>
      <w:r>
        <w:rPr>
          <w:spacing w:val="-1"/>
        </w:rPr>
        <w:t xml:space="preserve">рассматриваемой </w:t>
      </w:r>
      <w:r w:rsidRPr="00362238">
        <w:rPr>
          <w:spacing w:val="-1"/>
        </w:rPr>
        <w:t>территории преобладают сосновые леса</w:t>
      </w:r>
      <w:r>
        <w:rPr>
          <w:spacing w:val="-1"/>
        </w:rPr>
        <w:t xml:space="preserve"> возрастом</w:t>
      </w:r>
      <w:r w:rsidRPr="00362238">
        <w:rPr>
          <w:spacing w:val="-1"/>
        </w:rPr>
        <w:t xml:space="preserve"> от 50 </w:t>
      </w:r>
      <w:r w:rsidRPr="00362238">
        <w:t xml:space="preserve">до 140-350 и более лет. Среди них отмечены елово-сосновые, сосновые леса разного возраста и молодые сосняки. В небольшом количестве отмечены пихтовые и елово-пихтовые леса. Вдоль реки встречаются </w:t>
      </w:r>
      <w:proofErr w:type="spellStart"/>
      <w:r w:rsidRPr="00362238">
        <w:t>ольшанники</w:t>
      </w:r>
      <w:proofErr w:type="spellEnd"/>
      <w:r w:rsidRPr="00362238">
        <w:t xml:space="preserve"> и ивняки.</w:t>
      </w:r>
      <w:r>
        <w:t xml:space="preserve"> </w:t>
      </w:r>
      <w:r w:rsidRPr="00362238">
        <w:rPr>
          <w:spacing w:val="-1"/>
        </w:rPr>
        <w:t xml:space="preserve">По правому берегу реки Великой распространены пойменные луговые сообщества: </w:t>
      </w:r>
      <w:proofErr w:type="spellStart"/>
      <w:r w:rsidRPr="00362238">
        <w:t>крупноразнотравно</w:t>
      </w:r>
      <w:proofErr w:type="spellEnd"/>
      <w:r w:rsidRPr="00362238">
        <w:t>-злаковые и злаково-разнотравные. Среди лугов отмечены также заросли шиповника с крупным разнотравьем и злаками.</w:t>
      </w:r>
    </w:p>
    <w:p w:rsidR="00373608" w:rsidRPr="00362238" w:rsidRDefault="00373608" w:rsidP="00A02853">
      <w:pPr>
        <w:shd w:val="clear" w:color="auto" w:fill="FFFFFF"/>
        <w:spacing w:after="120"/>
        <w:ind w:right="192" w:firstLine="567"/>
        <w:jc w:val="both"/>
      </w:pPr>
      <w:r w:rsidRPr="00362238">
        <w:t xml:space="preserve">Особого внимания заслуживает спелый пихтовый лес по левому берегу реки </w:t>
      </w:r>
      <w:r>
        <w:rPr>
          <w:spacing w:val="-1"/>
        </w:rPr>
        <w:t xml:space="preserve">Великой – в </w:t>
      </w:r>
      <w:r w:rsidRPr="00362238">
        <w:rPr>
          <w:spacing w:val="-1"/>
        </w:rPr>
        <w:t xml:space="preserve">крайне редкое в настоящее время сообщество темнохвойных лесов в Кировской </w:t>
      </w:r>
      <w:r w:rsidRPr="00362238">
        <w:t>области. Кроме того, с биологической и культовой точки зрения имеет большое значение расположе</w:t>
      </w:r>
      <w:r w:rsidRPr="00362238">
        <w:t>н</w:t>
      </w:r>
      <w:r w:rsidRPr="00362238">
        <w:t xml:space="preserve">ный рядом с родником, справа от него, сосново-елово-пихтовый лес 350 или </w:t>
      </w:r>
      <w:r w:rsidRPr="00362238">
        <w:rPr>
          <w:spacing w:val="-1"/>
        </w:rPr>
        <w:t>более лет с л</w:t>
      </w:r>
      <w:r w:rsidRPr="00362238">
        <w:rPr>
          <w:spacing w:val="-1"/>
        </w:rPr>
        <w:t>и</w:t>
      </w:r>
      <w:r w:rsidRPr="00362238">
        <w:rPr>
          <w:spacing w:val="-1"/>
        </w:rPr>
        <w:t xml:space="preserve">пами, которые имеют уникальную редко встречающуюся жизненную форму </w:t>
      </w:r>
      <w:r w:rsidRPr="00362238">
        <w:rPr>
          <w:spacing w:val="-3"/>
        </w:rPr>
        <w:t xml:space="preserve">многоствольного дерева. С учетом того, что это растение встречается в области особенно на </w:t>
      </w:r>
      <w:r w:rsidRPr="00362238">
        <w:rPr>
          <w:spacing w:val="-2"/>
        </w:rPr>
        <w:t xml:space="preserve">севере ее не часто и располагается на коренном берегу, такой габитус приобретает особое </w:t>
      </w:r>
      <w:r w:rsidRPr="00362238">
        <w:rPr>
          <w:spacing w:val="-1"/>
        </w:rPr>
        <w:t>значение и является ва</w:t>
      </w:r>
      <w:r w:rsidRPr="00362238">
        <w:rPr>
          <w:spacing w:val="-1"/>
        </w:rPr>
        <w:t>ж</w:t>
      </w:r>
      <w:r w:rsidRPr="00362238">
        <w:rPr>
          <w:spacing w:val="-1"/>
        </w:rPr>
        <w:t xml:space="preserve">ным и интереснейшим научным фактом. В напочвенном покрове </w:t>
      </w:r>
      <w:r w:rsidRPr="00362238">
        <w:rPr>
          <w:spacing w:val="-3"/>
        </w:rPr>
        <w:t>данного леса отмечен редкий для Кировской области гриб - рогатик язычковый.</w:t>
      </w:r>
    </w:p>
    <w:p w:rsidR="00373608" w:rsidRDefault="00373608" w:rsidP="00A02853">
      <w:pPr>
        <w:widowControl w:val="0"/>
        <w:spacing w:after="120"/>
        <w:ind w:firstLine="567"/>
      </w:pPr>
      <w:r>
        <w:rPr>
          <w:spacing w:val="-4"/>
        </w:rPr>
        <w:lastRenderedPageBreak/>
        <w:t>С</w:t>
      </w:r>
      <w:r w:rsidRPr="00362238">
        <w:rPr>
          <w:spacing w:val="-4"/>
        </w:rPr>
        <w:t xml:space="preserve">клон у родника </w:t>
      </w:r>
      <w:r>
        <w:rPr>
          <w:spacing w:val="-4"/>
        </w:rPr>
        <w:t xml:space="preserve">следует рассматривать </w:t>
      </w:r>
      <w:r w:rsidRPr="00362238">
        <w:rPr>
          <w:spacing w:val="-4"/>
        </w:rPr>
        <w:t xml:space="preserve">как </w:t>
      </w:r>
      <w:r w:rsidRPr="00362238">
        <w:rPr>
          <w:bCs/>
          <w:spacing w:val="-4"/>
        </w:rPr>
        <w:t>уникальный ландшафт,</w:t>
      </w:r>
      <w:r w:rsidRPr="00362238">
        <w:rPr>
          <w:b/>
          <w:bCs/>
          <w:spacing w:val="-4"/>
        </w:rPr>
        <w:t xml:space="preserve"> </w:t>
      </w:r>
      <w:r w:rsidRPr="00362238">
        <w:rPr>
          <w:spacing w:val="-4"/>
        </w:rPr>
        <w:t xml:space="preserve">поскольку это </w:t>
      </w:r>
      <w:r w:rsidRPr="00362238">
        <w:t>- не тол</w:t>
      </w:r>
      <w:r w:rsidRPr="00362238">
        <w:t>ь</w:t>
      </w:r>
      <w:r w:rsidRPr="00362238">
        <w:t>ко место выхода подземных вод, но и, как уже отмечено, место сосредоточения отдельных ун</w:t>
      </w:r>
      <w:r w:rsidRPr="00362238">
        <w:t>и</w:t>
      </w:r>
      <w:r w:rsidRPr="00362238">
        <w:t>кальных деревьев. Несомненно, они остались от исходного сообщества, и являются свидетел</w:t>
      </w:r>
      <w:r w:rsidRPr="00362238">
        <w:t>я</w:t>
      </w:r>
      <w:r w:rsidRPr="00362238">
        <w:t>ми многих прошлых эпох и событий.</w:t>
      </w:r>
    </w:p>
    <w:p w:rsidR="00373608" w:rsidRPr="00362238" w:rsidRDefault="00373608" w:rsidP="00A02853">
      <w:pPr>
        <w:widowControl w:val="0"/>
        <w:spacing w:after="120"/>
        <w:ind w:firstLine="567"/>
      </w:pPr>
      <w:r>
        <w:t>При этом нужно отметить, что сохранение склона в его нынешнем виде невозможно из-за наличия природных эрозионных и оползневых процессов.</w:t>
      </w:r>
    </w:p>
    <w:p w:rsidR="00391EA9" w:rsidRDefault="00391EA9" w:rsidP="00A02853">
      <w:pPr>
        <w:shd w:val="clear" w:color="auto" w:fill="FFFFFF"/>
        <w:spacing w:after="120"/>
        <w:ind w:right="192" w:firstLine="567"/>
        <w:jc w:val="both"/>
        <w:rPr>
          <w:b/>
          <w:bCs/>
          <w:i/>
        </w:rPr>
      </w:pPr>
    </w:p>
    <w:p w:rsidR="00391EA9" w:rsidRDefault="00362238" w:rsidP="00A02853">
      <w:pPr>
        <w:shd w:val="clear" w:color="auto" w:fill="FFFFFF"/>
        <w:spacing w:after="120"/>
        <w:ind w:right="192" w:firstLine="567"/>
        <w:jc w:val="both"/>
        <w:rPr>
          <w:b/>
          <w:bCs/>
        </w:rPr>
      </w:pPr>
      <w:r w:rsidRPr="00362238">
        <w:rPr>
          <w:b/>
          <w:bCs/>
          <w:i/>
        </w:rPr>
        <w:t>Флора</w:t>
      </w:r>
    </w:p>
    <w:p w:rsidR="00362238" w:rsidRPr="00362238" w:rsidRDefault="00362238" w:rsidP="00A02853">
      <w:pPr>
        <w:shd w:val="clear" w:color="auto" w:fill="FFFFFF"/>
        <w:spacing w:after="120"/>
        <w:ind w:right="192" w:firstLine="567"/>
        <w:jc w:val="both"/>
      </w:pPr>
      <w:r w:rsidRPr="00362238">
        <w:rPr>
          <w:b/>
          <w:bCs/>
        </w:rPr>
        <w:t xml:space="preserve"> </w:t>
      </w:r>
      <w:r w:rsidRPr="00362238">
        <w:t xml:space="preserve">В составе флоры окрестностей Великорецкого церковно-ярмарочного </w:t>
      </w:r>
      <w:r w:rsidRPr="00362238">
        <w:rPr>
          <w:spacing w:val="-2"/>
        </w:rPr>
        <w:t>ансамбля отмеч</w:t>
      </w:r>
      <w:r w:rsidRPr="00362238">
        <w:rPr>
          <w:spacing w:val="-2"/>
        </w:rPr>
        <w:t>е</w:t>
      </w:r>
      <w:r w:rsidRPr="00362238">
        <w:rPr>
          <w:spacing w:val="-2"/>
        </w:rPr>
        <w:t xml:space="preserve">но 332 вида, относящихся к 230 родам и 79 семействам высших растений. </w:t>
      </w:r>
      <w:r w:rsidRPr="00362238">
        <w:t xml:space="preserve">Это составляет 22% от видового состава растений области с учетом видов-вселенцев и культурных растений (по данным о составе флоры Кировской области Е.М. Тарасовой, 2005). Флора сочетает в себе представителей средней и южной тайги, зоны широколиственных лесов; включает 7 редких и уязвимых видов нуждающихся на территории области в постоянном контроле и наблюдении (Красная книга Кировской области, 2005). Здесь произрастают редкие виды из </w:t>
      </w:r>
      <w:r w:rsidRPr="00362238">
        <w:rPr>
          <w:b/>
          <w:bCs/>
        </w:rPr>
        <w:t xml:space="preserve">семейства </w:t>
      </w:r>
      <w:proofErr w:type="spellStart"/>
      <w:r w:rsidRPr="00362238">
        <w:rPr>
          <w:b/>
          <w:bCs/>
          <w:i/>
          <w:iCs/>
          <w:lang w:val="en-US"/>
        </w:rPr>
        <w:t>O</w:t>
      </w:r>
      <w:r w:rsidRPr="00362238">
        <w:rPr>
          <w:b/>
          <w:bCs/>
          <w:i/>
          <w:iCs/>
          <w:lang w:val="en-US"/>
        </w:rPr>
        <w:t>r</w:t>
      </w:r>
      <w:r w:rsidRPr="00362238">
        <w:rPr>
          <w:b/>
          <w:bCs/>
          <w:i/>
          <w:iCs/>
          <w:lang w:val="en-US"/>
        </w:rPr>
        <w:t>chidaceae</w:t>
      </w:r>
      <w:proofErr w:type="spellEnd"/>
      <w:r w:rsidRPr="00362238">
        <w:rPr>
          <w:b/>
          <w:bCs/>
          <w:i/>
          <w:iCs/>
        </w:rPr>
        <w:t xml:space="preserve">: </w:t>
      </w:r>
      <w:proofErr w:type="spellStart"/>
      <w:r w:rsidRPr="00362238">
        <w:t>любка</w:t>
      </w:r>
      <w:proofErr w:type="spellEnd"/>
      <w:r w:rsidRPr="00362238">
        <w:t xml:space="preserve"> </w:t>
      </w:r>
      <w:proofErr w:type="gramStart"/>
      <w:r w:rsidRPr="00362238">
        <w:t>двулистная</w:t>
      </w:r>
      <w:proofErr w:type="gramEnd"/>
      <w:r w:rsidRPr="00362238">
        <w:t xml:space="preserve"> </w:t>
      </w:r>
      <w:r w:rsidRPr="00362238">
        <w:rPr>
          <w:i/>
          <w:iCs/>
        </w:rPr>
        <w:t>(</w:t>
      </w:r>
      <w:proofErr w:type="spellStart"/>
      <w:r w:rsidRPr="00362238">
        <w:rPr>
          <w:i/>
          <w:iCs/>
          <w:lang w:val="en-US"/>
        </w:rPr>
        <w:t>Platanthera</w:t>
      </w:r>
      <w:proofErr w:type="spellEnd"/>
      <w:r w:rsidRPr="00362238">
        <w:rPr>
          <w:i/>
          <w:iCs/>
        </w:rPr>
        <w:t xml:space="preserve"> </w:t>
      </w:r>
      <w:proofErr w:type="spellStart"/>
      <w:r w:rsidRPr="00362238">
        <w:rPr>
          <w:i/>
          <w:iCs/>
          <w:lang w:val="en-US"/>
        </w:rPr>
        <w:t>bifolia</w:t>
      </w:r>
      <w:proofErr w:type="spellEnd"/>
      <w:r w:rsidRPr="00362238">
        <w:rPr>
          <w:i/>
          <w:iCs/>
        </w:rPr>
        <w:t xml:space="preserve">), </w:t>
      </w:r>
      <w:proofErr w:type="spellStart"/>
      <w:r w:rsidRPr="00362238">
        <w:t>пальцекорники</w:t>
      </w:r>
      <w:proofErr w:type="spellEnd"/>
      <w:r w:rsidRPr="00362238">
        <w:t xml:space="preserve"> мясо-красный и пятнистый </w:t>
      </w:r>
      <w:r w:rsidRPr="00362238">
        <w:rPr>
          <w:i/>
          <w:iCs/>
        </w:rPr>
        <w:t>(</w:t>
      </w:r>
      <w:proofErr w:type="spellStart"/>
      <w:r w:rsidRPr="00362238">
        <w:rPr>
          <w:i/>
          <w:iCs/>
          <w:lang w:val="en-US"/>
        </w:rPr>
        <w:t>Dactylorhiza</w:t>
      </w:r>
      <w:proofErr w:type="spellEnd"/>
      <w:r w:rsidRPr="00362238">
        <w:rPr>
          <w:i/>
          <w:iCs/>
        </w:rPr>
        <w:t xml:space="preserve"> </w:t>
      </w:r>
      <w:proofErr w:type="spellStart"/>
      <w:r w:rsidRPr="00362238">
        <w:rPr>
          <w:i/>
          <w:iCs/>
          <w:lang w:val="en-US"/>
        </w:rPr>
        <w:t>incarnata</w:t>
      </w:r>
      <w:proofErr w:type="spellEnd"/>
      <w:r w:rsidRPr="00362238">
        <w:rPr>
          <w:i/>
          <w:iCs/>
        </w:rPr>
        <w:t xml:space="preserve"> </w:t>
      </w:r>
      <w:r w:rsidRPr="00362238">
        <w:t xml:space="preserve">и </w:t>
      </w:r>
      <w:r w:rsidRPr="00362238">
        <w:rPr>
          <w:i/>
          <w:iCs/>
          <w:lang w:val="en-US"/>
        </w:rPr>
        <w:t>D</w:t>
      </w:r>
      <w:r w:rsidRPr="00362238">
        <w:rPr>
          <w:i/>
          <w:iCs/>
        </w:rPr>
        <w:t xml:space="preserve">. </w:t>
      </w:r>
      <w:proofErr w:type="spellStart"/>
      <w:r w:rsidRPr="00362238">
        <w:rPr>
          <w:i/>
          <w:iCs/>
          <w:lang w:val="en-US"/>
        </w:rPr>
        <w:t>maculata</w:t>
      </w:r>
      <w:proofErr w:type="spellEnd"/>
      <w:r w:rsidRPr="00362238">
        <w:rPr>
          <w:i/>
          <w:iCs/>
        </w:rPr>
        <w:t xml:space="preserve">), </w:t>
      </w:r>
      <w:proofErr w:type="spellStart"/>
      <w:r w:rsidRPr="00362238">
        <w:t>кокушник</w:t>
      </w:r>
      <w:proofErr w:type="spellEnd"/>
      <w:r w:rsidRPr="00362238">
        <w:t xml:space="preserve"> длиннорогий </w:t>
      </w:r>
      <w:r w:rsidRPr="00362238">
        <w:rPr>
          <w:i/>
          <w:iCs/>
        </w:rPr>
        <w:t>(</w:t>
      </w:r>
      <w:proofErr w:type="spellStart"/>
      <w:r w:rsidRPr="00362238">
        <w:rPr>
          <w:i/>
          <w:iCs/>
          <w:lang w:val="en-US"/>
        </w:rPr>
        <w:t>Gymnadenia</w:t>
      </w:r>
      <w:proofErr w:type="spellEnd"/>
      <w:r w:rsidRPr="00362238">
        <w:rPr>
          <w:i/>
          <w:iCs/>
        </w:rPr>
        <w:t xml:space="preserve"> </w:t>
      </w:r>
      <w:proofErr w:type="spellStart"/>
      <w:r w:rsidRPr="00362238">
        <w:rPr>
          <w:i/>
          <w:iCs/>
          <w:lang w:val="en-US"/>
        </w:rPr>
        <w:t>conopsea</w:t>
      </w:r>
      <w:proofErr w:type="spellEnd"/>
      <w:r w:rsidRPr="00362238">
        <w:rPr>
          <w:i/>
          <w:iCs/>
        </w:rPr>
        <w:t xml:space="preserve">). </w:t>
      </w:r>
      <w:proofErr w:type="gramStart"/>
      <w:r w:rsidRPr="00362238">
        <w:t xml:space="preserve">Из </w:t>
      </w:r>
      <w:r w:rsidRPr="00362238">
        <w:rPr>
          <w:b/>
          <w:bCs/>
        </w:rPr>
        <w:t>с</w:t>
      </w:r>
      <w:r w:rsidRPr="00362238">
        <w:rPr>
          <w:b/>
          <w:bCs/>
        </w:rPr>
        <w:t>е</w:t>
      </w:r>
      <w:r w:rsidRPr="00362238">
        <w:rPr>
          <w:b/>
          <w:bCs/>
        </w:rPr>
        <w:t xml:space="preserve">мейства </w:t>
      </w:r>
      <w:proofErr w:type="spellStart"/>
      <w:r w:rsidRPr="00362238">
        <w:rPr>
          <w:b/>
          <w:bCs/>
          <w:i/>
          <w:iCs/>
          <w:lang w:val="en-US"/>
        </w:rPr>
        <w:t>Nymphaeaceae</w:t>
      </w:r>
      <w:proofErr w:type="spellEnd"/>
      <w:r w:rsidRPr="00362238">
        <w:rPr>
          <w:b/>
          <w:bCs/>
          <w:i/>
          <w:iCs/>
        </w:rPr>
        <w:t xml:space="preserve"> </w:t>
      </w:r>
      <w:r w:rsidRPr="00362238">
        <w:t xml:space="preserve">- кувшинка белая </w:t>
      </w:r>
      <w:r w:rsidRPr="00362238">
        <w:rPr>
          <w:i/>
          <w:iCs/>
        </w:rPr>
        <w:t>{</w:t>
      </w:r>
      <w:proofErr w:type="spellStart"/>
      <w:r w:rsidRPr="00362238">
        <w:rPr>
          <w:i/>
          <w:iCs/>
          <w:lang w:val="en-US"/>
        </w:rPr>
        <w:t>Nymphaea</w:t>
      </w:r>
      <w:proofErr w:type="spellEnd"/>
      <w:r w:rsidRPr="00362238">
        <w:rPr>
          <w:i/>
          <w:iCs/>
        </w:rPr>
        <w:t xml:space="preserve"> </w:t>
      </w:r>
      <w:r w:rsidRPr="00362238">
        <w:rPr>
          <w:i/>
          <w:iCs/>
          <w:lang w:val="en-US"/>
        </w:rPr>
        <w:t>alba</w:t>
      </w:r>
      <w:r w:rsidRPr="00362238">
        <w:rPr>
          <w:i/>
          <w:iCs/>
        </w:rPr>
        <w:t xml:space="preserve">), </w:t>
      </w:r>
      <w:r w:rsidRPr="00362238">
        <w:t xml:space="preserve">а из </w:t>
      </w:r>
      <w:r w:rsidRPr="00362238">
        <w:rPr>
          <w:b/>
          <w:bCs/>
        </w:rPr>
        <w:t xml:space="preserve">семейства </w:t>
      </w:r>
      <w:proofErr w:type="spellStart"/>
      <w:r w:rsidRPr="00362238">
        <w:rPr>
          <w:b/>
          <w:bCs/>
          <w:i/>
          <w:iCs/>
          <w:lang w:val="en-US"/>
        </w:rPr>
        <w:t>Ranunculaceae</w:t>
      </w:r>
      <w:proofErr w:type="spellEnd"/>
      <w:r w:rsidRPr="00362238">
        <w:rPr>
          <w:b/>
          <w:bCs/>
          <w:i/>
          <w:iCs/>
        </w:rPr>
        <w:t xml:space="preserve"> </w:t>
      </w:r>
      <w:r w:rsidRPr="00362238">
        <w:t>-</w:t>
      </w:r>
      <w:proofErr w:type="spellStart"/>
      <w:r w:rsidRPr="00362238">
        <w:rPr>
          <w:spacing w:val="-1"/>
        </w:rPr>
        <w:t>княжик</w:t>
      </w:r>
      <w:proofErr w:type="spellEnd"/>
      <w:r w:rsidRPr="00362238">
        <w:rPr>
          <w:spacing w:val="-1"/>
        </w:rPr>
        <w:t xml:space="preserve"> красивый </w:t>
      </w:r>
      <w:r w:rsidRPr="00362238">
        <w:rPr>
          <w:i/>
          <w:iCs/>
          <w:spacing w:val="-1"/>
        </w:rPr>
        <w:t>(</w:t>
      </w:r>
      <w:proofErr w:type="spellStart"/>
      <w:r w:rsidRPr="00362238">
        <w:rPr>
          <w:i/>
          <w:iCs/>
          <w:spacing w:val="-1"/>
          <w:lang w:val="en-US"/>
        </w:rPr>
        <w:t>Atragene</w:t>
      </w:r>
      <w:proofErr w:type="spellEnd"/>
      <w:r w:rsidRPr="00362238">
        <w:rPr>
          <w:i/>
          <w:iCs/>
          <w:spacing w:val="-1"/>
        </w:rPr>
        <w:t xml:space="preserve"> </w:t>
      </w:r>
      <w:proofErr w:type="spellStart"/>
      <w:r w:rsidRPr="00362238">
        <w:rPr>
          <w:i/>
          <w:iCs/>
          <w:spacing w:val="-1"/>
          <w:lang w:val="en-US"/>
        </w:rPr>
        <w:t>speciosa</w:t>
      </w:r>
      <w:proofErr w:type="spellEnd"/>
      <w:r w:rsidRPr="00362238">
        <w:rPr>
          <w:i/>
          <w:iCs/>
          <w:spacing w:val="-1"/>
        </w:rPr>
        <w:t xml:space="preserve">) </w:t>
      </w:r>
      <w:r w:rsidRPr="00362238">
        <w:rPr>
          <w:spacing w:val="-1"/>
        </w:rPr>
        <w:t xml:space="preserve">и живокость высокая </w:t>
      </w:r>
      <w:r w:rsidRPr="00362238">
        <w:rPr>
          <w:i/>
          <w:iCs/>
          <w:spacing w:val="-1"/>
        </w:rPr>
        <w:t>(</w:t>
      </w:r>
      <w:r w:rsidRPr="00362238">
        <w:rPr>
          <w:i/>
          <w:iCs/>
          <w:spacing w:val="-1"/>
          <w:lang w:val="en-US"/>
        </w:rPr>
        <w:t>Delphinium</w:t>
      </w:r>
      <w:r w:rsidRPr="00362238">
        <w:rPr>
          <w:i/>
          <w:iCs/>
          <w:spacing w:val="-1"/>
        </w:rPr>
        <w:t xml:space="preserve"> </w:t>
      </w:r>
      <w:proofErr w:type="spellStart"/>
      <w:r w:rsidRPr="00362238">
        <w:rPr>
          <w:i/>
          <w:iCs/>
          <w:spacing w:val="-1"/>
          <w:lang w:val="en-US"/>
        </w:rPr>
        <w:t>elatum</w:t>
      </w:r>
      <w:proofErr w:type="spellEnd"/>
      <w:r w:rsidRPr="00362238">
        <w:rPr>
          <w:i/>
          <w:iCs/>
          <w:spacing w:val="-1"/>
        </w:rPr>
        <w:t>).</w:t>
      </w:r>
      <w:proofErr w:type="gramEnd"/>
    </w:p>
    <w:p w:rsidR="00362238" w:rsidRPr="00362238" w:rsidRDefault="00362238" w:rsidP="00A02853">
      <w:pPr>
        <w:shd w:val="clear" w:color="auto" w:fill="FFFFFF"/>
        <w:spacing w:after="120"/>
        <w:ind w:right="192" w:firstLine="567"/>
        <w:jc w:val="both"/>
      </w:pPr>
      <w:r w:rsidRPr="00362238">
        <w:t xml:space="preserve">Встречаются лекарственные растения: валериана лекарственная </w:t>
      </w:r>
      <w:r w:rsidRPr="00362238">
        <w:rPr>
          <w:i/>
          <w:iCs/>
        </w:rPr>
        <w:t>(</w:t>
      </w:r>
      <w:proofErr w:type="spellStart"/>
      <w:r w:rsidRPr="00362238">
        <w:rPr>
          <w:i/>
          <w:iCs/>
          <w:lang w:val="en-US"/>
        </w:rPr>
        <w:t>Valeriana</w:t>
      </w:r>
      <w:proofErr w:type="spellEnd"/>
      <w:r w:rsidRPr="00362238">
        <w:rPr>
          <w:i/>
          <w:iCs/>
        </w:rPr>
        <w:t xml:space="preserve"> </w:t>
      </w:r>
      <w:proofErr w:type="spellStart"/>
      <w:r w:rsidRPr="00362238">
        <w:rPr>
          <w:i/>
          <w:iCs/>
          <w:lang w:val="en-US"/>
        </w:rPr>
        <w:t>officinalis</w:t>
      </w:r>
      <w:proofErr w:type="spellEnd"/>
      <w:r w:rsidRPr="00362238">
        <w:rPr>
          <w:i/>
          <w:iCs/>
        </w:rPr>
        <w:t xml:space="preserve">), </w:t>
      </w:r>
      <w:proofErr w:type="spellStart"/>
      <w:r w:rsidRPr="00362238">
        <w:t>зимолюбка</w:t>
      </w:r>
      <w:proofErr w:type="spellEnd"/>
      <w:r w:rsidRPr="00362238">
        <w:t xml:space="preserve"> зонтичная </w:t>
      </w:r>
      <w:r w:rsidRPr="00362238">
        <w:rPr>
          <w:i/>
          <w:iCs/>
        </w:rPr>
        <w:t>(</w:t>
      </w:r>
      <w:proofErr w:type="spellStart"/>
      <w:r w:rsidRPr="00362238">
        <w:rPr>
          <w:i/>
          <w:iCs/>
          <w:lang w:val="en-US"/>
        </w:rPr>
        <w:t>Chimaphila</w:t>
      </w:r>
      <w:proofErr w:type="spellEnd"/>
      <w:r w:rsidRPr="00362238">
        <w:rPr>
          <w:i/>
          <w:iCs/>
        </w:rPr>
        <w:t xml:space="preserve"> </w:t>
      </w:r>
      <w:proofErr w:type="spellStart"/>
      <w:r w:rsidRPr="00362238">
        <w:rPr>
          <w:i/>
          <w:iCs/>
          <w:lang w:val="en-US"/>
        </w:rPr>
        <w:t>umbellata</w:t>
      </w:r>
      <w:proofErr w:type="spellEnd"/>
      <w:r w:rsidRPr="00362238">
        <w:rPr>
          <w:i/>
          <w:iCs/>
        </w:rPr>
        <w:t xml:space="preserve">); </w:t>
      </w:r>
      <w:r w:rsidRPr="00362238">
        <w:t>красиво цветущие виды: купальница европе</w:t>
      </w:r>
      <w:r w:rsidRPr="00362238">
        <w:t>й</w:t>
      </w:r>
      <w:r w:rsidRPr="00362238">
        <w:t xml:space="preserve">ская </w:t>
      </w:r>
      <w:r w:rsidRPr="00362238">
        <w:rPr>
          <w:i/>
          <w:iCs/>
        </w:rPr>
        <w:t>(</w:t>
      </w:r>
      <w:proofErr w:type="spellStart"/>
      <w:r w:rsidRPr="00362238">
        <w:rPr>
          <w:i/>
          <w:iCs/>
          <w:lang w:val="en-US"/>
        </w:rPr>
        <w:t>Trollius</w:t>
      </w:r>
      <w:proofErr w:type="spellEnd"/>
      <w:r w:rsidRPr="00362238">
        <w:rPr>
          <w:i/>
          <w:iCs/>
        </w:rPr>
        <w:t xml:space="preserve"> </w:t>
      </w:r>
      <w:proofErr w:type="spellStart"/>
      <w:r w:rsidRPr="00362238">
        <w:rPr>
          <w:i/>
          <w:iCs/>
          <w:lang w:val="en-US"/>
        </w:rPr>
        <w:t>europaeus</w:t>
      </w:r>
      <w:proofErr w:type="spellEnd"/>
      <w:r w:rsidRPr="00362238">
        <w:rPr>
          <w:i/>
          <w:iCs/>
        </w:rPr>
        <w:t xml:space="preserve">) </w:t>
      </w:r>
      <w:r w:rsidRPr="00362238">
        <w:t xml:space="preserve">и черемуха птичья </w:t>
      </w:r>
      <w:r w:rsidRPr="00362238">
        <w:rPr>
          <w:i/>
          <w:iCs/>
        </w:rPr>
        <w:t>(</w:t>
      </w:r>
      <w:proofErr w:type="spellStart"/>
      <w:r w:rsidRPr="00362238">
        <w:rPr>
          <w:i/>
          <w:iCs/>
          <w:lang w:val="en-US"/>
        </w:rPr>
        <w:t>Padus</w:t>
      </w:r>
      <w:proofErr w:type="spellEnd"/>
      <w:r w:rsidRPr="00362238">
        <w:rPr>
          <w:i/>
          <w:iCs/>
        </w:rPr>
        <w:t xml:space="preserve"> </w:t>
      </w:r>
      <w:proofErr w:type="spellStart"/>
      <w:r w:rsidRPr="00362238">
        <w:rPr>
          <w:i/>
          <w:iCs/>
          <w:lang w:val="en-US"/>
        </w:rPr>
        <w:t>avium</w:t>
      </w:r>
      <w:proofErr w:type="spellEnd"/>
      <w:r w:rsidRPr="00362238">
        <w:rPr>
          <w:i/>
          <w:iCs/>
        </w:rPr>
        <w:t xml:space="preserve">) </w:t>
      </w:r>
      <w:r w:rsidRPr="00362238">
        <w:t>- сбор которых малоуправляемый, что приводит к сокращению численности видов. Декоративные соцветия рогоза широколис</w:t>
      </w:r>
      <w:r w:rsidRPr="00362238">
        <w:t>т</w:t>
      </w:r>
      <w:r w:rsidRPr="00362238">
        <w:t xml:space="preserve">ного </w:t>
      </w:r>
      <w:r w:rsidRPr="00362238">
        <w:rPr>
          <w:i/>
          <w:iCs/>
        </w:rPr>
        <w:t>(</w:t>
      </w:r>
      <w:proofErr w:type="spellStart"/>
      <w:r w:rsidRPr="00362238">
        <w:rPr>
          <w:i/>
          <w:iCs/>
          <w:lang w:val="en-US"/>
        </w:rPr>
        <w:t>Typha</w:t>
      </w:r>
      <w:proofErr w:type="spellEnd"/>
      <w:r w:rsidRPr="00362238">
        <w:rPr>
          <w:i/>
          <w:iCs/>
        </w:rPr>
        <w:t xml:space="preserve"> </w:t>
      </w:r>
      <w:proofErr w:type="spellStart"/>
      <w:r w:rsidRPr="00362238">
        <w:rPr>
          <w:i/>
          <w:iCs/>
          <w:lang w:val="en-US"/>
        </w:rPr>
        <w:t>latifolia</w:t>
      </w:r>
      <w:proofErr w:type="spellEnd"/>
      <w:r w:rsidRPr="00362238">
        <w:rPr>
          <w:i/>
          <w:iCs/>
        </w:rPr>
        <w:t xml:space="preserve">), </w:t>
      </w:r>
      <w:r w:rsidRPr="00362238">
        <w:t xml:space="preserve">тростника обыкновенного </w:t>
      </w:r>
      <w:r w:rsidRPr="00362238">
        <w:rPr>
          <w:i/>
          <w:iCs/>
        </w:rPr>
        <w:t>(</w:t>
      </w:r>
      <w:proofErr w:type="spellStart"/>
      <w:r w:rsidRPr="00362238">
        <w:rPr>
          <w:i/>
          <w:iCs/>
          <w:lang w:val="en-US"/>
        </w:rPr>
        <w:t>Phragmites</w:t>
      </w:r>
      <w:proofErr w:type="spellEnd"/>
      <w:r w:rsidRPr="00362238">
        <w:rPr>
          <w:i/>
          <w:iCs/>
        </w:rPr>
        <w:t xml:space="preserve"> </w:t>
      </w:r>
      <w:proofErr w:type="spellStart"/>
      <w:r w:rsidRPr="00362238">
        <w:rPr>
          <w:i/>
          <w:iCs/>
          <w:lang w:val="en-US"/>
        </w:rPr>
        <w:t>australis</w:t>
      </w:r>
      <w:proofErr w:type="spellEnd"/>
      <w:r w:rsidRPr="00362238">
        <w:rPr>
          <w:i/>
          <w:iCs/>
        </w:rPr>
        <w:t xml:space="preserve">) </w:t>
      </w:r>
      <w:r w:rsidRPr="00362238">
        <w:t xml:space="preserve">используют для зимних букетов, подвергаются </w:t>
      </w:r>
      <w:r w:rsidRPr="00362238">
        <w:rPr>
          <w:spacing w:val="-1"/>
        </w:rPr>
        <w:t xml:space="preserve">чрезмерным заготовкам. У тополя черного, осокоря </w:t>
      </w:r>
      <w:r w:rsidRPr="00362238">
        <w:rPr>
          <w:i/>
          <w:iCs/>
          <w:spacing w:val="-1"/>
        </w:rPr>
        <w:t>(</w:t>
      </w:r>
      <w:proofErr w:type="spellStart"/>
      <w:r w:rsidRPr="00362238">
        <w:rPr>
          <w:i/>
          <w:iCs/>
          <w:spacing w:val="-1"/>
          <w:lang w:val="en-US"/>
        </w:rPr>
        <w:t>Populus</w:t>
      </w:r>
      <w:proofErr w:type="spellEnd"/>
      <w:r w:rsidRPr="00362238">
        <w:rPr>
          <w:i/>
          <w:iCs/>
          <w:spacing w:val="-1"/>
        </w:rPr>
        <w:t xml:space="preserve"> </w:t>
      </w:r>
      <w:proofErr w:type="spellStart"/>
      <w:r w:rsidRPr="00362238">
        <w:rPr>
          <w:i/>
          <w:iCs/>
          <w:spacing w:val="-1"/>
          <w:lang w:val="en-US"/>
        </w:rPr>
        <w:t>nigra</w:t>
      </w:r>
      <w:proofErr w:type="spellEnd"/>
      <w:r w:rsidRPr="00362238">
        <w:rPr>
          <w:i/>
          <w:iCs/>
          <w:spacing w:val="-1"/>
        </w:rPr>
        <w:t xml:space="preserve">) </w:t>
      </w:r>
      <w:r w:rsidRPr="00362238">
        <w:rPr>
          <w:spacing w:val="-1"/>
        </w:rPr>
        <w:t xml:space="preserve">по Кировской области </w:t>
      </w:r>
      <w:r w:rsidRPr="00362238">
        <w:t>проходит северная граница ареала.</w:t>
      </w:r>
    </w:p>
    <w:p w:rsidR="00391EA9" w:rsidRDefault="00391EA9" w:rsidP="00A02853">
      <w:pPr>
        <w:shd w:val="clear" w:color="auto" w:fill="FFFFFF"/>
        <w:spacing w:after="120"/>
        <w:ind w:right="192" w:firstLine="567"/>
        <w:jc w:val="both"/>
        <w:rPr>
          <w:b/>
          <w:bCs/>
          <w:i/>
          <w:spacing w:val="-1"/>
        </w:rPr>
      </w:pPr>
    </w:p>
    <w:p w:rsidR="00391EA9" w:rsidRDefault="00362238" w:rsidP="00A02853">
      <w:pPr>
        <w:shd w:val="clear" w:color="auto" w:fill="FFFFFF"/>
        <w:spacing w:after="120"/>
        <w:ind w:right="192" w:firstLine="567"/>
        <w:jc w:val="both"/>
        <w:rPr>
          <w:b/>
          <w:bCs/>
          <w:i/>
          <w:spacing w:val="-1"/>
        </w:rPr>
      </w:pPr>
      <w:r w:rsidRPr="00362238">
        <w:rPr>
          <w:b/>
          <w:bCs/>
          <w:i/>
          <w:spacing w:val="-1"/>
        </w:rPr>
        <w:t>Фауна</w:t>
      </w:r>
    </w:p>
    <w:p w:rsidR="00362238" w:rsidRPr="00362238" w:rsidRDefault="00391EA9" w:rsidP="00A02853">
      <w:pPr>
        <w:shd w:val="clear" w:color="auto" w:fill="FFFFFF"/>
        <w:spacing w:after="120"/>
        <w:ind w:right="192" w:firstLine="567"/>
        <w:jc w:val="both"/>
      </w:pPr>
      <w:r w:rsidRPr="00391EA9">
        <w:rPr>
          <w:bCs/>
          <w:spacing w:val="-1"/>
        </w:rPr>
        <w:t>Фауна</w:t>
      </w:r>
      <w:r w:rsidR="00362238" w:rsidRPr="00391EA9">
        <w:rPr>
          <w:bCs/>
          <w:spacing w:val="-1"/>
        </w:rPr>
        <w:t xml:space="preserve"> </w:t>
      </w:r>
      <w:r w:rsidR="00362238" w:rsidRPr="00362238">
        <w:rPr>
          <w:spacing w:val="-1"/>
        </w:rPr>
        <w:t xml:space="preserve">окрестностей Великорецкого ансамбля включает 281 </w:t>
      </w:r>
      <w:r w:rsidR="00362238" w:rsidRPr="00362238">
        <w:t xml:space="preserve">вид животных. Из них - 9 видов моллюсков, 189 - членистоногих, 12 - рыб, 5 -земноводных, 1 - пресмыкающихся, 53 - птиц, 12 - млекопитающих. </w:t>
      </w:r>
      <w:r w:rsidR="00362238" w:rsidRPr="00362238">
        <w:rPr>
          <w:bCs/>
          <w:iCs/>
        </w:rPr>
        <w:t>Это составляет</w:t>
      </w:r>
      <w:r w:rsidR="00362238" w:rsidRPr="00362238">
        <w:t xml:space="preserve"> </w:t>
      </w:r>
      <w:r w:rsidR="00362238" w:rsidRPr="00362238">
        <w:rPr>
          <w:bCs/>
          <w:iCs/>
          <w:spacing w:val="-1"/>
        </w:rPr>
        <w:t xml:space="preserve">3,9% от видового состава животных области (по данным </w:t>
      </w:r>
      <w:proofErr w:type="spellStart"/>
      <w:r w:rsidR="00362238" w:rsidRPr="00362238">
        <w:rPr>
          <w:bCs/>
          <w:iCs/>
          <w:spacing w:val="-1"/>
        </w:rPr>
        <w:t>Алалыкиной</w:t>
      </w:r>
      <w:proofErr w:type="spellEnd"/>
      <w:r w:rsidR="00362238" w:rsidRPr="00362238">
        <w:rPr>
          <w:bCs/>
          <w:iCs/>
          <w:spacing w:val="-1"/>
        </w:rPr>
        <w:t xml:space="preserve"> Н. М. (2001) о составе фауны Кировской области). </w:t>
      </w:r>
      <w:proofErr w:type="gramStart"/>
      <w:r w:rsidR="00362238" w:rsidRPr="00362238">
        <w:rPr>
          <w:spacing w:val="-1"/>
        </w:rPr>
        <w:t xml:space="preserve">Среди них выявлены </w:t>
      </w:r>
      <w:proofErr w:type="spellStart"/>
      <w:r w:rsidR="00362238" w:rsidRPr="00362238">
        <w:rPr>
          <w:spacing w:val="-1"/>
        </w:rPr>
        <w:t>краснокнижные</w:t>
      </w:r>
      <w:proofErr w:type="spellEnd"/>
      <w:r w:rsidR="00362238" w:rsidRPr="00362238">
        <w:rPr>
          <w:spacing w:val="-1"/>
        </w:rPr>
        <w:t xml:space="preserve"> виды бабочек: </w:t>
      </w:r>
      <w:proofErr w:type="spellStart"/>
      <w:r w:rsidR="00362238" w:rsidRPr="00362238">
        <w:t>подалирий</w:t>
      </w:r>
      <w:proofErr w:type="spellEnd"/>
      <w:r w:rsidR="00362238" w:rsidRPr="00362238">
        <w:t xml:space="preserve"> </w:t>
      </w:r>
      <w:r w:rsidR="00362238" w:rsidRPr="00362238">
        <w:rPr>
          <w:i/>
          <w:iCs/>
        </w:rPr>
        <w:t>{</w:t>
      </w:r>
      <w:proofErr w:type="spellStart"/>
      <w:r w:rsidR="00362238" w:rsidRPr="00362238">
        <w:rPr>
          <w:i/>
          <w:iCs/>
          <w:lang w:val="en-US"/>
        </w:rPr>
        <w:t>Papilio</w:t>
      </w:r>
      <w:proofErr w:type="spellEnd"/>
      <w:r w:rsidR="00362238" w:rsidRPr="00362238">
        <w:rPr>
          <w:i/>
          <w:iCs/>
        </w:rPr>
        <w:t xml:space="preserve"> </w:t>
      </w:r>
      <w:proofErr w:type="spellStart"/>
      <w:r w:rsidR="00362238" w:rsidRPr="00362238">
        <w:rPr>
          <w:i/>
          <w:iCs/>
          <w:lang w:val="en-US"/>
        </w:rPr>
        <w:t>podaliris</w:t>
      </w:r>
      <w:proofErr w:type="spellEnd"/>
      <w:r w:rsidR="00362238" w:rsidRPr="00362238">
        <w:rPr>
          <w:i/>
          <w:iCs/>
        </w:rPr>
        <w:t xml:space="preserve">), </w:t>
      </w:r>
      <w:proofErr w:type="spellStart"/>
      <w:r w:rsidR="00362238" w:rsidRPr="00362238">
        <w:t>мнемозина</w:t>
      </w:r>
      <w:proofErr w:type="spellEnd"/>
      <w:r w:rsidR="00362238" w:rsidRPr="00362238">
        <w:t xml:space="preserve"> </w:t>
      </w:r>
      <w:r w:rsidR="00362238" w:rsidRPr="00362238">
        <w:rPr>
          <w:i/>
          <w:iCs/>
        </w:rPr>
        <w:t>{</w:t>
      </w:r>
      <w:proofErr w:type="spellStart"/>
      <w:r w:rsidR="00362238" w:rsidRPr="00362238">
        <w:rPr>
          <w:i/>
          <w:iCs/>
          <w:lang w:val="en-US"/>
        </w:rPr>
        <w:t>Parnassius</w:t>
      </w:r>
      <w:proofErr w:type="spellEnd"/>
      <w:r w:rsidR="00362238" w:rsidRPr="00362238">
        <w:rPr>
          <w:i/>
          <w:iCs/>
        </w:rPr>
        <w:t xml:space="preserve"> </w:t>
      </w:r>
      <w:proofErr w:type="spellStart"/>
      <w:r w:rsidR="00362238" w:rsidRPr="00362238">
        <w:rPr>
          <w:i/>
          <w:iCs/>
          <w:lang w:val="en-US"/>
        </w:rPr>
        <w:t>mnemos</w:t>
      </w:r>
      <w:r w:rsidR="00362238" w:rsidRPr="00362238">
        <w:rPr>
          <w:i/>
          <w:iCs/>
          <w:lang w:val="en-US"/>
        </w:rPr>
        <w:t>y</w:t>
      </w:r>
      <w:r w:rsidR="00362238" w:rsidRPr="00362238">
        <w:rPr>
          <w:i/>
          <w:iCs/>
          <w:lang w:val="en-US"/>
        </w:rPr>
        <w:t>ne</w:t>
      </w:r>
      <w:proofErr w:type="spellEnd"/>
      <w:r w:rsidR="00362238" w:rsidRPr="00362238">
        <w:rPr>
          <w:i/>
          <w:iCs/>
        </w:rPr>
        <w:t xml:space="preserve">), </w:t>
      </w:r>
      <w:proofErr w:type="spellStart"/>
      <w:r w:rsidR="00362238" w:rsidRPr="00362238">
        <w:t>переливница</w:t>
      </w:r>
      <w:proofErr w:type="spellEnd"/>
      <w:r w:rsidR="00362238" w:rsidRPr="00362238">
        <w:t xml:space="preserve"> большая </w:t>
      </w:r>
      <w:r w:rsidR="00362238" w:rsidRPr="00362238">
        <w:rPr>
          <w:i/>
          <w:iCs/>
        </w:rPr>
        <w:t>{</w:t>
      </w:r>
      <w:proofErr w:type="spellStart"/>
      <w:r w:rsidR="00362238" w:rsidRPr="00362238">
        <w:rPr>
          <w:i/>
          <w:iCs/>
          <w:lang w:val="en-US"/>
        </w:rPr>
        <w:t>Apatura</w:t>
      </w:r>
      <w:proofErr w:type="spellEnd"/>
      <w:r w:rsidR="00362238" w:rsidRPr="00362238">
        <w:rPr>
          <w:i/>
          <w:iCs/>
        </w:rPr>
        <w:t xml:space="preserve"> </w:t>
      </w:r>
      <w:r w:rsidR="00362238" w:rsidRPr="00362238">
        <w:rPr>
          <w:i/>
          <w:iCs/>
          <w:lang w:val="en-US"/>
        </w:rPr>
        <w:t>iris</w:t>
      </w:r>
      <w:r w:rsidR="00362238" w:rsidRPr="00362238">
        <w:rPr>
          <w:i/>
          <w:iCs/>
        </w:rPr>
        <w:t xml:space="preserve">), </w:t>
      </w:r>
      <w:r w:rsidR="00362238" w:rsidRPr="00362238">
        <w:t xml:space="preserve">павлиний глаз малый </w:t>
      </w:r>
      <w:r w:rsidR="00362238" w:rsidRPr="00362238">
        <w:rPr>
          <w:i/>
          <w:iCs/>
        </w:rPr>
        <w:t>(</w:t>
      </w:r>
      <w:proofErr w:type="spellStart"/>
      <w:r w:rsidR="00362238" w:rsidRPr="00362238">
        <w:rPr>
          <w:i/>
          <w:iCs/>
          <w:lang w:val="en-US"/>
        </w:rPr>
        <w:t>Eudia</w:t>
      </w:r>
      <w:proofErr w:type="spellEnd"/>
      <w:r w:rsidR="00362238" w:rsidRPr="00362238">
        <w:rPr>
          <w:i/>
          <w:iCs/>
        </w:rPr>
        <w:t xml:space="preserve"> </w:t>
      </w:r>
      <w:proofErr w:type="spellStart"/>
      <w:r w:rsidR="00362238" w:rsidRPr="00362238">
        <w:rPr>
          <w:i/>
          <w:iCs/>
          <w:lang w:val="en-US"/>
        </w:rPr>
        <w:t>pavonia</w:t>
      </w:r>
      <w:proofErr w:type="spellEnd"/>
      <w:r w:rsidR="00362238" w:rsidRPr="00362238">
        <w:rPr>
          <w:i/>
          <w:iCs/>
        </w:rPr>
        <w:t>).</w:t>
      </w:r>
      <w:proofErr w:type="gramEnd"/>
    </w:p>
    <w:p w:rsidR="00362238" w:rsidRPr="00362238" w:rsidRDefault="00362238" w:rsidP="00A02853">
      <w:pPr>
        <w:shd w:val="clear" w:color="auto" w:fill="FFFFFF"/>
        <w:spacing w:after="120"/>
        <w:ind w:right="192" w:firstLine="567"/>
        <w:jc w:val="both"/>
      </w:pPr>
      <w:r w:rsidRPr="00391EA9">
        <w:rPr>
          <w:bCs/>
          <w:spacing w:val="-1"/>
        </w:rPr>
        <w:t>Видовой состав лишайников</w:t>
      </w:r>
      <w:r w:rsidRPr="00362238">
        <w:rPr>
          <w:b/>
          <w:bCs/>
          <w:spacing w:val="-1"/>
        </w:rPr>
        <w:t xml:space="preserve"> </w:t>
      </w:r>
      <w:r w:rsidRPr="00362238">
        <w:rPr>
          <w:spacing w:val="-1"/>
        </w:rPr>
        <w:t xml:space="preserve">окрестностей Великорецкого </w:t>
      </w:r>
      <w:r w:rsidR="00391EA9">
        <w:rPr>
          <w:spacing w:val="-1"/>
        </w:rPr>
        <w:t>архитектурного комплекса</w:t>
      </w:r>
      <w:r w:rsidRPr="00362238">
        <w:t xml:space="preserve"> насчитывает 164 таксона, относящихся к 5 порядкам, 19 семействам, 45 родам. </w:t>
      </w:r>
      <w:r w:rsidRPr="00373608">
        <w:rPr>
          <w:bCs/>
          <w:iCs/>
        </w:rPr>
        <w:t xml:space="preserve">Это составляет 60,3% от видового состава лишайников области (по данным </w:t>
      </w:r>
      <w:proofErr w:type="spellStart"/>
      <w:r w:rsidRPr="00373608">
        <w:rPr>
          <w:bCs/>
          <w:iCs/>
          <w:spacing w:val="-1"/>
        </w:rPr>
        <w:t>Копысова</w:t>
      </w:r>
      <w:proofErr w:type="spellEnd"/>
      <w:r w:rsidRPr="00373608">
        <w:rPr>
          <w:bCs/>
          <w:iCs/>
          <w:spacing w:val="-1"/>
        </w:rPr>
        <w:t xml:space="preserve"> В. А., 2002 г. о составе </w:t>
      </w:r>
      <w:proofErr w:type="spellStart"/>
      <w:r w:rsidRPr="00373608">
        <w:rPr>
          <w:bCs/>
          <w:iCs/>
          <w:spacing w:val="-1"/>
        </w:rPr>
        <w:t>лихенофлоры</w:t>
      </w:r>
      <w:proofErr w:type="spellEnd"/>
      <w:r w:rsidRPr="00373608">
        <w:rPr>
          <w:bCs/>
          <w:iCs/>
          <w:spacing w:val="-1"/>
        </w:rPr>
        <w:t xml:space="preserve"> Кировской области). </w:t>
      </w:r>
      <w:r w:rsidRPr="00362238">
        <w:rPr>
          <w:spacing w:val="-1"/>
        </w:rPr>
        <w:t xml:space="preserve">Исследование </w:t>
      </w:r>
      <w:r w:rsidRPr="00362238">
        <w:t>лишайников проведено на этой территории впервые. 2 таксона впервые описаны для территории Кировской области.</w:t>
      </w:r>
    </w:p>
    <w:p w:rsidR="00362238" w:rsidRPr="00362238" w:rsidRDefault="00362238" w:rsidP="00A02853">
      <w:pPr>
        <w:shd w:val="clear" w:color="auto" w:fill="FFFFFF"/>
        <w:spacing w:after="120"/>
        <w:ind w:right="192" w:firstLine="567"/>
        <w:jc w:val="both"/>
      </w:pPr>
      <w:proofErr w:type="gramStart"/>
      <w:r w:rsidRPr="00362238">
        <w:t xml:space="preserve">Выявлено 7 </w:t>
      </w:r>
      <w:proofErr w:type="spellStart"/>
      <w:r w:rsidRPr="00362238">
        <w:t>краснокнижных</w:t>
      </w:r>
      <w:proofErr w:type="spellEnd"/>
      <w:r w:rsidRPr="00362238">
        <w:t xml:space="preserve"> видов: </w:t>
      </w:r>
      <w:proofErr w:type="spellStart"/>
      <w:r w:rsidRPr="00362238">
        <w:t>уснея</w:t>
      </w:r>
      <w:proofErr w:type="spellEnd"/>
      <w:r w:rsidRPr="00362238">
        <w:t xml:space="preserve"> бородатая </w:t>
      </w:r>
      <w:r w:rsidRPr="00362238">
        <w:rPr>
          <w:i/>
          <w:iCs/>
        </w:rPr>
        <w:t>{</w:t>
      </w:r>
      <w:proofErr w:type="spellStart"/>
      <w:r w:rsidRPr="00362238">
        <w:rPr>
          <w:i/>
          <w:iCs/>
          <w:lang w:val="en-US"/>
        </w:rPr>
        <w:t>Usnea</w:t>
      </w:r>
      <w:proofErr w:type="spellEnd"/>
      <w:r w:rsidRPr="00362238">
        <w:rPr>
          <w:i/>
          <w:iCs/>
        </w:rPr>
        <w:t xml:space="preserve"> </w:t>
      </w:r>
      <w:proofErr w:type="spellStart"/>
      <w:r w:rsidRPr="00362238">
        <w:rPr>
          <w:i/>
          <w:iCs/>
          <w:lang w:val="en-US"/>
        </w:rPr>
        <w:t>filipendula</w:t>
      </w:r>
      <w:proofErr w:type="spellEnd"/>
      <w:r w:rsidRPr="00362238">
        <w:rPr>
          <w:i/>
          <w:iCs/>
        </w:rPr>
        <w:t xml:space="preserve"> </w:t>
      </w:r>
      <w:proofErr w:type="spellStart"/>
      <w:r w:rsidRPr="00362238">
        <w:rPr>
          <w:lang w:val="en-US"/>
        </w:rPr>
        <w:t>Stirt</w:t>
      </w:r>
      <w:proofErr w:type="spellEnd"/>
      <w:r w:rsidRPr="00362238">
        <w:t xml:space="preserve">), </w:t>
      </w:r>
      <w:proofErr w:type="spellStart"/>
      <w:r w:rsidRPr="00362238">
        <w:t>уснея</w:t>
      </w:r>
      <w:proofErr w:type="spellEnd"/>
      <w:r w:rsidRPr="00362238">
        <w:t xml:space="preserve"> </w:t>
      </w:r>
      <w:r w:rsidRPr="00362238">
        <w:rPr>
          <w:spacing w:val="-2"/>
        </w:rPr>
        <w:t>цв</w:t>
      </w:r>
      <w:r w:rsidRPr="00362238">
        <w:rPr>
          <w:spacing w:val="-2"/>
        </w:rPr>
        <w:t>е</w:t>
      </w:r>
      <w:r w:rsidRPr="00362238">
        <w:rPr>
          <w:spacing w:val="-2"/>
        </w:rPr>
        <w:t xml:space="preserve">тущая </w:t>
      </w:r>
      <w:r w:rsidRPr="00362238">
        <w:rPr>
          <w:i/>
          <w:iCs/>
          <w:spacing w:val="-2"/>
        </w:rPr>
        <w:t>{</w:t>
      </w:r>
      <w:proofErr w:type="spellStart"/>
      <w:r w:rsidRPr="00362238">
        <w:rPr>
          <w:i/>
          <w:iCs/>
          <w:spacing w:val="-2"/>
          <w:lang w:val="en-US"/>
        </w:rPr>
        <w:t>Usnea</w:t>
      </w:r>
      <w:proofErr w:type="spellEnd"/>
      <w:r w:rsidRPr="00362238">
        <w:rPr>
          <w:i/>
          <w:iCs/>
          <w:spacing w:val="-2"/>
        </w:rPr>
        <w:t xml:space="preserve"> </w:t>
      </w:r>
      <w:proofErr w:type="spellStart"/>
      <w:r w:rsidRPr="00362238">
        <w:rPr>
          <w:i/>
          <w:iCs/>
          <w:spacing w:val="-2"/>
          <w:lang w:val="en-US"/>
        </w:rPr>
        <w:t>florida</w:t>
      </w:r>
      <w:proofErr w:type="spellEnd"/>
      <w:r w:rsidRPr="00362238">
        <w:rPr>
          <w:i/>
          <w:iCs/>
          <w:spacing w:val="-2"/>
        </w:rPr>
        <w:t xml:space="preserve"> </w:t>
      </w:r>
      <w:r w:rsidRPr="00362238">
        <w:rPr>
          <w:spacing w:val="-2"/>
        </w:rPr>
        <w:t>(</w:t>
      </w:r>
      <w:r w:rsidRPr="00362238">
        <w:rPr>
          <w:spacing w:val="-2"/>
          <w:lang w:val="en-US"/>
        </w:rPr>
        <w:t>L</w:t>
      </w:r>
      <w:r w:rsidRPr="00362238">
        <w:rPr>
          <w:spacing w:val="-2"/>
        </w:rPr>
        <w:t>.)</w:t>
      </w:r>
      <w:proofErr w:type="gramEnd"/>
      <w:r w:rsidRPr="00362238">
        <w:rPr>
          <w:spacing w:val="-2"/>
        </w:rPr>
        <w:t xml:space="preserve"> </w:t>
      </w:r>
      <w:proofErr w:type="gramStart"/>
      <w:r w:rsidRPr="00362238">
        <w:rPr>
          <w:spacing w:val="-2"/>
          <w:lang w:val="en-US"/>
        </w:rPr>
        <w:t>Weber</w:t>
      </w:r>
      <w:r w:rsidRPr="00362238">
        <w:rPr>
          <w:spacing w:val="-2"/>
        </w:rPr>
        <w:t xml:space="preserve"> </w:t>
      </w:r>
      <w:r w:rsidRPr="00362238">
        <w:rPr>
          <w:spacing w:val="-2"/>
          <w:lang w:val="en-US"/>
        </w:rPr>
        <w:t>ex</w:t>
      </w:r>
      <w:r w:rsidRPr="00362238">
        <w:rPr>
          <w:spacing w:val="-2"/>
        </w:rPr>
        <w:t xml:space="preserve"> </w:t>
      </w:r>
      <w:r w:rsidRPr="00362238">
        <w:rPr>
          <w:spacing w:val="-2"/>
          <w:lang w:val="en-US"/>
        </w:rPr>
        <w:t>F</w:t>
      </w:r>
      <w:r w:rsidRPr="00362238">
        <w:rPr>
          <w:spacing w:val="-2"/>
        </w:rPr>
        <w:t xml:space="preserve">. </w:t>
      </w:r>
      <w:r w:rsidRPr="00362238">
        <w:rPr>
          <w:spacing w:val="-2"/>
          <w:lang w:val="en-US"/>
        </w:rPr>
        <w:t>H</w:t>
      </w:r>
      <w:r w:rsidRPr="00362238">
        <w:rPr>
          <w:spacing w:val="-2"/>
        </w:rPr>
        <w:t xml:space="preserve">. </w:t>
      </w:r>
      <w:proofErr w:type="spellStart"/>
      <w:r w:rsidRPr="00362238">
        <w:rPr>
          <w:spacing w:val="-2"/>
          <w:lang w:val="en-US"/>
        </w:rPr>
        <w:t>Wigg</w:t>
      </w:r>
      <w:proofErr w:type="spellEnd"/>
      <w:r w:rsidRPr="00362238">
        <w:rPr>
          <w:spacing w:val="-2"/>
        </w:rPr>
        <w:t xml:space="preserve">), </w:t>
      </w:r>
      <w:proofErr w:type="spellStart"/>
      <w:r w:rsidRPr="00362238">
        <w:rPr>
          <w:spacing w:val="-2"/>
        </w:rPr>
        <w:t>рамалина</w:t>
      </w:r>
      <w:proofErr w:type="spellEnd"/>
      <w:r w:rsidRPr="00362238">
        <w:rPr>
          <w:spacing w:val="-2"/>
        </w:rPr>
        <w:t xml:space="preserve"> волосовидная </w:t>
      </w:r>
      <w:r w:rsidRPr="00362238">
        <w:rPr>
          <w:i/>
          <w:iCs/>
        </w:rPr>
        <w:t>{</w:t>
      </w:r>
      <w:proofErr w:type="spellStart"/>
      <w:r w:rsidRPr="00362238">
        <w:rPr>
          <w:i/>
          <w:iCs/>
          <w:lang w:val="en-US"/>
        </w:rPr>
        <w:t>Ramalina</w:t>
      </w:r>
      <w:proofErr w:type="spellEnd"/>
      <w:r w:rsidRPr="00362238">
        <w:rPr>
          <w:i/>
          <w:iCs/>
        </w:rPr>
        <w:t xml:space="preserve"> </w:t>
      </w:r>
      <w:proofErr w:type="spellStart"/>
      <w:r w:rsidRPr="00362238">
        <w:rPr>
          <w:i/>
          <w:iCs/>
          <w:lang w:val="en-US"/>
        </w:rPr>
        <w:t>thrausta</w:t>
      </w:r>
      <w:proofErr w:type="spellEnd"/>
      <w:r w:rsidRPr="00362238">
        <w:rPr>
          <w:i/>
          <w:iCs/>
        </w:rPr>
        <w:t xml:space="preserve"> </w:t>
      </w:r>
      <w:r w:rsidRPr="00362238">
        <w:t>(</w:t>
      </w:r>
      <w:r w:rsidRPr="00362238">
        <w:rPr>
          <w:lang w:val="en-US"/>
        </w:rPr>
        <w:t>Ach</w:t>
      </w:r>
      <w:r w:rsidRPr="00362238">
        <w:t>.)</w:t>
      </w:r>
      <w:proofErr w:type="gramEnd"/>
      <w:r w:rsidRPr="00362238">
        <w:t xml:space="preserve"> </w:t>
      </w:r>
      <w:proofErr w:type="spellStart"/>
      <w:r w:rsidRPr="00362238">
        <w:rPr>
          <w:lang w:val="en-US"/>
        </w:rPr>
        <w:t>Nyl</w:t>
      </w:r>
      <w:proofErr w:type="spellEnd"/>
      <w:r w:rsidRPr="00362238">
        <w:t xml:space="preserve">.), </w:t>
      </w:r>
      <w:proofErr w:type="spellStart"/>
      <w:r w:rsidRPr="00362238">
        <w:t>рамалина</w:t>
      </w:r>
      <w:proofErr w:type="spellEnd"/>
      <w:r w:rsidRPr="00362238">
        <w:t xml:space="preserve"> элегантная </w:t>
      </w:r>
      <w:r w:rsidRPr="00362238">
        <w:rPr>
          <w:i/>
          <w:iCs/>
        </w:rPr>
        <w:t>{</w:t>
      </w:r>
      <w:proofErr w:type="spellStart"/>
      <w:r w:rsidRPr="00362238">
        <w:rPr>
          <w:i/>
          <w:iCs/>
          <w:lang w:val="en-US"/>
        </w:rPr>
        <w:t>Ramalina</w:t>
      </w:r>
      <w:proofErr w:type="spellEnd"/>
      <w:r w:rsidRPr="00362238">
        <w:rPr>
          <w:i/>
          <w:iCs/>
        </w:rPr>
        <w:t xml:space="preserve"> </w:t>
      </w:r>
      <w:proofErr w:type="spellStart"/>
      <w:r w:rsidRPr="00362238">
        <w:rPr>
          <w:i/>
          <w:iCs/>
          <w:lang w:val="en-US"/>
        </w:rPr>
        <w:t>elegans</w:t>
      </w:r>
      <w:proofErr w:type="spellEnd"/>
      <w:r w:rsidRPr="00362238">
        <w:rPr>
          <w:i/>
          <w:iCs/>
        </w:rPr>
        <w:t xml:space="preserve"> </w:t>
      </w:r>
      <w:r w:rsidRPr="00362238">
        <w:t>(</w:t>
      </w:r>
      <w:proofErr w:type="spellStart"/>
      <w:r w:rsidRPr="00362238">
        <w:rPr>
          <w:lang w:val="en-US"/>
        </w:rPr>
        <w:t>Barl</w:t>
      </w:r>
      <w:proofErr w:type="spellEnd"/>
      <w:r w:rsidRPr="00362238">
        <w:t xml:space="preserve">. </w:t>
      </w:r>
      <w:proofErr w:type="gramStart"/>
      <w:r w:rsidRPr="00362238">
        <w:rPr>
          <w:lang w:val="en-US"/>
        </w:rPr>
        <w:t>et</w:t>
      </w:r>
      <w:proofErr w:type="gramEnd"/>
      <w:r w:rsidRPr="00362238">
        <w:t xml:space="preserve"> </w:t>
      </w:r>
      <w:proofErr w:type="spellStart"/>
      <w:r w:rsidRPr="00362238">
        <w:rPr>
          <w:lang w:val="en-US"/>
        </w:rPr>
        <w:t>Carestia</w:t>
      </w:r>
      <w:proofErr w:type="spellEnd"/>
      <w:r w:rsidRPr="00362238">
        <w:t xml:space="preserve">) </w:t>
      </w:r>
      <w:proofErr w:type="spellStart"/>
      <w:r w:rsidRPr="00362238">
        <w:rPr>
          <w:lang w:val="en-US"/>
        </w:rPr>
        <w:t>Jatta</w:t>
      </w:r>
      <w:proofErr w:type="spellEnd"/>
      <w:r w:rsidRPr="00362238">
        <w:t xml:space="preserve">), </w:t>
      </w:r>
      <w:proofErr w:type="spellStart"/>
      <w:r w:rsidRPr="00362238">
        <w:t>рамалина</w:t>
      </w:r>
      <w:proofErr w:type="spellEnd"/>
      <w:r w:rsidRPr="00362238">
        <w:t xml:space="preserve"> балти</w:t>
      </w:r>
      <w:r w:rsidRPr="00362238">
        <w:t>й</w:t>
      </w:r>
      <w:r w:rsidRPr="00362238">
        <w:t xml:space="preserve">ская </w:t>
      </w:r>
      <w:r w:rsidRPr="00362238">
        <w:rPr>
          <w:i/>
          <w:iCs/>
        </w:rPr>
        <w:t>{</w:t>
      </w:r>
      <w:proofErr w:type="spellStart"/>
      <w:r w:rsidRPr="00362238">
        <w:rPr>
          <w:i/>
          <w:iCs/>
          <w:lang w:val="en-US"/>
        </w:rPr>
        <w:t>Ramalina</w:t>
      </w:r>
      <w:proofErr w:type="spellEnd"/>
      <w:r w:rsidRPr="00362238">
        <w:rPr>
          <w:i/>
          <w:iCs/>
        </w:rPr>
        <w:t xml:space="preserve"> </w:t>
      </w:r>
      <w:proofErr w:type="spellStart"/>
      <w:r w:rsidRPr="00362238">
        <w:rPr>
          <w:i/>
          <w:iCs/>
          <w:lang w:val="en-US"/>
        </w:rPr>
        <w:t>baltica</w:t>
      </w:r>
      <w:proofErr w:type="spellEnd"/>
      <w:r w:rsidRPr="00362238">
        <w:rPr>
          <w:i/>
          <w:iCs/>
        </w:rPr>
        <w:t xml:space="preserve"> </w:t>
      </w:r>
      <w:proofErr w:type="spellStart"/>
      <w:r w:rsidRPr="00362238">
        <w:rPr>
          <w:lang w:val="en-US"/>
        </w:rPr>
        <w:t>Lettau</w:t>
      </w:r>
      <w:proofErr w:type="spellEnd"/>
      <w:r w:rsidRPr="00362238">
        <w:t>.)</w:t>
      </w:r>
      <w:r w:rsidRPr="00362238">
        <w:rPr>
          <w:spacing w:val="-1"/>
        </w:rPr>
        <w:t xml:space="preserve">, </w:t>
      </w:r>
      <w:proofErr w:type="spellStart"/>
      <w:r w:rsidRPr="00362238">
        <w:rPr>
          <w:spacing w:val="-1"/>
        </w:rPr>
        <w:t>эверния</w:t>
      </w:r>
      <w:proofErr w:type="spellEnd"/>
      <w:r w:rsidRPr="00362238">
        <w:rPr>
          <w:spacing w:val="-1"/>
        </w:rPr>
        <w:t xml:space="preserve"> растопыренная </w:t>
      </w:r>
      <w:r w:rsidRPr="00362238">
        <w:rPr>
          <w:i/>
          <w:iCs/>
          <w:spacing w:val="-1"/>
        </w:rPr>
        <w:t>{</w:t>
      </w:r>
      <w:proofErr w:type="spellStart"/>
      <w:r w:rsidRPr="00362238">
        <w:rPr>
          <w:i/>
          <w:iCs/>
          <w:spacing w:val="-1"/>
          <w:lang w:val="en-US"/>
        </w:rPr>
        <w:t>Evernia</w:t>
      </w:r>
      <w:proofErr w:type="spellEnd"/>
      <w:r w:rsidRPr="00362238">
        <w:rPr>
          <w:i/>
          <w:iCs/>
          <w:spacing w:val="-1"/>
        </w:rPr>
        <w:t xml:space="preserve"> </w:t>
      </w:r>
      <w:proofErr w:type="spellStart"/>
      <w:r w:rsidRPr="00362238">
        <w:rPr>
          <w:i/>
          <w:iCs/>
          <w:spacing w:val="-1"/>
          <w:lang w:val="en-US"/>
        </w:rPr>
        <w:t>divaricata</w:t>
      </w:r>
      <w:proofErr w:type="spellEnd"/>
      <w:r w:rsidRPr="00362238">
        <w:rPr>
          <w:i/>
          <w:iCs/>
          <w:spacing w:val="-1"/>
        </w:rPr>
        <w:t xml:space="preserve"> </w:t>
      </w:r>
      <w:r w:rsidRPr="00362238">
        <w:rPr>
          <w:spacing w:val="-1"/>
        </w:rPr>
        <w:t>(</w:t>
      </w:r>
      <w:r w:rsidRPr="00362238">
        <w:rPr>
          <w:spacing w:val="-1"/>
          <w:lang w:val="en-US"/>
        </w:rPr>
        <w:t>L</w:t>
      </w:r>
      <w:r w:rsidRPr="00362238">
        <w:rPr>
          <w:spacing w:val="-1"/>
        </w:rPr>
        <w:t xml:space="preserve">.) </w:t>
      </w:r>
      <w:proofErr w:type="gramStart"/>
      <w:r w:rsidRPr="00362238">
        <w:rPr>
          <w:spacing w:val="-1"/>
          <w:lang w:val="en-US"/>
        </w:rPr>
        <w:t>Ach</w:t>
      </w:r>
      <w:r w:rsidRPr="00362238">
        <w:rPr>
          <w:spacing w:val="-1"/>
        </w:rPr>
        <w:t xml:space="preserve">.), </w:t>
      </w:r>
      <w:proofErr w:type="spellStart"/>
      <w:r w:rsidRPr="00362238">
        <w:rPr>
          <w:spacing w:val="-1"/>
        </w:rPr>
        <w:t>гетер</w:t>
      </w:r>
      <w:r w:rsidRPr="00362238">
        <w:rPr>
          <w:spacing w:val="-1"/>
        </w:rPr>
        <w:t>о</w:t>
      </w:r>
      <w:r w:rsidRPr="00362238">
        <w:rPr>
          <w:spacing w:val="-1"/>
        </w:rPr>
        <w:t>дермия</w:t>
      </w:r>
      <w:proofErr w:type="spellEnd"/>
      <w:r w:rsidRPr="00362238">
        <w:rPr>
          <w:spacing w:val="-1"/>
        </w:rPr>
        <w:t xml:space="preserve"> красивая </w:t>
      </w:r>
      <w:r w:rsidRPr="00362238">
        <w:rPr>
          <w:i/>
          <w:iCs/>
          <w:spacing w:val="-1"/>
        </w:rPr>
        <w:t>{</w:t>
      </w:r>
      <w:proofErr w:type="spellStart"/>
      <w:r w:rsidRPr="00362238">
        <w:rPr>
          <w:i/>
          <w:iCs/>
          <w:spacing w:val="-1"/>
          <w:lang w:val="en-US"/>
        </w:rPr>
        <w:t>Heterodermia</w:t>
      </w:r>
      <w:proofErr w:type="spellEnd"/>
      <w:r w:rsidRPr="00362238">
        <w:rPr>
          <w:i/>
          <w:iCs/>
          <w:spacing w:val="-1"/>
        </w:rPr>
        <w:t xml:space="preserve"> </w:t>
      </w:r>
      <w:proofErr w:type="spellStart"/>
      <w:r w:rsidRPr="00362238">
        <w:rPr>
          <w:i/>
          <w:iCs/>
          <w:spacing w:val="-1"/>
          <w:lang w:val="en-US"/>
        </w:rPr>
        <w:t>speciosa</w:t>
      </w:r>
      <w:proofErr w:type="spellEnd"/>
      <w:r w:rsidRPr="00362238">
        <w:rPr>
          <w:i/>
          <w:iCs/>
          <w:spacing w:val="-1"/>
        </w:rPr>
        <w:t xml:space="preserve"> </w:t>
      </w:r>
      <w:r w:rsidRPr="00362238">
        <w:rPr>
          <w:spacing w:val="-1"/>
        </w:rPr>
        <w:t>(</w:t>
      </w:r>
      <w:proofErr w:type="spellStart"/>
      <w:r w:rsidRPr="00362238">
        <w:rPr>
          <w:spacing w:val="-1"/>
          <w:lang w:val="en-US"/>
        </w:rPr>
        <w:t>Wulfen</w:t>
      </w:r>
      <w:proofErr w:type="spellEnd"/>
      <w:r w:rsidRPr="00362238">
        <w:rPr>
          <w:spacing w:val="-1"/>
        </w:rPr>
        <w:t xml:space="preserve"> </w:t>
      </w:r>
      <w:r w:rsidRPr="00362238">
        <w:rPr>
          <w:spacing w:val="-1"/>
          <w:lang w:val="en-US"/>
        </w:rPr>
        <w:t>in</w:t>
      </w:r>
      <w:r w:rsidRPr="00362238">
        <w:rPr>
          <w:spacing w:val="-1"/>
        </w:rPr>
        <w:t xml:space="preserve"> </w:t>
      </w:r>
      <w:proofErr w:type="spellStart"/>
      <w:r w:rsidRPr="00362238">
        <w:rPr>
          <w:spacing w:val="-1"/>
          <w:lang w:val="en-US"/>
        </w:rPr>
        <w:t>Jacq</w:t>
      </w:r>
      <w:proofErr w:type="spellEnd"/>
      <w:r w:rsidRPr="00362238">
        <w:rPr>
          <w:spacing w:val="-1"/>
        </w:rPr>
        <w:t>.)</w:t>
      </w:r>
      <w:proofErr w:type="gramEnd"/>
      <w:r w:rsidRPr="00362238">
        <w:rPr>
          <w:spacing w:val="-1"/>
        </w:rPr>
        <w:t xml:space="preserve"> </w:t>
      </w:r>
      <w:proofErr w:type="spellStart"/>
      <w:proofErr w:type="gramStart"/>
      <w:r w:rsidRPr="00362238">
        <w:rPr>
          <w:spacing w:val="-1"/>
          <w:lang w:val="en-US"/>
        </w:rPr>
        <w:t>Trezis</w:t>
      </w:r>
      <w:proofErr w:type="spellEnd"/>
      <w:r w:rsidRPr="00362238">
        <w:rPr>
          <w:spacing w:val="-1"/>
        </w:rPr>
        <w:t>.).</w:t>
      </w:r>
      <w:proofErr w:type="gramEnd"/>
    </w:p>
    <w:p w:rsidR="00362238" w:rsidRPr="00362238" w:rsidRDefault="00362238" w:rsidP="00A02853">
      <w:pPr>
        <w:shd w:val="clear" w:color="auto" w:fill="FFFFFF"/>
        <w:spacing w:after="120"/>
        <w:ind w:right="192" w:firstLine="567"/>
        <w:jc w:val="both"/>
      </w:pPr>
      <w:r w:rsidRPr="00362238">
        <w:lastRenderedPageBreak/>
        <w:t xml:space="preserve">Таким образом, богатство видового состава лишайников на исследуемой </w:t>
      </w:r>
      <w:r w:rsidRPr="00362238">
        <w:rPr>
          <w:spacing w:val="-1"/>
        </w:rPr>
        <w:t xml:space="preserve">территории свидетельствует о ее уникальности и необходимости сохранения. Данную </w:t>
      </w:r>
      <w:r w:rsidRPr="00362238">
        <w:t xml:space="preserve">территорию можно по праву назвать лишайниковым </w:t>
      </w:r>
      <w:proofErr w:type="spellStart"/>
      <w:r w:rsidRPr="00362238">
        <w:t>рефугиумом</w:t>
      </w:r>
      <w:proofErr w:type="spellEnd"/>
      <w:r w:rsidRPr="00362238">
        <w:t>.</w:t>
      </w:r>
    </w:p>
    <w:p w:rsidR="00A02853" w:rsidRDefault="00A02853" w:rsidP="00084254">
      <w:pPr>
        <w:spacing w:after="120"/>
        <w:ind w:firstLine="567"/>
        <w:jc w:val="both"/>
      </w:pPr>
    </w:p>
    <w:p w:rsidR="00163AA9" w:rsidRPr="00A02853" w:rsidRDefault="00EE11B8" w:rsidP="00A02853">
      <w:pPr>
        <w:spacing w:after="120"/>
        <w:ind w:firstLine="567"/>
        <w:jc w:val="both"/>
        <w:rPr>
          <w:b/>
          <w:spacing w:val="-2"/>
          <w:sz w:val="28"/>
          <w:szCs w:val="28"/>
        </w:rPr>
      </w:pPr>
      <w:r>
        <w:rPr>
          <w:b/>
          <w:spacing w:val="-2"/>
          <w:sz w:val="28"/>
          <w:szCs w:val="28"/>
        </w:rPr>
        <w:t>4</w:t>
      </w:r>
      <w:r w:rsidR="00AB00A8" w:rsidRPr="00AF57B6">
        <w:rPr>
          <w:b/>
          <w:spacing w:val="-2"/>
          <w:sz w:val="28"/>
          <w:szCs w:val="28"/>
        </w:rPr>
        <w:t xml:space="preserve">. </w:t>
      </w:r>
      <w:r w:rsidR="00AB00A8" w:rsidRPr="00AF57B6">
        <w:rPr>
          <w:b/>
          <w:sz w:val="28"/>
          <w:szCs w:val="28"/>
        </w:rPr>
        <w:t xml:space="preserve">Комплексная оценка </w:t>
      </w:r>
      <w:r w:rsidR="00AB00A8" w:rsidRPr="00AF57B6">
        <w:rPr>
          <w:b/>
          <w:spacing w:val="-2"/>
          <w:sz w:val="28"/>
          <w:szCs w:val="28"/>
        </w:rPr>
        <w:t>и основные проблемы развития территории пос</w:t>
      </w:r>
      <w:r w:rsidR="00AB00A8" w:rsidRPr="00AF57B6">
        <w:rPr>
          <w:b/>
          <w:spacing w:val="-2"/>
          <w:sz w:val="28"/>
          <w:szCs w:val="28"/>
        </w:rPr>
        <w:t>е</w:t>
      </w:r>
      <w:r w:rsidR="00AB00A8" w:rsidRPr="00AF57B6">
        <w:rPr>
          <w:b/>
          <w:spacing w:val="-2"/>
          <w:sz w:val="28"/>
          <w:szCs w:val="28"/>
        </w:rPr>
        <w:t>ления</w:t>
      </w:r>
    </w:p>
    <w:p w:rsidR="000C3FD3" w:rsidRPr="00F5337B" w:rsidRDefault="00EE11B8" w:rsidP="00A02853">
      <w:pPr>
        <w:spacing w:after="120"/>
        <w:ind w:firstLine="567"/>
        <w:jc w:val="both"/>
        <w:rPr>
          <w:b/>
        </w:rPr>
      </w:pPr>
      <w:r>
        <w:rPr>
          <w:b/>
        </w:rPr>
        <w:t>4</w:t>
      </w:r>
      <w:r w:rsidR="00F52455">
        <w:rPr>
          <w:b/>
        </w:rPr>
        <w:t>.1 А</w:t>
      </w:r>
      <w:r w:rsidR="000C3FD3" w:rsidRPr="00F5337B">
        <w:rPr>
          <w:b/>
        </w:rPr>
        <w:t xml:space="preserve">нализ реализации </w:t>
      </w:r>
      <w:r w:rsidR="00DC7232">
        <w:rPr>
          <w:b/>
        </w:rPr>
        <w:t xml:space="preserve">Проекта планировки </w:t>
      </w:r>
      <w:r w:rsidR="00F52455">
        <w:rPr>
          <w:b/>
        </w:rPr>
        <w:t>и застройки, Генеральных планов</w:t>
      </w:r>
      <w:r w:rsidR="000C3FD3" w:rsidRPr="00F5337B">
        <w:rPr>
          <w:b/>
        </w:rPr>
        <w:t xml:space="preserve"> </w:t>
      </w:r>
      <w:r w:rsidR="00DC7232">
        <w:rPr>
          <w:b/>
        </w:rPr>
        <w:t>села</w:t>
      </w:r>
      <w:r w:rsidR="000C3FD3" w:rsidRPr="00F5337B">
        <w:rPr>
          <w:b/>
        </w:rPr>
        <w:t xml:space="preserve"> Великорецкого</w:t>
      </w:r>
      <w:r w:rsidR="00DC7232">
        <w:rPr>
          <w:b/>
        </w:rPr>
        <w:t xml:space="preserve"> (1971, </w:t>
      </w:r>
      <w:r w:rsidR="00F52455">
        <w:rPr>
          <w:b/>
        </w:rPr>
        <w:t xml:space="preserve">1979, </w:t>
      </w:r>
      <w:r w:rsidR="00145669">
        <w:rPr>
          <w:b/>
        </w:rPr>
        <w:t>1989</w:t>
      </w:r>
      <w:r w:rsidR="00DC7232">
        <w:rPr>
          <w:b/>
        </w:rPr>
        <w:t xml:space="preserve"> гг.)</w:t>
      </w:r>
      <w:r w:rsidR="000C3FD3" w:rsidRPr="00F5337B">
        <w:rPr>
          <w:b/>
        </w:rPr>
        <w:t>, основные выводы</w:t>
      </w:r>
    </w:p>
    <w:p w:rsidR="00F52455" w:rsidRPr="00A02853" w:rsidRDefault="00145669" w:rsidP="00A02853">
      <w:pPr>
        <w:spacing w:after="120"/>
        <w:ind w:firstLine="567"/>
        <w:jc w:val="both"/>
        <w:rPr>
          <w:b/>
          <w:i/>
        </w:rPr>
      </w:pPr>
      <w:r w:rsidRPr="00A02853">
        <w:rPr>
          <w:b/>
          <w:i/>
        </w:rPr>
        <w:t>Генеральный план 1971</w:t>
      </w:r>
      <w:r w:rsidR="00A02853" w:rsidRPr="00A02853">
        <w:rPr>
          <w:b/>
          <w:i/>
        </w:rPr>
        <w:t xml:space="preserve"> года</w:t>
      </w:r>
    </w:p>
    <w:p w:rsidR="00F52455" w:rsidRDefault="00F52455" w:rsidP="00A02853">
      <w:pPr>
        <w:tabs>
          <w:tab w:val="left" w:pos="8820"/>
        </w:tabs>
        <w:spacing w:after="120"/>
        <w:ind w:firstLine="567"/>
        <w:jc w:val="both"/>
      </w:pPr>
      <w:r>
        <w:t>Площадь поселка Великорецкого</w:t>
      </w:r>
      <w:r w:rsidR="00163AA9" w:rsidRPr="00163AA9">
        <w:t xml:space="preserve"> </w:t>
      </w:r>
      <w:r w:rsidR="00163AA9">
        <w:t>на момент разработки генерального плана</w:t>
      </w:r>
      <w:r>
        <w:t xml:space="preserve"> составля</w:t>
      </w:r>
      <w:r w:rsidR="00163AA9">
        <w:t>ла</w:t>
      </w:r>
      <w:r>
        <w:t xml:space="preserve"> 44,64 га.</w:t>
      </w:r>
    </w:p>
    <w:p w:rsidR="00F52455" w:rsidRDefault="00F52455" w:rsidP="00F52455">
      <w:pPr>
        <w:tabs>
          <w:tab w:val="left" w:pos="8820"/>
        </w:tabs>
        <w:spacing w:after="120"/>
        <w:ind w:firstLine="567"/>
        <w:jc w:val="both"/>
      </w:pPr>
      <w:r>
        <w:t>Вся существующая застройка размещ</w:t>
      </w:r>
      <w:r w:rsidR="00163AA9">
        <w:t>алась вдоль</w:t>
      </w:r>
      <w:r>
        <w:t xml:space="preserve"> главной улиц</w:t>
      </w:r>
      <w:r w:rsidR="00163AA9">
        <w:t>ы</w:t>
      </w:r>
      <w:r>
        <w:t xml:space="preserve"> при въезде в поселок и к юго-востоку от сложившегося ансамбля памятников архитектуры. Все жилые дома, кроме двухэтажных домов из ансамбля, приспособленных под жилье, деревянные.</w:t>
      </w:r>
    </w:p>
    <w:p w:rsidR="00163AA9" w:rsidRDefault="00F52455" w:rsidP="00F52455">
      <w:pPr>
        <w:tabs>
          <w:tab w:val="left" w:pos="8820"/>
        </w:tabs>
        <w:spacing w:after="120"/>
        <w:ind w:firstLine="567"/>
        <w:jc w:val="both"/>
      </w:pPr>
      <w:proofErr w:type="gramStart"/>
      <w:r>
        <w:t xml:space="preserve">Из учреждений </w:t>
      </w:r>
      <w:r w:rsidRPr="00F52455">
        <w:t>обслуживающего</w:t>
      </w:r>
      <w:r>
        <w:t xml:space="preserve"> назначения имеются: </w:t>
      </w:r>
      <w:r w:rsidRPr="00F52455">
        <w:t>клуб, школа на 100 мест, школа на 150 мест, контора и столовая, магазин, сельсовет, библиотека, почта, интернат</w:t>
      </w:r>
      <w:r w:rsidR="00A02853">
        <w:t>.</w:t>
      </w:r>
      <w:proofErr w:type="gramEnd"/>
    </w:p>
    <w:p w:rsidR="00F52455" w:rsidRDefault="00F52455" w:rsidP="00F52455">
      <w:pPr>
        <w:tabs>
          <w:tab w:val="left" w:pos="8820"/>
        </w:tabs>
        <w:spacing w:after="120"/>
        <w:ind w:firstLine="567"/>
        <w:jc w:val="both"/>
      </w:pPr>
      <w:r>
        <w:t>Из производственных сооружений</w:t>
      </w:r>
      <w:r w:rsidR="00A02853">
        <w:t xml:space="preserve"> имеются</w:t>
      </w:r>
      <w:r>
        <w:t>: к</w:t>
      </w:r>
      <w:r w:rsidRPr="00F52455">
        <w:t xml:space="preserve">оровник на 200 голов, телятник на 90 годов, пилорама, ветпункт, </w:t>
      </w:r>
      <w:proofErr w:type="spellStart"/>
      <w:r w:rsidRPr="00F52455">
        <w:t>пождепо</w:t>
      </w:r>
      <w:proofErr w:type="spellEnd"/>
      <w:r w:rsidRPr="00F52455">
        <w:t>, мастерская, конюшня, склад семенного картофеля</w:t>
      </w:r>
      <w:r>
        <w:t xml:space="preserve">. Из всех этих зданий пригодно для использования на расчетный срок здание семенного картофеля, остальные </w:t>
      </w:r>
      <w:r w:rsidR="00163AA9">
        <w:t xml:space="preserve">предполагается </w:t>
      </w:r>
      <w:r>
        <w:t xml:space="preserve"> сн</w:t>
      </w:r>
      <w:r w:rsidR="00163AA9">
        <w:t>е</w:t>
      </w:r>
      <w:r>
        <w:t>с</w:t>
      </w:r>
      <w:r w:rsidR="00163AA9">
        <w:t>ти</w:t>
      </w:r>
      <w:r>
        <w:t xml:space="preserve">. </w:t>
      </w:r>
    </w:p>
    <w:p w:rsidR="00F52455" w:rsidRDefault="00F52455" w:rsidP="00F52455">
      <w:pPr>
        <w:tabs>
          <w:tab w:val="left" w:pos="8820"/>
        </w:tabs>
        <w:spacing w:after="120"/>
        <w:ind w:firstLine="567"/>
        <w:jc w:val="both"/>
      </w:pPr>
      <w:r>
        <w:t>Жилая зона состоит из сложившегося старинного ансамбля, общественного центра, жил</w:t>
      </w:r>
      <w:r>
        <w:t>о</w:t>
      </w:r>
      <w:r>
        <w:t>го массива, зоны отдыха (поселкового парка у пруда, тянувшегося вдоль ручья) и пришкольн</w:t>
      </w:r>
      <w:r>
        <w:t>о</w:t>
      </w:r>
      <w:r>
        <w:t>го участка со спортзалом.</w:t>
      </w:r>
    </w:p>
    <w:p w:rsidR="00F52455" w:rsidRDefault="00F52455" w:rsidP="00F52455">
      <w:pPr>
        <w:tabs>
          <w:tab w:val="left" w:pos="8820"/>
        </w:tabs>
        <w:spacing w:after="120"/>
        <w:ind w:firstLine="567"/>
        <w:jc w:val="both"/>
      </w:pPr>
      <w:proofErr w:type="gramStart"/>
      <w:r>
        <w:t xml:space="preserve">Здания архитектурного ансамбля образуют прямоугольник, </w:t>
      </w:r>
      <w:r w:rsidR="00E7213B">
        <w:t xml:space="preserve">в </w:t>
      </w:r>
      <w:r>
        <w:t>угл</w:t>
      </w:r>
      <w:r w:rsidR="00E7213B">
        <w:t>ах</w:t>
      </w:r>
      <w:r>
        <w:t xml:space="preserve"> которого </w:t>
      </w:r>
      <w:r w:rsidR="00E7213B">
        <w:t>размещены</w:t>
      </w:r>
      <w:r>
        <w:t xml:space="preserve"> четыре 2</w:t>
      </w:r>
      <w:r w:rsidR="00E7213B">
        <w:t>-</w:t>
      </w:r>
      <w:r>
        <w:t>х этажных дома, между которыми по длинной стороне прямоугольника, находятся два протяженных здания (бывшие торговые ряды)</w:t>
      </w:r>
      <w:r w:rsidR="00E7213B">
        <w:t>,</w:t>
      </w:r>
      <w:r>
        <w:t xml:space="preserve"> одно из которых переоборудовано под интернат.</w:t>
      </w:r>
      <w:proofErr w:type="gramEnd"/>
      <w:r>
        <w:t xml:space="preserve"> Вдоль главной оси ансамбля расположены 2 церкви и замыкающая ансамбль колокольня.</w:t>
      </w:r>
    </w:p>
    <w:p w:rsidR="00E7213B" w:rsidRDefault="00F52455" w:rsidP="00F52455">
      <w:pPr>
        <w:tabs>
          <w:tab w:val="left" w:pos="8820"/>
        </w:tabs>
        <w:spacing w:after="120"/>
        <w:ind w:firstLine="567"/>
        <w:jc w:val="both"/>
      </w:pPr>
      <w:r>
        <w:t>Общественный центр решен в виде площади, которую образуют проектные здания торг</w:t>
      </w:r>
      <w:r>
        <w:t>о</w:t>
      </w:r>
      <w:r>
        <w:t xml:space="preserve">вого центра, </w:t>
      </w:r>
      <w:r w:rsidR="00E7213B">
        <w:t xml:space="preserve">двухэтажные </w:t>
      </w:r>
      <w:r>
        <w:t>административные здания</w:t>
      </w:r>
      <w:r w:rsidR="00E7213B">
        <w:t>, с</w:t>
      </w:r>
      <w:r>
        <w:t>екционны</w:t>
      </w:r>
      <w:r w:rsidR="00E7213B">
        <w:t>е</w:t>
      </w:r>
      <w:r>
        <w:t xml:space="preserve"> жилы</w:t>
      </w:r>
      <w:r w:rsidR="00E7213B">
        <w:t>е</w:t>
      </w:r>
      <w:r>
        <w:t xml:space="preserve"> дом</w:t>
      </w:r>
      <w:r w:rsidR="00E7213B">
        <w:t>а</w:t>
      </w:r>
      <w:r>
        <w:t>, дв</w:t>
      </w:r>
      <w:r w:rsidR="00E7213B">
        <w:t>а</w:t>
      </w:r>
      <w:r>
        <w:t xml:space="preserve"> двухэта</w:t>
      </w:r>
      <w:r>
        <w:t>ж</w:t>
      </w:r>
      <w:r>
        <w:t>ны</w:t>
      </w:r>
      <w:r w:rsidR="00E7213B">
        <w:t xml:space="preserve">х  </w:t>
      </w:r>
      <w:r>
        <w:t>здания ансамбля и здание церкви, котор</w:t>
      </w:r>
      <w:r w:rsidR="00E7213B">
        <w:t>ое</w:t>
      </w:r>
      <w:r>
        <w:t xml:space="preserve"> </w:t>
      </w:r>
      <w:r w:rsidR="00E7213B">
        <w:t xml:space="preserve">планировалось </w:t>
      </w:r>
      <w:r>
        <w:t>переоборудова</w:t>
      </w:r>
      <w:r w:rsidR="00E7213B">
        <w:t>ть</w:t>
      </w:r>
      <w:r>
        <w:t xml:space="preserve"> под клуб.</w:t>
      </w:r>
    </w:p>
    <w:p w:rsidR="00F52455" w:rsidRDefault="00F52455" w:rsidP="00F52455">
      <w:pPr>
        <w:tabs>
          <w:tab w:val="left" w:pos="8820"/>
        </w:tabs>
        <w:spacing w:after="120"/>
        <w:ind w:firstLine="567"/>
        <w:jc w:val="both"/>
      </w:pPr>
      <w:r>
        <w:t>Предполагался снос южных торговых рядов</w:t>
      </w:r>
      <w:r w:rsidR="00E7213B">
        <w:t>, а</w:t>
      </w:r>
      <w:r>
        <w:t xml:space="preserve"> на его месте</w:t>
      </w:r>
      <w:r w:rsidR="00E7213B">
        <w:t xml:space="preserve"> -</w:t>
      </w:r>
      <w:r>
        <w:t xml:space="preserve"> строительство трех блокир</w:t>
      </w:r>
      <w:r>
        <w:t>о</w:t>
      </w:r>
      <w:r>
        <w:t>ванных жилых двухэтажных домов.</w:t>
      </w:r>
    </w:p>
    <w:p w:rsidR="00F52455" w:rsidRDefault="00F52455" w:rsidP="00F52455">
      <w:pPr>
        <w:tabs>
          <w:tab w:val="left" w:pos="8820"/>
        </w:tabs>
        <w:spacing w:after="120"/>
        <w:ind w:firstLine="567"/>
        <w:jc w:val="both"/>
      </w:pPr>
      <w:r>
        <w:t xml:space="preserve">С центральной площади </w:t>
      </w:r>
      <w:r w:rsidR="00E7213B">
        <w:t>сохраняются</w:t>
      </w:r>
      <w:r>
        <w:t xml:space="preserve"> дороги в юго-восточном направлении (на Покло</w:t>
      </w:r>
      <w:r>
        <w:t>н</w:t>
      </w:r>
      <w:r>
        <w:t xml:space="preserve">ную гору и </w:t>
      </w:r>
      <w:proofErr w:type="spellStart"/>
      <w:r>
        <w:t>Б.Барановы</w:t>
      </w:r>
      <w:proofErr w:type="spellEnd"/>
      <w:r>
        <w:t>) и в северо-западном направлении на Больничный городок. Проезжей части по территории общественного центра (</w:t>
      </w:r>
      <w:proofErr w:type="spellStart"/>
      <w:r>
        <w:t>ГРАДа</w:t>
      </w:r>
      <w:proofErr w:type="spellEnd"/>
      <w:r>
        <w:t>) не предусматрива</w:t>
      </w:r>
      <w:r w:rsidR="00E7213B">
        <w:t>лось</w:t>
      </w:r>
      <w:r>
        <w:t>.</w:t>
      </w:r>
    </w:p>
    <w:p w:rsidR="00E7213B" w:rsidRDefault="00E7213B" w:rsidP="00163AA9">
      <w:pPr>
        <w:spacing w:line="360" w:lineRule="auto"/>
        <w:ind w:firstLine="567"/>
        <w:rPr>
          <w:b/>
        </w:rPr>
      </w:pPr>
    </w:p>
    <w:p w:rsidR="00F52455" w:rsidRPr="00A02853" w:rsidRDefault="00A02853" w:rsidP="00163AA9">
      <w:pPr>
        <w:spacing w:line="360" w:lineRule="auto"/>
        <w:ind w:firstLine="567"/>
        <w:rPr>
          <w:b/>
          <w:i/>
        </w:rPr>
      </w:pPr>
      <w:r>
        <w:rPr>
          <w:b/>
          <w:i/>
        </w:rPr>
        <w:t>Генеральный план 1979 года</w:t>
      </w:r>
    </w:p>
    <w:p w:rsidR="00E7213B" w:rsidRDefault="00F52455" w:rsidP="00F52455">
      <w:pPr>
        <w:tabs>
          <w:tab w:val="left" w:pos="8820"/>
        </w:tabs>
        <w:spacing w:after="120"/>
        <w:ind w:firstLine="567"/>
        <w:jc w:val="both"/>
      </w:pPr>
      <w:r>
        <w:t xml:space="preserve">Площадь поселка Великорецкого </w:t>
      </w:r>
      <w:r w:rsidR="00CE5DDC">
        <w:t xml:space="preserve">на момент разработки генерального плана </w:t>
      </w:r>
      <w:r>
        <w:t>составля</w:t>
      </w:r>
      <w:r w:rsidR="00CE5DDC">
        <w:t>ла</w:t>
      </w:r>
      <w:r>
        <w:t xml:space="preserve"> 44,75 га. </w:t>
      </w:r>
    </w:p>
    <w:p w:rsidR="00F52455" w:rsidRDefault="00F52455" w:rsidP="00F52455">
      <w:pPr>
        <w:tabs>
          <w:tab w:val="left" w:pos="8820"/>
        </w:tabs>
        <w:spacing w:after="120"/>
        <w:ind w:firstLine="567"/>
        <w:jc w:val="both"/>
      </w:pPr>
      <w:r>
        <w:lastRenderedPageBreak/>
        <w:t xml:space="preserve">На проектный срок площадь поселка </w:t>
      </w:r>
      <w:r w:rsidR="00CE5DDC">
        <w:t xml:space="preserve">должна была </w:t>
      </w:r>
      <w:r>
        <w:t>увеличи</w:t>
      </w:r>
      <w:r w:rsidR="00CE5DDC">
        <w:t>ться</w:t>
      </w:r>
      <w:r w:rsidR="00A02853">
        <w:t xml:space="preserve"> до 64,50 га</w:t>
      </w:r>
      <w:r>
        <w:t xml:space="preserve"> за счет прис</w:t>
      </w:r>
      <w:r>
        <w:t>о</w:t>
      </w:r>
      <w:r>
        <w:t>единения земель в северной части, в восточной</w:t>
      </w:r>
      <w:r w:rsidR="00E7213B">
        <w:t xml:space="preserve"> и</w:t>
      </w:r>
      <w:r>
        <w:t xml:space="preserve"> немного скорректированной в южной и юго-западной части.</w:t>
      </w:r>
    </w:p>
    <w:p w:rsidR="00F52455" w:rsidRDefault="00F52455" w:rsidP="00F52455">
      <w:pPr>
        <w:tabs>
          <w:tab w:val="left" w:pos="8820"/>
        </w:tabs>
        <w:spacing w:after="120"/>
        <w:ind w:firstLine="567"/>
        <w:jc w:val="both"/>
      </w:pPr>
      <w:r>
        <w:t>На момент проектирования численность населения</w:t>
      </w:r>
      <w:r w:rsidR="00CE5DDC">
        <w:t xml:space="preserve"> составила </w:t>
      </w:r>
      <w:r>
        <w:t xml:space="preserve"> 272 человека. В жилой зоне в основном преоблада</w:t>
      </w:r>
      <w:r w:rsidR="00CE5DDC">
        <w:t>ли</w:t>
      </w:r>
      <w:r>
        <w:t xml:space="preserve"> дома в деревянном исполнении, со средним процентом износа до 50%.</w:t>
      </w:r>
    </w:p>
    <w:p w:rsidR="00F52455" w:rsidRDefault="00F52455" w:rsidP="00F52455">
      <w:pPr>
        <w:tabs>
          <w:tab w:val="left" w:pos="8820"/>
        </w:tabs>
        <w:spacing w:after="120"/>
        <w:ind w:firstLine="567"/>
        <w:jc w:val="both"/>
      </w:pPr>
      <w:proofErr w:type="gramStart"/>
      <w:r>
        <w:t>Из учреждений обслуживающего назначения име</w:t>
      </w:r>
      <w:r w:rsidR="00CE5DDC">
        <w:t>лись</w:t>
      </w:r>
      <w:r w:rsidR="00A02853">
        <w:t>:</w:t>
      </w:r>
      <w:r>
        <w:t xml:space="preserve"> </w:t>
      </w:r>
      <w:r w:rsidRPr="00F52455">
        <w:t>клуб, магазин, школа, почта, сел</w:t>
      </w:r>
      <w:r w:rsidRPr="00F52455">
        <w:t>ь</w:t>
      </w:r>
      <w:r w:rsidRPr="00F52455">
        <w:t>совет, магазин, мастерская, библиотека, столовая</w:t>
      </w:r>
      <w:r>
        <w:t>.</w:t>
      </w:r>
      <w:proofErr w:type="gramEnd"/>
      <w:r>
        <w:t xml:space="preserve"> На расчетный срок сохраня</w:t>
      </w:r>
      <w:r w:rsidR="00CE5DDC">
        <w:t>лся</w:t>
      </w:r>
      <w:r>
        <w:t xml:space="preserve"> магазин (к</w:t>
      </w:r>
      <w:r>
        <w:t>а</w:t>
      </w:r>
      <w:r>
        <w:t>менный), школа (деревянная), сельсовет, библиотека</w:t>
      </w:r>
      <w:r w:rsidR="00CE5DDC">
        <w:t>. С</w:t>
      </w:r>
      <w:r>
        <w:t>толов</w:t>
      </w:r>
      <w:r w:rsidR="00E7213B">
        <w:t xml:space="preserve">ую планировалось </w:t>
      </w:r>
      <w:r>
        <w:t xml:space="preserve"> переоборуд</w:t>
      </w:r>
      <w:r w:rsidR="00E7213B">
        <w:t>о</w:t>
      </w:r>
      <w:r w:rsidR="00E7213B">
        <w:t>вать</w:t>
      </w:r>
      <w:r>
        <w:t xml:space="preserve"> под жилье.</w:t>
      </w:r>
    </w:p>
    <w:p w:rsidR="00F52455" w:rsidRDefault="00F52455" w:rsidP="00F52455">
      <w:pPr>
        <w:tabs>
          <w:tab w:val="left" w:pos="8820"/>
        </w:tabs>
        <w:spacing w:after="120"/>
        <w:ind w:firstLine="567"/>
        <w:jc w:val="both"/>
      </w:pPr>
      <w:proofErr w:type="gramStart"/>
      <w:r>
        <w:t>Из производственных зданий име</w:t>
      </w:r>
      <w:r w:rsidR="00CE5DDC">
        <w:t>лись</w:t>
      </w:r>
      <w:r w:rsidR="00E53450">
        <w:t>:</w:t>
      </w:r>
      <w:r>
        <w:t xml:space="preserve"> </w:t>
      </w:r>
      <w:r w:rsidRPr="00F52455">
        <w:t>три коровника, два телятника, свинарник, пилор</w:t>
      </w:r>
      <w:r w:rsidRPr="00F52455">
        <w:t>а</w:t>
      </w:r>
      <w:r w:rsidRPr="00F52455">
        <w:t>ма, конюшня, мастерская, сепараторная, гараж, кузница, КЗС, теплая стоянка, склад ГСМ</w:t>
      </w:r>
      <w:r>
        <w:t>.</w:t>
      </w:r>
      <w:proofErr w:type="gramEnd"/>
      <w:r w:rsidR="00E53450">
        <w:t xml:space="preserve"> </w:t>
      </w:r>
      <w:r>
        <w:t>Из всех объектов сохраня</w:t>
      </w:r>
      <w:r w:rsidR="00CE5DDC">
        <w:t>ю</w:t>
      </w:r>
      <w:r>
        <w:t xml:space="preserve">тся КЗС, теплая стоянка переоборудуется под сарай для тракторов, склад ГСМ. </w:t>
      </w:r>
    </w:p>
    <w:p w:rsidR="00F52455" w:rsidRDefault="00F52455" w:rsidP="00F52455">
      <w:pPr>
        <w:tabs>
          <w:tab w:val="left" w:pos="8820"/>
        </w:tabs>
        <w:spacing w:after="120"/>
        <w:ind w:firstLine="567"/>
        <w:jc w:val="both"/>
      </w:pPr>
      <w:r>
        <w:t>Центральная ось дорожно-транспортного сообщения проход</w:t>
      </w:r>
      <w:r w:rsidR="00A02853">
        <w:t>и</w:t>
      </w:r>
      <w:r w:rsidR="00547CDD">
        <w:t>ла</w:t>
      </w:r>
      <w:r>
        <w:t xml:space="preserve"> через центр поселка, по территории архитектурного комплекса и уходи</w:t>
      </w:r>
      <w:r w:rsidR="00547CDD">
        <w:t xml:space="preserve">ла </w:t>
      </w:r>
      <w:r w:rsidR="00A02853">
        <w:t>на Больничный городок.</w:t>
      </w:r>
    </w:p>
    <w:p w:rsidR="00F52455" w:rsidRDefault="00F52455" w:rsidP="00F52455">
      <w:pPr>
        <w:tabs>
          <w:tab w:val="left" w:pos="8820"/>
        </w:tabs>
        <w:spacing w:after="120"/>
        <w:ind w:firstLine="567"/>
        <w:jc w:val="both"/>
      </w:pPr>
      <w:r>
        <w:t xml:space="preserve">В проекте развития и реконструкции поселка Великорецкое </w:t>
      </w:r>
      <w:r w:rsidR="00CE5DDC">
        <w:t xml:space="preserve">были </w:t>
      </w:r>
      <w:r>
        <w:t>разработаны меропри</w:t>
      </w:r>
      <w:r>
        <w:t>я</w:t>
      </w:r>
      <w:r>
        <w:t>тия постепенного и последовательного преобразования его в населенный пункт с высоким уровнем благоустройства, путем ликвидации недостатков размещения и планировки, замены старых типов домов новыми, благоустроенными домами, строительством необходимых зданий, сооружений культурно-бытового обслуживания населения, благоустройством и озеленением.</w:t>
      </w:r>
    </w:p>
    <w:p w:rsidR="00F52455" w:rsidRDefault="00CE5DDC" w:rsidP="00F52455">
      <w:pPr>
        <w:tabs>
          <w:tab w:val="left" w:pos="8820"/>
        </w:tabs>
        <w:spacing w:after="120"/>
        <w:ind w:firstLine="567"/>
        <w:jc w:val="both"/>
      </w:pPr>
      <w:r>
        <w:t>Предусматривалось м</w:t>
      </w:r>
      <w:r w:rsidR="00F52455">
        <w:t>аксимальное использование улично-дорожной сети и существующ</w:t>
      </w:r>
      <w:r w:rsidR="00F52455">
        <w:t>е</w:t>
      </w:r>
      <w:r w:rsidR="00F52455">
        <w:t xml:space="preserve">го жилищного фонда, природные условия и рельеф. </w:t>
      </w:r>
    </w:p>
    <w:p w:rsidR="00F52455" w:rsidRDefault="00F52455" w:rsidP="00F52455">
      <w:pPr>
        <w:tabs>
          <w:tab w:val="left" w:pos="8820"/>
        </w:tabs>
        <w:spacing w:after="120"/>
        <w:ind w:firstLine="567"/>
        <w:jc w:val="both"/>
      </w:pPr>
      <w:r>
        <w:t xml:space="preserve">Генплан поселка </w:t>
      </w:r>
      <w:r w:rsidR="00CE5DDC">
        <w:t xml:space="preserve">был </w:t>
      </w:r>
      <w:r>
        <w:t>решен единым жилым комплексом, где административные, культу</w:t>
      </w:r>
      <w:r>
        <w:t>р</w:t>
      </w:r>
      <w:r>
        <w:t xml:space="preserve">но-просветительные, торговые учреждения и учреждения общественного питания </w:t>
      </w:r>
      <w:r w:rsidR="00547CDD">
        <w:t>сосредотач</w:t>
      </w:r>
      <w:r w:rsidR="00547CDD">
        <w:t>и</w:t>
      </w:r>
      <w:r w:rsidR="00547CDD">
        <w:t xml:space="preserve">вались </w:t>
      </w:r>
      <w:r>
        <w:t xml:space="preserve"> в общественном центре.</w:t>
      </w:r>
    </w:p>
    <w:p w:rsidR="00F52455" w:rsidRDefault="00F52455" w:rsidP="00F52455">
      <w:pPr>
        <w:tabs>
          <w:tab w:val="left" w:pos="8820"/>
        </w:tabs>
        <w:spacing w:after="120"/>
        <w:ind w:firstLine="567"/>
        <w:jc w:val="both"/>
      </w:pPr>
      <w:r>
        <w:t>Главная площадь и главная улица с ее общественными учреждениями явля</w:t>
      </w:r>
      <w:r w:rsidR="00CE5DDC">
        <w:t xml:space="preserve">лись </w:t>
      </w:r>
      <w:r>
        <w:t xml:space="preserve"> важне</w:t>
      </w:r>
      <w:r>
        <w:t>й</w:t>
      </w:r>
      <w:r>
        <w:t xml:space="preserve">шими функциональными частями поселка и одновременно </w:t>
      </w:r>
      <w:r w:rsidR="00547CDD">
        <w:t xml:space="preserve">должны были </w:t>
      </w:r>
      <w:r>
        <w:t>служ</w:t>
      </w:r>
      <w:r w:rsidR="00547CDD">
        <w:t>ить</w:t>
      </w:r>
      <w:r>
        <w:t xml:space="preserve"> композиц</w:t>
      </w:r>
      <w:r>
        <w:t>и</w:t>
      </w:r>
      <w:r>
        <w:t>онным ядром, культурным центром населенного пункта, местом проведения общественных м</w:t>
      </w:r>
      <w:r>
        <w:t>е</w:t>
      </w:r>
      <w:r>
        <w:t>роприятий.</w:t>
      </w:r>
    </w:p>
    <w:p w:rsidR="00F52455" w:rsidRDefault="00F52455" w:rsidP="00F52455">
      <w:pPr>
        <w:tabs>
          <w:tab w:val="left" w:pos="8820"/>
        </w:tabs>
        <w:spacing w:after="120"/>
        <w:ind w:firstLine="567"/>
        <w:jc w:val="both"/>
      </w:pPr>
      <w:r>
        <w:t xml:space="preserve">Главная улица </w:t>
      </w:r>
      <w:r w:rsidR="00547CDD">
        <w:t>должна была связать</w:t>
      </w:r>
      <w:r>
        <w:t xml:space="preserve"> основные части селитебной территории: площадь, з</w:t>
      </w:r>
      <w:r>
        <w:t>о</w:t>
      </w:r>
      <w:r>
        <w:t>ну отдыха, жилую застройку и производственную зону. Намеча</w:t>
      </w:r>
      <w:r w:rsidR="00547CDD">
        <w:t>лось</w:t>
      </w:r>
      <w:r>
        <w:t xml:space="preserve"> строительство </w:t>
      </w:r>
      <w:proofErr w:type="gramStart"/>
      <w:r>
        <w:t>детского</w:t>
      </w:r>
      <w:proofErr w:type="gramEnd"/>
      <w:r>
        <w:t xml:space="preserve"> с</w:t>
      </w:r>
      <w:r>
        <w:t>а</w:t>
      </w:r>
      <w:r>
        <w:t>да-ясл</w:t>
      </w:r>
      <w:r w:rsidR="00547CDD">
        <w:t xml:space="preserve">ей </w:t>
      </w:r>
      <w:r>
        <w:t xml:space="preserve"> на 50 мест, ФАП.</w:t>
      </w:r>
    </w:p>
    <w:p w:rsidR="00547CDD" w:rsidRDefault="00F52455" w:rsidP="00F52455">
      <w:pPr>
        <w:tabs>
          <w:tab w:val="left" w:pos="8820"/>
        </w:tabs>
        <w:spacing w:after="120"/>
        <w:ind w:firstLine="567"/>
        <w:jc w:val="both"/>
      </w:pPr>
      <w:r>
        <w:t>Зон</w:t>
      </w:r>
      <w:r w:rsidR="00547CDD">
        <w:t>у</w:t>
      </w:r>
      <w:r>
        <w:t xml:space="preserve"> отдыха </w:t>
      </w:r>
      <w:r w:rsidR="00547CDD">
        <w:t xml:space="preserve">планировалось </w:t>
      </w:r>
      <w:r>
        <w:t>располож</w:t>
      </w:r>
      <w:r w:rsidR="00547CDD">
        <w:t>ить</w:t>
      </w:r>
      <w:r>
        <w:t xml:space="preserve"> в районе пруда. Основная зона отдыха пред</w:t>
      </w:r>
      <w:r>
        <w:t>у</w:t>
      </w:r>
      <w:r>
        <w:t>сматрива</w:t>
      </w:r>
      <w:r w:rsidR="00547CDD">
        <w:t>лась</w:t>
      </w:r>
      <w:r>
        <w:t xml:space="preserve"> по левому берегу реки Великой. </w:t>
      </w:r>
    </w:p>
    <w:p w:rsidR="00F52455" w:rsidRDefault="00F52455" w:rsidP="00F52455">
      <w:pPr>
        <w:tabs>
          <w:tab w:val="left" w:pos="8820"/>
        </w:tabs>
        <w:spacing w:after="120"/>
        <w:ind w:firstLine="567"/>
        <w:jc w:val="both"/>
      </w:pPr>
      <w:r>
        <w:t>Проект предусматрива</w:t>
      </w:r>
      <w:r w:rsidR="00547CDD">
        <w:t>л</w:t>
      </w:r>
      <w:r>
        <w:t xml:space="preserve"> уплотнение застройки за счет повышения этажности жилых д</w:t>
      </w:r>
      <w:r>
        <w:t>о</w:t>
      </w:r>
      <w:r>
        <w:t xml:space="preserve">мов, </w:t>
      </w:r>
      <w:r w:rsidR="00547CDD">
        <w:t>строительства</w:t>
      </w:r>
      <w:r>
        <w:t xml:space="preserve"> двухэтажных капитальных зданий. </w:t>
      </w:r>
    </w:p>
    <w:p w:rsidR="00F52455" w:rsidRDefault="00F52455" w:rsidP="00F52455">
      <w:pPr>
        <w:tabs>
          <w:tab w:val="left" w:pos="8820"/>
        </w:tabs>
        <w:spacing w:after="120"/>
        <w:ind w:firstLine="567"/>
        <w:jc w:val="both"/>
      </w:pPr>
      <w:r>
        <w:t xml:space="preserve">Коммунальная зона (котельная, баня) </w:t>
      </w:r>
      <w:r w:rsidR="00547CDD">
        <w:t xml:space="preserve">были </w:t>
      </w:r>
      <w:r>
        <w:t>запроектирован</w:t>
      </w:r>
      <w:r w:rsidR="00547CDD">
        <w:t>ы</w:t>
      </w:r>
      <w:r>
        <w:t xml:space="preserve"> с северо-запада школьного участка. </w:t>
      </w:r>
      <w:proofErr w:type="spellStart"/>
      <w:r>
        <w:t>Пождепо</w:t>
      </w:r>
      <w:proofErr w:type="spellEnd"/>
      <w:r>
        <w:t xml:space="preserve"> </w:t>
      </w:r>
      <w:r w:rsidR="00547CDD">
        <w:t xml:space="preserve">предполагалось разместить </w:t>
      </w:r>
      <w:r>
        <w:t xml:space="preserve"> юго-восточнее жилой зоны. </w:t>
      </w:r>
    </w:p>
    <w:p w:rsidR="00F52455" w:rsidRDefault="00F52455" w:rsidP="00F52455">
      <w:pPr>
        <w:tabs>
          <w:tab w:val="left" w:pos="8820"/>
        </w:tabs>
        <w:spacing w:after="120"/>
        <w:ind w:firstLine="567"/>
        <w:jc w:val="both"/>
      </w:pPr>
      <w:r>
        <w:t xml:space="preserve">Производственная зона </w:t>
      </w:r>
      <w:r w:rsidR="00547CDD">
        <w:t>проектировалась</w:t>
      </w:r>
      <w:r>
        <w:t xml:space="preserve"> в северо-восточной и восточной частях поселка. На перспективу планир</w:t>
      </w:r>
      <w:r w:rsidR="00547CDD">
        <w:t>овалось</w:t>
      </w:r>
      <w:r>
        <w:t xml:space="preserve"> строите</w:t>
      </w:r>
      <w:r w:rsidR="00E53450">
        <w:t>льство</w:t>
      </w:r>
      <w:r>
        <w:t xml:space="preserve"> фермы по выращиванию нетелей (4000 голов), складско</w:t>
      </w:r>
      <w:r w:rsidR="00547CDD">
        <w:t>го</w:t>
      </w:r>
      <w:r>
        <w:t xml:space="preserve"> сектор</w:t>
      </w:r>
      <w:r w:rsidR="00547CDD">
        <w:t>а</w:t>
      </w:r>
      <w:r>
        <w:t xml:space="preserve">, </w:t>
      </w:r>
      <w:proofErr w:type="gramStart"/>
      <w:r>
        <w:t>ремонтно-механический</w:t>
      </w:r>
      <w:proofErr w:type="gramEnd"/>
      <w:r>
        <w:t xml:space="preserve"> сектор</w:t>
      </w:r>
      <w:r w:rsidR="00547CDD">
        <w:t>а</w:t>
      </w:r>
      <w:r>
        <w:t>, конн</w:t>
      </w:r>
      <w:r w:rsidR="00547CDD">
        <w:t>ого</w:t>
      </w:r>
      <w:r>
        <w:t xml:space="preserve"> двор</w:t>
      </w:r>
      <w:r w:rsidR="00547CDD">
        <w:t>а</w:t>
      </w:r>
      <w:r>
        <w:t>, строительн</w:t>
      </w:r>
      <w:r w:rsidR="00547CDD">
        <w:t>ого</w:t>
      </w:r>
      <w:r>
        <w:t xml:space="preserve"> двор</w:t>
      </w:r>
      <w:r w:rsidR="00547CDD">
        <w:t>а</w:t>
      </w:r>
      <w:r>
        <w:t>, нефтебаз</w:t>
      </w:r>
      <w:r w:rsidR="00547CDD">
        <w:t>ы</w:t>
      </w:r>
      <w:r>
        <w:t>, свинарник</w:t>
      </w:r>
      <w:r w:rsidR="00547CDD">
        <w:t>а</w:t>
      </w:r>
      <w:r>
        <w:t xml:space="preserve"> на 150 голов.</w:t>
      </w:r>
    </w:p>
    <w:p w:rsidR="00F52455" w:rsidRDefault="00547CDD" w:rsidP="00F52455">
      <w:pPr>
        <w:tabs>
          <w:tab w:val="left" w:pos="8820"/>
        </w:tabs>
        <w:spacing w:after="120"/>
        <w:ind w:firstLine="567"/>
        <w:jc w:val="both"/>
      </w:pPr>
      <w:r>
        <w:lastRenderedPageBreak/>
        <w:t xml:space="preserve">В перспективе предполагалось полное </w:t>
      </w:r>
      <w:r w:rsidR="00F52455">
        <w:t>инженерное благоустройство</w:t>
      </w:r>
      <w:r w:rsidR="00E53450">
        <w:t xml:space="preserve"> поселка:</w:t>
      </w:r>
      <w:r w:rsidR="00F52455">
        <w:t xml:space="preserve"> теплофик</w:t>
      </w:r>
      <w:r w:rsidR="00F52455">
        <w:t>а</w:t>
      </w:r>
      <w:r w:rsidR="00F52455">
        <w:t>ция, электроснабжение, радиофикация</w:t>
      </w:r>
      <w:r>
        <w:t>,</w:t>
      </w:r>
      <w:r w:rsidRPr="00547CDD">
        <w:t xml:space="preserve"> </w:t>
      </w:r>
      <w:r>
        <w:t>строительство канализации, водопровода.</w:t>
      </w:r>
      <w:r w:rsidR="00F52455">
        <w:t xml:space="preserve"> </w:t>
      </w:r>
    </w:p>
    <w:p w:rsidR="00F52455" w:rsidRDefault="00F52455" w:rsidP="00F52455">
      <w:pPr>
        <w:tabs>
          <w:tab w:val="left" w:pos="8820"/>
        </w:tabs>
        <w:spacing w:after="120"/>
        <w:ind w:firstLine="567"/>
        <w:jc w:val="both"/>
      </w:pPr>
      <w:r>
        <w:t>Памятники архитектуры не выделены единым комплексом. Формируется четкое зонир</w:t>
      </w:r>
      <w:r>
        <w:t>о</w:t>
      </w:r>
      <w:r>
        <w:t xml:space="preserve">вание территории. </w:t>
      </w:r>
      <w:proofErr w:type="gramStart"/>
      <w:r>
        <w:t>Формирование производственных площадок при въезде в Великорецкое и в северо-восточной его части, за жилой зоной.</w:t>
      </w:r>
      <w:proofErr w:type="gramEnd"/>
    </w:p>
    <w:p w:rsidR="00547CDD" w:rsidRDefault="00547CDD" w:rsidP="00F52455">
      <w:pPr>
        <w:spacing w:line="360" w:lineRule="auto"/>
        <w:ind w:firstLine="567"/>
        <w:jc w:val="center"/>
        <w:rPr>
          <w:b/>
        </w:rPr>
      </w:pPr>
    </w:p>
    <w:p w:rsidR="00F52455" w:rsidRPr="00A02853" w:rsidRDefault="00A02853" w:rsidP="00547CDD">
      <w:pPr>
        <w:spacing w:line="360" w:lineRule="auto"/>
        <w:ind w:firstLine="567"/>
        <w:rPr>
          <w:b/>
          <w:i/>
        </w:rPr>
      </w:pPr>
      <w:r>
        <w:rPr>
          <w:b/>
          <w:i/>
        </w:rPr>
        <w:t>Генеральный план 1989 года</w:t>
      </w:r>
    </w:p>
    <w:p w:rsidR="00F52455" w:rsidRPr="00F52455" w:rsidRDefault="00F52455" w:rsidP="00F52455">
      <w:pPr>
        <w:tabs>
          <w:tab w:val="left" w:pos="8820"/>
        </w:tabs>
        <w:spacing w:after="120"/>
        <w:ind w:firstLine="567"/>
        <w:jc w:val="both"/>
      </w:pPr>
      <w:r>
        <w:t xml:space="preserve">Площадь поселка Великорецкого </w:t>
      </w:r>
      <w:r w:rsidR="00391EA9">
        <w:t xml:space="preserve">на момент проектирования </w:t>
      </w:r>
      <w:r>
        <w:t xml:space="preserve">составляет </w:t>
      </w:r>
      <w:r w:rsidRPr="007E7B20">
        <w:t>70</w:t>
      </w:r>
      <w:r w:rsidR="00E53450">
        <w:t>,</w:t>
      </w:r>
      <w:r w:rsidRPr="007E7B20">
        <w:t xml:space="preserve">16 </w:t>
      </w:r>
      <w:r>
        <w:t>га. За 10 лет площадь увеличилась почти на 25 га.</w:t>
      </w:r>
    </w:p>
    <w:p w:rsidR="00F52455" w:rsidRDefault="00F52455" w:rsidP="00F52455">
      <w:pPr>
        <w:tabs>
          <w:tab w:val="left" w:pos="8820"/>
        </w:tabs>
        <w:spacing w:after="120"/>
        <w:ind w:firstLine="567"/>
        <w:jc w:val="both"/>
      </w:pPr>
      <w:r>
        <w:t>Существенных изменений в функциональном зонировании мы не видим. Выделяются ж</w:t>
      </w:r>
      <w:r>
        <w:t>и</w:t>
      </w:r>
      <w:r>
        <w:t>лая, общественно-деловая, рекреационная, производственная зона и зона памятников архите</w:t>
      </w:r>
      <w:r>
        <w:t>к</w:t>
      </w:r>
      <w:r>
        <w:t>туры.</w:t>
      </w:r>
    </w:p>
    <w:p w:rsidR="00F52455" w:rsidRDefault="00F52455" w:rsidP="00F52455">
      <w:pPr>
        <w:tabs>
          <w:tab w:val="left" w:pos="8820"/>
        </w:tabs>
        <w:spacing w:after="120"/>
        <w:ind w:firstLine="567"/>
        <w:jc w:val="both"/>
      </w:pPr>
      <w:r>
        <w:t>Остаются 3 памятника по центральной оси, реконструкция северных рядов из интерната под столовую, КБО. Снос южных рядов, на их месте 3 жилых дома.</w:t>
      </w:r>
    </w:p>
    <w:p w:rsidR="00F52455" w:rsidRDefault="00F52455" w:rsidP="00F52455">
      <w:pPr>
        <w:tabs>
          <w:tab w:val="left" w:pos="8820"/>
        </w:tabs>
        <w:spacing w:after="120"/>
        <w:ind w:firstLine="567"/>
        <w:jc w:val="both"/>
      </w:pPr>
      <w:r>
        <w:t>Общественно-деловая зона переносится в восточную часть, она образована клубом, сел</w:t>
      </w:r>
      <w:r>
        <w:t>ь</w:t>
      </w:r>
      <w:r>
        <w:t xml:space="preserve">советом, КСК, </w:t>
      </w:r>
      <w:r w:rsidR="00391EA9">
        <w:t xml:space="preserve">школой </w:t>
      </w:r>
      <w:r>
        <w:t xml:space="preserve"> и школ</w:t>
      </w:r>
      <w:r w:rsidR="00391EA9">
        <w:t>ой</w:t>
      </w:r>
      <w:r>
        <w:t>-интернат</w:t>
      </w:r>
      <w:r w:rsidR="00391EA9">
        <w:t>ом</w:t>
      </w:r>
      <w:r>
        <w:t>.</w:t>
      </w:r>
    </w:p>
    <w:p w:rsidR="00F52455" w:rsidRDefault="00F52455" w:rsidP="00F52455">
      <w:pPr>
        <w:tabs>
          <w:tab w:val="left" w:pos="8820"/>
        </w:tabs>
        <w:spacing w:after="120"/>
        <w:ind w:firstLine="567"/>
        <w:jc w:val="both"/>
      </w:pPr>
      <w:r>
        <w:t xml:space="preserve">Производственная часть размещается при въезде в поселок, а также в северо-восточной части, за школьным стадионом. </w:t>
      </w:r>
      <w:r w:rsidR="00391EA9">
        <w:t>Осуществлен с</w:t>
      </w:r>
      <w:r>
        <w:t>нос объектов с</w:t>
      </w:r>
      <w:r w:rsidR="00391EA9">
        <w:t>ельско</w:t>
      </w:r>
      <w:r>
        <w:t>х</w:t>
      </w:r>
      <w:r w:rsidR="00391EA9">
        <w:t>озяйственного</w:t>
      </w:r>
      <w:r>
        <w:t xml:space="preserve"> произво</w:t>
      </w:r>
      <w:r>
        <w:t>д</w:t>
      </w:r>
      <w:r>
        <w:t>ства в районе закрытого кладбища.</w:t>
      </w:r>
    </w:p>
    <w:p w:rsidR="000C3FD3" w:rsidRDefault="000C3FD3" w:rsidP="00685E9E">
      <w:pPr>
        <w:spacing w:after="120"/>
        <w:ind w:firstLine="567"/>
        <w:jc w:val="both"/>
        <w:rPr>
          <w:b/>
        </w:rPr>
      </w:pPr>
    </w:p>
    <w:p w:rsidR="00AB00A8" w:rsidRDefault="005206A2" w:rsidP="00EB789C">
      <w:pPr>
        <w:keepNext/>
        <w:spacing w:after="120"/>
        <w:ind w:firstLine="567"/>
        <w:jc w:val="both"/>
        <w:rPr>
          <w:b/>
        </w:rPr>
      </w:pPr>
      <w:r>
        <w:rPr>
          <w:b/>
        </w:rPr>
        <w:t>4</w:t>
      </w:r>
      <w:r w:rsidR="00AB00A8">
        <w:rPr>
          <w:b/>
        </w:rPr>
        <w:t xml:space="preserve">.2 </w:t>
      </w:r>
      <w:r w:rsidR="00AB00A8" w:rsidRPr="005B2F4F">
        <w:rPr>
          <w:b/>
        </w:rPr>
        <w:t>Экономический потенциал, предпосылки развития</w:t>
      </w:r>
      <w:r w:rsidR="00391EA9">
        <w:rPr>
          <w:b/>
        </w:rPr>
        <w:t xml:space="preserve"> территории</w:t>
      </w:r>
    </w:p>
    <w:p w:rsidR="00685E9E" w:rsidRDefault="00685E9E" w:rsidP="00EB789C">
      <w:pPr>
        <w:keepNext/>
        <w:tabs>
          <w:tab w:val="left" w:pos="8820"/>
        </w:tabs>
        <w:spacing w:after="120"/>
        <w:ind w:firstLine="567"/>
        <w:jc w:val="both"/>
      </w:pPr>
      <w:r>
        <w:t xml:space="preserve">Численность занятого населения </w:t>
      </w:r>
      <w:r w:rsidR="00391EA9">
        <w:t xml:space="preserve">Великорецкого сельского поселения </w:t>
      </w:r>
      <w:r>
        <w:t>во всех отраслях э</w:t>
      </w:r>
      <w:r w:rsidR="008C3A38">
        <w:t>кономики составляет 215 человек, с</w:t>
      </w:r>
      <w:r>
        <w:t>реди них:</w:t>
      </w:r>
    </w:p>
    <w:p w:rsidR="00685E9E" w:rsidRDefault="00685E9E" w:rsidP="00826D99">
      <w:pPr>
        <w:numPr>
          <w:ilvl w:val="0"/>
          <w:numId w:val="23"/>
        </w:numPr>
        <w:tabs>
          <w:tab w:val="clear" w:pos="1854"/>
          <w:tab w:val="num" w:pos="851"/>
          <w:tab w:val="left" w:pos="8820"/>
        </w:tabs>
        <w:suppressAutoHyphens/>
        <w:autoSpaceDE w:val="0"/>
        <w:ind w:hanging="1287"/>
        <w:jc w:val="both"/>
      </w:pPr>
      <w:r>
        <w:t>население в трудоспособном возрасте 207 человек;</w:t>
      </w:r>
    </w:p>
    <w:p w:rsidR="00685E9E" w:rsidRDefault="00685E9E" w:rsidP="00826D99">
      <w:pPr>
        <w:numPr>
          <w:ilvl w:val="0"/>
          <w:numId w:val="23"/>
        </w:numPr>
        <w:tabs>
          <w:tab w:val="clear" w:pos="1854"/>
          <w:tab w:val="num" w:pos="851"/>
          <w:tab w:val="left" w:pos="8820"/>
        </w:tabs>
        <w:suppressAutoHyphens/>
        <w:autoSpaceDE w:val="0"/>
        <w:ind w:hanging="1287"/>
        <w:jc w:val="both"/>
      </w:pPr>
      <w:r>
        <w:t>работающие лица старших возрастов 8 чел.</w:t>
      </w:r>
    </w:p>
    <w:p w:rsidR="008C3A38" w:rsidRDefault="008C3A38" w:rsidP="00685E9E">
      <w:pPr>
        <w:tabs>
          <w:tab w:val="left" w:pos="8820"/>
        </w:tabs>
        <w:spacing w:after="120"/>
        <w:ind w:firstLine="567"/>
        <w:jc w:val="both"/>
      </w:pPr>
    </w:p>
    <w:p w:rsidR="00685E9E" w:rsidRDefault="00685E9E" w:rsidP="00685E9E">
      <w:pPr>
        <w:tabs>
          <w:tab w:val="left" w:pos="8820"/>
        </w:tabs>
        <w:spacing w:after="120"/>
        <w:ind w:firstLine="567"/>
        <w:jc w:val="both"/>
      </w:pPr>
      <w:r>
        <w:t>Часть населения трудоспособного возраста безработные. Недостаточно рабочих мест для молодежи. Близость к областному центру и прямое автобусное сообщение маршрутом Киров – Великорецкое в выходные дни предоставляет возможность трудоустройства молодежи в во</w:t>
      </w:r>
      <w:r>
        <w:t>з</w:t>
      </w:r>
      <w:r>
        <w:t xml:space="preserve">расте от 18 до 25 лет в городе Кирове. </w:t>
      </w:r>
    </w:p>
    <w:p w:rsidR="00774B94" w:rsidRDefault="007D6F1B" w:rsidP="00685E9E">
      <w:pPr>
        <w:tabs>
          <w:tab w:val="left" w:pos="8820"/>
        </w:tabs>
        <w:spacing w:after="120"/>
        <w:ind w:firstLine="567"/>
        <w:jc w:val="both"/>
      </w:pPr>
      <w:proofErr w:type="gramStart"/>
      <w:r>
        <w:t>Н</w:t>
      </w:r>
      <w:r w:rsidR="00685E9E">
        <w:t>аселение трудоспособного возраста нанимается на краткосрочные, сезонные и вахтовые работы в Кировской, Нижегоро</w:t>
      </w:r>
      <w:r w:rsidR="001661C9">
        <w:t>дской и Ленинградской областях.</w:t>
      </w:r>
      <w:proofErr w:type="gramEnd"/>
    </w:p>
    <w:p w:rsidR="00685E9E" w:rsidRDefault="00685E9E" w:rsidP="00685E9E">
      <w:pPr>
        <w:tabs>
          <w:tab w:val="left" w:pos="8820"/>
        </w:tabs>
        <w:spacing w:after="120"/>
        <w:ind w:firstLine="567"/>
        <w:jc w:val="both"/>
      </w:pPr>
      <w:r>
        <w:t>Трудоспособное население, занятое в различных сферах</w:t>
      </w:r>
      <w:r w:rsidR="00774B94">
        <w:t xml:space="preserve"> на территории поселения</w:t>
      </w:r>
      <w:r>
        <w:t xml:space="preserve">, имеет среднюю заработную плату от 3 до 7,5 тыс. рублей. </w:t>
      </w:r>
      <w:proofErr w:type="spellStart"/>
      <w:r>
        <w:t>Селообразующее</w:t>
      </w:r>
      <w:proofErr w:type="spellEnd"/>
      <w:r>
        <w:t xml:space="preserve"> значение имеет МОУ «Детский дом-школа», где работает 68 человек, т.е. занята 1/3 часть населения трудоспособного возраста.</w:t>
      </w:r>
      <w:r w:rsidR="00C57339" w:rsidRPr="00C57339">
        <w:t xml:space="preserve"> </w:t>
      </w:r>
      <w:r w:rsidR="00C57339">
        <w:t>Основные доходы в бюджет поступают от МОУ «Детский дом-школа».</w:t>
      </w:r>
    </w:p>
    <w:p w:rsidR="00685E9E" w:rsidRDefault="00685E9E" w:rsidP="00685E9E">
      <w:pPr>
        <w:tabs>
          <w:tab w:val="left" w:pos="8820"/>
        </w:tabs>
        <w:spacing w:after="120"/>
        <w:ind w:firstLine="567"/>
        <w:jc w:val="both"/>
      </w:pPr>
      <w:r>
        <w:t>Объектами промышленности являются местные предприятия ООО «Декор-С» (пилорама) с числом занятых 4 человека.</w:t>
      </w:r>
    </w:p>
    <w:p w:rsidR="00685E9E" w:rsidRDefault="00685E9E" w:rsidP="00685E9E">
      <w:pPr>
        <w:tabs>
          <w:tab w:val="left" w:pos="8820"/>
        </w:tabs>
        <w:spacing w:after="120"/>
        <w:ind w:firstLine="567"/>
        <w:jc w:val="both"/>
      </w:pPr>
      <w:r>
        <w:t xml:space="preserve">Сельскохозяйственное производство представлено крестьянско-фермерским хозяйством </w:t>
      </w:r>
      <w:proofErr w:type="spellStart"/>
      <w:r>
        <w:t>Семакова</w:t>
      </w:r>
      <w:proofErr w:type="spellEnd"/>
      <w:r>
        <w:t xml:space="preserve"> В.С. </w:t>
      </w:r>
      <w:r w:rsidR="00774B94">
        <w:t>с числом работающих 10 человек.</w:t>
      </w:r>
    </w:p>
    <w:p w:rsidR="00685E9E" w:rsidRDefault="00DC4DA2" w:rsidP="00685E9E">
      <w:pPr>
        <w:tabs>
          <w:tab w:val="left" w:pos="8820"/>
        </w:tabs>
        <w:spacing w:after="120"/>
        <w:ind w:firstLine="567"/>
        <w:jc w:val="both"/>
      </w:pPr>
      <w:proofErr w:type="gramStart"/>
      <w:r>
        <w:lastRenderedPageBreak/>
        <w:t xml:space="preserve">Расположенное в д. </w:t>
      </w:r>
      <w:proofErr w:type="spellStart"/>
      <w:r>
        <w:t>Агалаченки</w:t>
      </w:r>
      <w:proofErr w:type="spellEnd"/>
      <w:r>
        <w:t xml:space="preserve"> МОУ «Живая вода»</w:t>
      </w:r>
      <w:r w:rsidR="00685E9E">
        <w:t xml:space="preserve"> организует отдых для детей в летнее время и круглогодичный отдых для взрослых.</w:t>
      </w:r>
      <w:proofErr w:type="gramEnd"/>
      <w:r w:rsidR="00685E9E">
        <w:t xml:space="preserve"> Реализация путевок осуществляется через тур</w:t>
      </w:r>
      <w:r w:rsidR="00685E9E">
        <w:t>и</w:t>
      </w:r>
      <w:r w:rsidR="00685E9E">
        <w:t>стические фирмы г. Кирова.</w:t>
      </w:r>
    </w:p>
    <w:p w:rsidR="00685E9E" w:rsidRDefault="00685E9E" w:rsidP="00685E9E">
      <w:pPr>
        <w:tabs>
          <w:tab w:val="left" w:pos="8820"/>
        </w:tabs>
        <w:spacing w:after="120"/>
        <w:ind w:firstLine="567"/>
        <w:jc w:val="both"/>
      </w:pPr>
      <w:proofErr w:type="spellStart"/>
      <w:proofErr w:type="gramStart"/>
      <w:r>
        <w:t>Николо</w:t>
      </w:r>
      <w:proofErr w:type="spellEnd"/>
      <w:r>
        <w:t>-Великорецкий</w:t>
      </w:r>
      <w:proofErr w:type="gramEnd"/>
      <w:r>
        <w:t xml:space="preserve"> мужской монастырь предоставляет возможность для работы 18 ч</w:t>
      </w:r>
      <w:r>
        <w:t>е</w:t>
      </w:r>
      <w:r>
        <w:t>ловекам, а также обеспечивает временными работами и питанием часть населения, социально неустроенного и морально деградировавшего.</w:t>
      </w:r>
    </w:p>
    <w:p w:rsidR="00685E9E" w:rsidRDefault="00685E9E" w:rsidP="00685E9E">
      <w:pPr>
        <w:tabs>
          <w:tab w:val="left" w:pos="8820"/>
        </w:tabs>
        <w:spacing w:after="120"/>
        <w:ind w:firstLine="567"/>
        <w:jc w:val="both"/>
      </w:pPr>
      <w:r>
        <w:t>Количество личных подворий сокращается. За последние шесть лет резко уменьшилось поголовье КРС с 34 до 10 голов. Уменьшилось поголовье свиней, птицы, увеличилось погол</w:t>
      </w:r>
      <w:r>
        <w:t>о</w:t>
      </w:r>
      <w:r>
        <w:t>вье  коз, кроликов.</w:t>
      </w:r>
    </w:p>
    <w:p w:rsidR="00685E9E" w:rsidRDefault="00685E9E" w:rsidP="00685E9E">
      <w:pPr>
        <w:tabs>
          <w:tab w:val="left" w:pos="8820"/>
        </w:tabs>
        <w:spacing w:after="120"/>
        <w:ind w:firstLine="567"/>
        <w:jc w:val="both"/>
      </w:pPr>
      <w:r>
        <w:t>Причины, негативно влияющие на снижение поголовья домашних животных:</w:t>
      </w:r>
    </w:p>
    <w:p w:rsidR="00685E9E" w:rsidRDefault="00685E9E" w:rsidP="00E53450">
      <w:pPr>
        <w:numPr>
          <w:ilvl w:val="0"/>
          <w:numId w:val="25"/>
        </w:numPr>
        <w:tabs>
          <w:tab w:val="clear" w:pos="1647"/>
        </w:tabs>
        <w:suppressAutoHyphens/>
        <w:autoSpaceDE w:val="0"/>
        <w:ind w:left="851" w:hanging="284"/>
        <w:jc w:val="both"/>
      </w:pPr>
      <w:r>
        <w:t>Низкие цены на сельхозпродукцию.</w:t>
      </w:r>
    </w:p>
    <w:p w:rsidR="00685E9E" w:rsidRDefault="00685E9E" w:rsidP="00E53450">
      <w:pPr>
        <w:numPr>
          <w:ilvl w:val="0"/>
          <w:numId w:val="25"/>
        </w:numPr>
        <w:tabs>
          <w:tab w:val="clear" w:pos="1647"/>
        </w:tabs>
        <w:suppressAutoHyphens/>
        <w:autoSpaceDE w:val="0"/>
        <w:ind w:left="851" w:hanging="284"/>
        <w:jc w:val="both"/>
      </w:pPr>
      <w:r>
        <w:t>Высокие цены на корма.</w:t>
      </w:r>
    </w:p>
    <w:p w:rsidR="00685E9E" w:rsidRDefault="00685E9E" w:rsidP="00E53450">
      <w:pPr>
        <w:numPr>
          <w:ilvl w:val="0"/>
          <w:numId w:val="25"/>
        </w:numPr>
        <w:tabs>
          <w:tab w:val="clear" w:pos="1647"/>
        </w:tabs>
        <w:suppressAutoHyphens/>
        <w:autoSpaceDE w:val="0"/>
        <w:ind w:left="851" w:hanging="284"/>
        <w:jc w:val="both"/>
      </w:pPr>
      <w:r>
        <w:t>Высокие цены за транспортные услуги.</w:t>
      </w:r>
    </w:p>
    <w:p w:rsidR="00685E9E" w:rsidRDefault="00685E9E" w:rsidP="00E53450">
      <w:pPr>
        <w:numPr>
          <w:ilvl w:val="0"/>
          <w:numId w:val="25"/>
        </w:numPr>
        <w:tabs>
          <w:tab w:val="clear" w:pos="1647"/>
        </w:tabs>
        <w:suppressAutoHyphens/>
        <w:autoSpaceDE w:val="0"/>
        <w:spacing w:after="120"/>
        <w:ind w:left="851" w:hanging="284"/>
        <w:jc w:val="both"/>
      </w:pPr>
      <w:r>
        <w:t>Отсутствие пунктов переработки молока, мяса.</w:t>
      </w:r>
    </w:p>
    <w:p w:rsidR="00685E9E" w:rsidRDefault="00685E9E" w:rsidP="00084254">
      <w:pPr>
        <w:pStyle w:val="S0"/>
        <w:tabs>
          <w:tab w:val="left" w:pos="0"/>
        </w:tabs>
        <w:spacing w:after="120" w:line="240" w:lineRule="auto"/>
        <w:ind w:firstLine="567"/>
      </w:pPr>
    </w:p>
    <w:p w:rsidR="00AB00A8" w:rsidRPr="00DF799B" w:rsidRDefault="005206A2" w:rsidP="004C3E4D">
      <w:pPr>
        <w:tabs>
          <w:tab w:val="left" w:pos="851"/>
        </w:tabs>
        <w:spacing w:after="120"/>
        <w:ind w:firstLine="567"/>
        <w:jc w:val="both"/>
        <w:rPr>
          <w:b/>
        </w:rPr>
      </w:pPr>
      <w:r>
        <w:rPr>
          <w:b/>
        </w:rPr>
        <w:t>4</w:t>
      </w:r>
      <w:r w:rsidR="00AB00A8">
        <w:rPr>
          <w:b/>
        </w:rPr>
        <w:t>.3</w:t>
      </w:r>
      <w:r w:rsidR="00AB00A8" w:rsidRPr="00DF799B">
        <w:rPr>
          <w:b/>
        </w:rPr>
        <w:t xml:space="preserve">  Жил</w:t>
      </w:r>
      <w:r w:rsidR="00A10C9E">
        <w:rPr>
          <w:b/>
        </w:rPr>
        <w:t>ой</w:t>
      </w:r>
      <w:r w:rsidR="00DA51E2">
        <w:rPr>
          <w:b/>
        </w:rPr>
        <w:t xml:space="preserve"> фонд и жилищное строительство</w:t>
      </w:r>
    </w:p>
    <w:p w:rsidR="00C57339" w:rsidRPr="006E1D4B" w:rsidRDefault="00C57339" w:rsidP="004C3E4D">
      <w:pPr>
        <w:spacing w:after="120"/>
        <w:ind w:firstLine="567"/>
        <w:jc w:val="both"/>
      </w:pPr>
      <w:r w:rsidRPr="006E1D4B">
        <w:t xml:space="preserve">Общая площадь жилого фонда </w:t>
      </w:r>
      <w:r w:rsidR="00391EA9">
        <w:t xml:space="preserve">поселения </w:t>
      </w:r>
      <w:r w:rsidRPr="006E1D4B">
        <w:t xml:space="preserve">составляет </w:t>
      </w:r>
      <w:r w:rsidR="006E1D4B" w:rsidRPr="006E1D4B">
        <w:t>10</w:t>
      </w:r>
      <w:r w:rsidR="006A1E13">
        <w:t>,</w:t>
      </w:r>
      <w:r w:rsidR="006E1D4B" w:rsidRPr="006E1D4B">
        <w:t>5</w:t>
      </w:r>
      <w:r w:rsidR="006A1E13">
        <w:t xml:space="preserve"> тыс. </w:t>
      </w:r>
      <w:r w:rsidRPr="006E1D4B">
        <w:t>м</w:t>
      </w:r>
      <w:proofErr w:type="gramStart"/>
      <w:r w:rsidR="004C3E4D" w:rsidRPr="006E1D4B">
        <w:rPr>
          <w:vertAlign w:val="superscript"/>
        </w:rPr>
        <w:t>2</w:t>
      </w:r>
      <w:proofErr w:type="gramEnd"/>
      <w:r w:rsidR="00B118EA">
        <w:rPr>
          <w:vertAlign w:val="superscript"/>
        </w:rPr>
        <w:t xml:space="preserve">  </w:t>
      </w:r>
      <w:r w:rsidR="00B118EA">
        <w:t>(</w:t>
      </w:r>
      <w:r w:rsidR="004943D7">
        <w:t>196 домов/</w:t>
      </w:r>
      <w:r w:rsidR="00B118EA">
        <w:t>2</w:t>
      </w:r>
      <w:r w:rsidR="004943D7">
        <w:t>2</w:t>
      </w:r>
      <w:r w:rsidR="00B118EA">
        <w:t>7 квартир). В</w:t>
      </w:r>
      <w:r w:rsidRPr="006E1D4B">
        <w:t xml:space="preserve"> ветхом и аварийном состоянии  находится</w:t>
      </w:r>
      <w:r w:rsidR="006A1E13">
        <w:t xml:space="preserve"> 3,1 тыс.</w:t>
      </w:r>
      <w:r w:rsidRPr="006E1D4B">
        <w:t xml:space="preserve"> м</w:t>
      </w:r>
      <w:proofErr w:type="gramStart"/>
      <w:r w:rsidR="004C3E4D" w:rsidRPr="006E1D4B">
        <w:rPr>
          <w:vertAlign w:val="superscript"/>
        </w:rPr>
        <w:t>2</w:t>
      </w:r>
      <w:proofErr w:type="gramEnd"/>
      <w:r w:rsidR="004C3E4D" w:rsidRPr="006E1D4B">
        <w:t xml:space="preserve">, что составляет </w:t>
      </w:r>
      <w:r w:rsidR="006A1E13">
        <w:t>29,6</w:t>
      </w:r>
      <w:r w:rsidR="004C3E4D" w:rsidRPr="006E1D4B">
        <w:t xml:space="preserve"> %</w:t>
      </w:r>
      <w:r w:rsidR="008E305F" w:rsidRPr="006E1D4B">
        <w:t xml:space="preserve"> общей площади жилого фонда. </w:t>
      </w:r>
      <w:r w:rsidR="0004461A" w:rsidRPr="006E1D4B">
        <w:t xml:space="preserve">Обеспеченность населения жильем составляет </w:t>
      </w:r>
      <w:r w:rsidR="006A1E13">
        <w:t>23,4</w:t>
      </w:r>
      <w:r w:rsidR="0004461A" w:rsidRPr="006E1D4B">
        <w:t xml:space="preserve"> м</w:t>
      </w:r>
      <w:proofErr w:type="gramStart"/>
      <w:r w:rsidR="0004461A" w:rsidRPr="006E1D4B">
        <w:rPr>
          <w:vertAlign w:val="superscript"/>
        </w:rPr>
        <w:t>2</w:t>
      </w:r>
      <w:proofErr w:type="gramEnd"/>
      <w:r w:rsidR="0004461A" w:rsidRPr="006E1D4B">
        <w:t>/чел.</w:t>
      </w:r>
    </w:p>
    <w:p w:rsidR="006A1E13" w:rsidRDefault="00C57339" w:rsidP="004C3E4D">
      <w:pPr>
        <w:spacing w:after="120"/>
        <w:ind w:firstLine="567"/>
        <w:jc w:val="both"/>
      </w:pPr>
      <w:r w:rsidRPr="006E1D4B">
        <w:t xml:space="preserve">В целом невысока благоустроенность жилого фонда. </w:t>
      </w:r>
      <w:r w:rsidR="0004461A" w:rsidRPr="006E1D4B">
        <w:t xml:space="preserve">Водопроводом обеспечены </w:t>
      </w:r>
      <w:r w:rsidR="006A1E13">
        <w:t>–</w:t>
      </w:r>
      <w:r w:rsidR="0004461A" w:rsidRPr="006E1D4B">
        <w:t xml:space="preserve"> </w:t>
      </w:r>
      <w:r w:rsidR="00B118EA">
        <w:t>142 квартиры (</w:t>
      </w:r>
      <w:r w:rsidR="006A1E13">
        <w:t>6</w:t>
      </w:r>
      <w:r w:rsidR="00B118EA">
        <w:t>0</w:t>
      </w:r>
      <w:r w:rsidR="006A1E13">
        <w:t>%</w:t>
      </w:r>
      <w:r w:rsidRPr="006E1D4B">
        <w:t xml:space="preserve"> жилого фонда</w:t>
      </w:r>
      <w:r w:rsidR="00B118EA">
        <w:t>)</w:t>
      </w:r>
      <w:r w:rsidRPr="006E1D4B">
        <w:t xml:space="preserve">,  газом – </w:t>
      </w:r>
      <w:r w:rsidR="00B118EA">
        <w:t>190 (</w:t>
      </w:r>
      <w:r w:rsidR="006A1E13">
        <w:t>8</w:t>
      </w:r>
      <w:r w:rsidR="00B118EA">
        <w:t>0</w:t>
      </w:r>
      <w:r w:rsidR="0004461A" w:rsidRPr="006E1D4B">
        <w:t xml:space="preserve"> </w:t>
      </w:r>
      <w:r w:rsidRPr="006E1D4B">
        <w:t>%</w:t>
      </w:r>
      <w:r w:rsidR="00B118EA">
        <w:t>), канализацией – 59 (24,8%)</w:t>
      </w:r>
      <w:r w:rsidRPr="006E1D4B">
        <w:t xml:space="preserve">. </w:t>
      </w:r>
    </w:p>
    <w:p w:rsidR="00C57339" w:rsidRDefault="00C57339" w:rsidP="004C3E4D">
      <w:pPr>
        <w:spacing w:after="120"/>
        <w:ind w:firstLine="567"/>
        <w:jc w:val="both"/>
      </w:pPr>
      <w:r>
        <w:t>На территории сельского поселения в основном осуществляется индивидуальное жили</w:t>
      </w:r>
      <w:r>
        <w:t>щ</w:t>
      </w:r>
      <w:r>
        <w:t>ное строительство.</w:t>
      </w:r>
    </w:p>
    <w:p w:rsidR="00AB00A8" w:rsidRDefault="00AB00A8" w:rsidP="004C3E4D">
      <w:pPr>
        <w:tabs>
          <w:tab w:val="left" w:pos="6237"/>
          <w:tab w:val="left" w:pos="6521"/>
          <w:tab w:val="left" w:pos="6663"/>
        </w:tabs>
        <w:spacing w:after="120"/>
        <w:ind w:firstLine="567"/>
        <w:jc w:val="both"/>
      </w:pPr>
      <w:r>
        <w:t>Развитие жилищного строительства оказывает существенное влияние на формирование системы расселения, а, следовательно, на изменение числа жителей и потребность в инфр</w:t>
      </w:r>
      <w:r>
        <w:t>а</w:t>
      </w:r>
      <w:r>
        <w:t>структурных объектах. Главная цель и задача жилищного строительства – это рост реальной обеспеченности населения жильем, одного из важных индикаторов уровня жизни населения.</w:t>
      </w:r>
    </w:p>
    <w:p w:rsidR="00AB00A8" w:rsidRPr="00824CF5" w:rsidRDefault="00E86EE2" w:rsidP="00CE58BD">
      <w:pPr>
        <w:tabs>
          <w:tab w:val="left" w:pos="6237"/>
          <w:tab w:val="left" w:pos="6521"/>
          <w:tab w:val="left" w:pos="6663"/>
        </w:tabs>
        <w:spacing w:after="120"/>
        <w:ind w:firstLine="567"/>
        <w:jc w:val="both"/>
      </w:pPr>
      <w:r>
        <w:t>Т</w:t>
      </w:r>
      <w:r w:rsidR="00615829">
        <w:t>ак</w:t>
      </w:r>
      <w:r>
        <w:t xml:space="preserve"> к</w:t>
      </w:r>
      <w:r w:rsidR="00615829">
        <w:t>ак</w:t>
      </w:r>
      <w:r>
        <w:t xml:space="preserve"> административный центр</w:t>
      </w:r>
      <w:r w:rsidR="001F60AF">
        <w:t xml:space="preserve"> поселения</w:t>
      </w:r>
      <w:r>
        <w:t xml:space="preserve"> - </w:t>
      </w:r>
      <w:proofErr w:type="gramStart"/>
      <w:r>
        <w:t>с</w:t>
      </w:r>
      <w:proofErr w:type="gramEnd"/>
      <w:r>
        <w:t xml:space="preserve">. </w:t>
      </w:r>
      <w:proofErr w:type="gramStart"/>
      <w:r>
        <w:t>Великорецкое</w:t>
      </w:r>
      <w:proofErr w:type="gramEnd"/>
      <w:r>
        <w:t xml:space="preserve"> - является развивающимся, п</w:t>
      </w:r>
      <w:r w:rsidR="00AB00A8">
        <w:t xml:space="preserve">отребность в земельных участках для строительства индивидуальных жилых домов </w:t>
      </w:r>
      <w:r>
        <w:t xml:space="preserve">будет </w:t>
      </w:r>
      <w:r w:rsidR="00AB00A8">
        <w:t>во</w:t>
      </w:r>
      <w:r w:rsidR="00AB00A8">
        <w:t>з</w:t>
      </w:r>
      <w:r>
        <w:t>растать</w:t>
      </w:r>
      <w:r w:rsidR="00AB00A8">
        <w:t xml:space="preserve"> с каждым годом. </w:t>
      </w:r>
    </w:p>
    <w:p w:rsidR="00391EA9" w:rsidRDefault="00391EA9" w:rsidP="00667AF2">
      <w:pPr>
        <w:tabs>
          <w:tab w:val="left" w:pos="851"/>
        </w:tabs>
        <w:spacing w:after="120"/>
        <w:ind w:firstLine="567"/>
        <w:jc w:val="both"/>
        <w:rPr>
          <w:b/>
        </w:rPr>
      </w:pPr>
    </w:p>
    <w:p w:rsidR="00AB00A8" w:rsidRPr="00DF799B" w:rsidRDefault="005206A2" w:rsidP="00667AF2">
      <w:pPr>
        <w:tabs>
          <w:tab w:val="left" w:pos="851"/>
        </w:tabs>
        <w:spacing w:after="120"/>
        <w:ind w:firstLine="567"/>
        <w:jc w:val="both"/>
        <w:rPr>
          <w:b/>
        </w:rPr>
      </w:pPr>
      <w:r>
        <w:rPr>
          <w:b/>
        </w:rPr>
        <w:t>4</w:t>
      </w:r>
      <w:r w:rsidR="00AB00A8">
        <w:rPr>
          <w:b/>
        </w:rPr>
        <w:t>.4</w:t>
      </w:r>
      <w:r w:rsidR="00084254">
        <w:rPr>
          <w:b/>
        </w:rPr>
        <w:t xml:space="preserve"> </w:t>
      </w:r>
      <w:r w:rsidR="002E63F0">
        <w:rPr>
          <w:b/>
        </w:rPr>
        <w:t>Социальная инфраструктура</w:t>
      </w:r>
    </w:p>
    <w:p w:rsidR="006A1E13" w:rsidRDefault="00667AF2" w:rsidP="00E467BE">
      <w:pPr>
        <w:spacing w:after="120"/>
        <w:ind w:firstLine="567"/>
        <w:jc w:val="both"/>
      </w:pPr>
      <w:r>
        <w:t>Сфера образования представлена МОУ «Детский дом – школа» для детей сирот и детей, оставшихся без попечения родителей, в состав которого входит детский дом и средняя школа с</w:t>
      </w:r>
      <w:r w:rsidR="009C7BC5">
        <w:t>ела</w:t>
      </w:r>
      <w:r>
        <w:t xml:space="preserve"> Великорецкого.</w:t>
      </w:r>
      <w:r w:rsidR="006A1E13" w:rsidRPr="006A1E13">
        <w:t xml:space="preserve"> </w:t>
      </w:r>
    </w:p>
    <w:p w:rsidR="00667AF2" w:rsidRDefault="00667AF2" w:rsidP="00E467BE">
      <w:pPr>
        <w:spacing w:after="120"/>
        <w:ind w:firstLine="567"/>
        <w:jc w:val="both"/>
      </w:pPr>
      <w:r>
        <w:t>В 2007 году в школе обучалось 79 человек, количество детей в детском доме – 51</w:t>
      </w:r>
      <w:r w:rsidR="00E467BE">
        <w:t xml:space="preserve"> </w:t>
      </w:r>
      <w:r w:rsidR="00391EA9">
        <w:t>человек</w:t>
      </w:r>
      <w:r>
        <w:t>. Средняя наполняемость классов</w:t>
      </w:r>
      <w:r w:rsidR="00391EA9">
        <w:t xml:space="preserve"> -</w:t>
      </w:r>
      <w:r>
        <w:t xml:space="preserve"> 7 человек.</w:t>
      </w:r>
    </w:p>
    <w:p w:rsidR="00667AF2" w:rsidRDefault="00667AF2" w:rsidP="00E467BE">
      <w:pPr>
        <w:spacing w:after="120"/>
        <w:ind w:firstLine="567"/>
        <w:jc w:val="both"/>
      </w:pPr>
      <w:r>
        <w:t>Дети дошкольного возраста, проживающие с родителями, посещают детский сад. Колич</w:t>
      </w:r>
      <w:r>
        <w:t>е</w:t>
      </w:r>
      <w:r>
        <w:t>ство детей дошкольного возраста – 32. Количество детей, посещающих детский сад – 12.</w:t>
      </w:r>
    </w:p>
    <w:p w:rsidR="006E1D4B" w:rsidRPr="00864BBF" w:rsidRDefault="006E1D4B" w:rsidP="00E467BE">
      <w:pPr>
        <w:spacing w:after="120"/>
        <w:ind w:firstLine="567"/>
        <w:jc w:val="both"/>
      </w:pPr>
      <w:r w:rsidRPr="00864BBF">
        <w:t xml:space="preserve">Медицинская помощь населению сельского поселения оказывается </w:t>
      </w:r>
      <w:r>
        <w:t>в помещении ФАП, расположенном в здании администрации</w:t>
      </w:r>
      <w:r w:rsidRPr="00864BBF">
        <w:t xml:space="preserve">. </w:t>
      </w:r>
    </w:p>
    <w:p w:rsidR="00667AF2" w:rsidRDefault="00667AF2" w:rsidP="00E467BE">
      <w:pPr>
        <w:spacing w:after="120"/>
        <w:ind w:firstLine="567"/>
        <w:jc w:val="both"/>
      </w:pPr>
      <w:r>
        <w:lastRenderedPageBreak/>
        <w:t>В помещении ФАП периодически работают выездные бригады медиков с использованием привозной диагностической аппаратуры. Через ФАП население снабжается жизненно необх</w:t>
      </w:r>
      <w:r>
        <w:t>о</w:t>
      </w:r>
      <w:r>
        <w:t>димым набором лекарственных препаратов.</w:t>
      </w:r>
    </w:p>
    <w:p w:rsidR="00667AF2" w:rsidRDefault="00667AF2" w:rsidP="00E467BE">
      <w:pPr>
        <w:spacing w:after="120"/>
        <w:ind w:firstLine="567"/>
        <w:jc w:val="both"/>
      </w:pPr>
      <w:r>
        <w:t>К</w:t>
      </w:r>
      <w:r w:rsidR="009C7BC5">
        <w:t xml:space="preserve"> учреждениям культуры села </w:t>
      </w:r>
      <w:r>
        <w:t>Великорецко</w:t>
      </w:r>
      <w:r w:rsidR="00006A38">
        <w:t>го</w:t>
      </w:r>
      <w:r>
        <w:t xml:space="preserve"> относятся библиотеки и Дом культуры. </w:t>
      </w:r>
      <w:r w:rsidR="00C370AB">
        <w:t>Дом культуры – старое деревянное здание с низким уровнем материально-технической обеспече</w:t>
      </w:r>
      <w:r w:rsidR="00C370AB">
        <w:t>н</w:t>
      </w:r>
      <w:r w:rsidR="00C370AB">
        <w:t>ности. Для учреждений культуры характерен низкий процент охвата населения культурным о</w:t>
      </w:r>
      <w:r w:rsidR="00C370AB">
        <w:t>б</w:t>
      </w:r>
      <w:r w:rsidR="00C370AB">
        <w:t>служиванием.</w:t>
      </w:r>
      <w:r w:rsidR="009C7BC5">
        <w:t xml:space="preserve"> </w:t>
      </w:r>
      <w:r>
        <w:t>Библиотека представляет платные и бесплатные услуги по обеспечению худож</w:t>
      </w:r>
      <w:r>
        <w:t>е</w:t>
      </w:r>
      <w:r>
        <w:t>ственной литературой и услуги ксерокопирования.</w:t>
      </w:r>
    </w:p>
    <w:p w:rsidR="00C370AB" w:rsidRDefault="00C370AB" w:rsidP="00E467BE">
      <w:pPr>
        <w:spacing w:after="120"/>
        <w:ind w:firstLine="567"/>
        <w:jc w:val="both"/>
      </w:pPr>
      <w:r>
        <w:t xml:space="preserve">В д. </w:t>
      </w:r>
      <w:proofErr w:type="spellStart"/>
      <w:r>
        <w:t>Агалаченки</w:t>
      </w:r>
      <w:proofErr w:type="spellEnd"/>
      <w:r>
        <w:t xml:space="preserve"> функционирует оздоровительный лагерь «Живая вода». </w:t>
      </w:r>
    </w:p>
    <w:p w:rsidR="00C370AB" w:rsidRDefault="00C370AB" w:rsidP="00006A38">
      <w:pPr>
        <w:spacing w:after="120"/>
        <w:ind w:firstLine="567"/>
        <w:jc w:val="both"/>
      </w:pPr>
    </w:p>
    <w:p w:rsidR="00AB00A8" w:rsidRPr="00DF799B" w:rsidRDefault="005206A2" w:rsidP="009C7CF5">
      <w:pPr>
        <w:tabs>
          <w:tab w:val="left" w:pos="851"/>
        </w:tabs>
        <w:spacing w:after="120"/>
        <w:ind w:firstLine="567"/>
        <w:jc w:val="both"/>
        <w:rPr>
          <w:b/>
        </w:rPr>
      </w:pPr>
      <w:r>
        <w:rPr>
          <w:b/>
        </w:rPr>
        <w:t>4</w:t>
      </w:r>
      <w:r w:rsidR="00AB00A8">
        <w:rPr>
          <w:b/>
        </w:rPr>
        <w:t>.5</w:t>
      </w:r>
      <w:r w:rsidR="00DA51E2">
        <w:rPr>
          <w:b/>
        </w:rPr>
        <w:t xml:space="preserve">  Демографическая ситуация</w:t>
      </w:r>
    </w:p>
    <w:p w:rsidR="0031348D" w:rsidRDefault="009C7CF5" w:rsidP="0031348D">
      <w:pPr>
        <w:tabs>
          <w:tab w:val="left" w:pos="8820"/>
        </w:tabs>
        <w:spacing w:after="120"/>
        <w:ind w:firstLine="567"/>
        <w:jc w:val="both"/>
      </w:pPr>
      <w:r>
        <w:t>Численность населения Великорецкого сельского поселения на 15.06.2009 г. составляет 448 человек. Прирост численности населения за четыре года составил 45 человек. Наблюдается миграционная и естественная прибыль населения.</w:t>
      </w:r>
    </w:p>
    <w:p w:rsidR="009C7CF5" w:rsidRDefault="009C7CF5" w:rsidP="009C7CF5">
      <w:pPr>
        <w:spacing w:after="120"/>
        <w:ind w:firstLine="567"/>
        <w:jc w:val="both"/>
      </w:pPr>
      <w:r>
        <w:t>Рождаемость стабилизируется, хотя и в незначительных количествах: 2-7 человек в год. Соотношение «рождаемость-смертность» колеблется. Смертность в ближайшие годы будет возрастать за счет значительного количества пожилых людей.</w:t>
      </w:r>
    </w:p>
    <w:p w:rsidR="009C7CF5" w:rsidRDefault="009C7CF5" w:rsidP="009C7CF5">
      <w:pPr>
        <w:spacing w:after="120"/>
        <w:ind w:firstLine="567"/>
        <w:jc w:val="both"/>
      </w:pPr>
      <w:r>
        <w:t>В целом, возрастная структура благоприятная, так как увеличивается доля школьников и молодежи до 29 лет. Возрастает доля лиц трудоспособного возраста.</w:t>
      </w:r>
    </w:p>
    <w:p w:rsidR="002909AA" w:rsidRDefault="002909AA" w:rsidP="009C7CF5">
      <w:pPr>
        <w:spacing w:after="120"/>
        <w:ind w:firstLine="567"/>
        <w:jc w:val="both"/>
      </w:pPr>
      <w:r>
        <w:t>В связи с ожидаемым развитием туристической деятельности на территории села следует ожидать увеличения численности населения за счёт миграции. Другим источником роста чи</w:t>
      </w:r>
      <w:r>
        <w:t>с</w:t>
      </w:r>
      <w:r>
        <w:t>ленности населения является детский дом, выпускники которого могут стать жителями села при наличии жилья и работы.</w:t>
      </w:r>
    </w:p>
    <w:p w:rsidR="00923342" w:rsidRDefault="00923342" w:rsidP="00E467BE">
      <w:pPr>
        <w:tabs>
          <w:tab w:val="left" w:pos="851"/>
        </w:tabs>
        <w:spacing w:after="120"/>
        <w:ind w:firstLine="567"/>
        <w:jc w:val="both"/>
        <w:rPr>
          <w:b/>
        </w:rPr>
      </w:pPr>
    </w:p>
    <w:p w:rsidR="00C370AB" w:rsidRPr="00E467BE" w:rsidRDefault="005206A2" w:rsidP="00E467BE">
      <w:pPr>
        <w:tabs>
          <w:tab w:val="left" w:pos="851"/>
        </w:tabs>
        <w:spacing w:after="120"/>
        <w:ind w:firstLine="567"/>
        <w:jc w:val="both"/>
        <w:rPr>
          <w:b/>
        </w:rPr>
      </w:pPr>
      <w:r w:rsidRPr="00E467BE">
        <w:rPr>
          <w:b/>
        </w:rPr>
        <w:t>4</w:t>
      </w:r>
      <w:r w:rsidR="00AB00A8" w:rsidRPr="00E467BE">
        <w:rPr>
          <w:b/>
        </w:rPr>
        <w:t>.6  Инженерная инфраструктура</w:t>
      </w:r>
    </w:p>
    <w:p w:rsidR="00687F3B" w:rsidRPr="00C939A1" w:rsidRDefault="005206A2" w:rsidP="00084254">
      <w:pPr>
        <w:pStyle w:val="S0"/>
        <w:tabs>
          <w:tab w:val="left" w:pos="0"/>
        </w:tabs>
        <w:spacing w:after="120" w:line="240" w:lineRule="auto"/>
        <w:ind w:firstLine="567"/>
        <w:rPr>
          <w:b/>
        </w:rPr>
      </w:pPr>
      <w:r>
        <w:rPr>
          <w:b/>
        </w:rPr>
        <w:t>4</w:t>
      </w:r>
      <w:r w:rsidR="00687F3B" w:rsidRPr="00687F3B">
        <w:rPr>
          <w:b/>
        </w:rPr>
        <w:t>.</w:t>
      </w:r>
      <w:r w:rsidR="00687F3B" w:rsidRPr="00C939A1">
        <w:rPr>
          <w:b/>
        </w:rPr>
        <w:t>6.1 Водоснабжение</w:t>
      </w:r>
    </w:p>
    <w:p w:rsidR="00687F3B" w:rsidRDefault="00687F3B" w:rsidP="00084254">
      <w:pPr>
        <w:spacing w:after="120"/>
        <w:ind w:firstLine="567"/>
        <w:jc w:val="both"/>
      </w:pPr>
      <w:r>
        <w:t xml:space="preserve">Основными задачами систем водоснабжения и водоотведения являются обеспечение населения </w:t>
      </w:r>
      <w:r w:rsidR="002869A5">
        <w:t>Великорец</w:t>
      </w:r>
      <w:r>
        <w:t xml:space="preserve">кого </w:t>
      </w:r>
      <w:r w:rsidR="002869A5">
        <w:t>сельского</w:t>
      </w:r>
      <w:r>
        <w:t xml:space="preserve"> поселения качественной питьевой водой, обеспечение промышленных предприятий водой для питьевых и производственных нужд, обеспечение в</w:t>
      </w:r>
      <w:r>
        <w:t>о</w:t>
      </w:r>
      <w:r>
        <w:t>дой на пожаротуше</w:t>
      </w:r>
      <w:r w:rsidR="00AB4C1B">
        <w:t>ние, а также прием, отве</w:t>
      </w:r>
      <w:r>
        <w:t>дение и очистка сточных вод.</w:t>
      </w:r>
    </w:p>
    <w:p w:rsidR="00BD1EED" w:rsidRDefault="00777925" w:rsidP="00084254">
      <w:pPr>
        <w:spacing w:after="120"/>
        <w:ind w:firstLine="567"/>
        <w:jc w:val="both"/>
      </w:pPr>
      <w:r>
        <w:t>Централизованное в</w:t>
      </w:r>
      <w:r w:rsidR="002869A5" w:rsidRPr="00626DCA">
        <w:t>одоснабжение</w:t>
      </w:r>
      <w:r>
        <w:t xml:space="preserve"> имеется</w:t>
      </w:r>
      <w:r w:rsidR="002869A5" w:rsidRPr="00626DCA">
        <w:t xml:space="preserve"> в селе Великорецко</w:t>
      </w:r>
      <w:r w:rsidR="00D87F08">
        <w:t>м</w:t>
      </w:r>
      <w:r w:rsidR="00A10F44">
        <w:t>. О</w:t>
      </w:r>
      <w:r w:rsidR="002869A5" w:rsidRPr="00626DCA">
        <w:t>существляется с п</w:t>
      </w:r>
      <w:r w:rsidR="002869A5" w:rsidRPr="00626DCA">
        <w:t>о</w:t>
      </w:r>
      <w:r w:rsidR="002869A5" w:rsidRPr="00626DCA">
        <w:t>мощью 2-х водонапорных башен</w:t>
      </w:r>
      <w:r w:rsidR="00BA128E">
        <w:t>, находящихся на балансе МОУ «Детский дом – школа». П</w:t>
      </w:r>
      <w:r w:rsidR="002869A5" w:rsidRPr="00626DCA">
        <w:t>р</w:t>
      </w:r>
      <w:r w:rsidR="002869A5" w:rsidRPr="00626DCA">
        <w:t>о</w:t>
      </w:r>
      <w:r w:rsidR="002869A5" w:rsidRPr="00626DCA">
        <w:t>тяженн</w:t>
      </w:r>
      <w:r w:rsidR="00BA128E">
        <w:t xml:space="preserve">ость водопроводной сети </w:t>
      </w:r>
      <w:r w:rsidR="0055675C">
        <w:t>3</w:t>
      </w:r>
      <w:r w:rsidR="00BA128E">
        <w:t>,5 км</w:t>
      </w:r>
      <w:r w:rsidR="00B118EA">
        <w:t>, износ составляет 51%</w:t>
      </w:r>
      <w:r w:rsidR="00BA128E">
        <w:t xml:space="preserve">. </w:t>
      </w:r>
    </w:p>
    <w:p w:rsidR="0055675C" w:rsidRDefault="0055675C" w:rsidP="00BD1EED">
      <w:pPr>
        <w:spacing w:after="120"/>
        <w:ind w:firstLine="567"/>
        <w:jc w:val="both"/>
      </w:pPr>
      <w:r>
        <w:t xml:space="preserve"> В д. </w:t>
      </w:r>
      <w:proofErr w:type="spellStart"/>
      <w:r>
        <w:t>Агалаченки</w:t>
      </w:r>
      <w:proofErr w:type="spellEnd"/>
      <w:r>
        <w:t xml:space="preserve"> </w:t>
      </w:r>
      <w:r w:rsidR="00A10F44">
        <w:t>имеется</w:t>
      </w:r>
      <w:r w:rsidR="005A5303">
        <w:t xml:space="preserve"> водонапорная башня</w:t>
      </w:r>
      <w:r>
        <w:t xml:space="preserve"> и водопровод протяженностью 1 км</w:t>
      </w:r>
      <w:proofErr w:type="gramStart"/>
      <w:r>
        <w:t>.</w:t>
      </w:r>
      <w:r w:rsidR="00391EA9">
        <w:t xml:space="preserve">, </w:t>
      </w:r>
      <w:proofErr w:type="gramEnd"/>
      <w:r w:rsidR="00391EA9">
        <w:t>кот</w:t>
      </w:r>
      <w:r w:rsidR="00391EA9">
        <w:t>о</w:t>
      </w:r>
      <w:r w:rsidR="00391EA9">
        <w:t xml:space="preserve">рый находится </w:t>
      </w:r>
      <w:r>
        <w:t xml:space="preserve"> в нерабочем состоянии.</w:t>
      </w:r>
    </w:p>
    <w:p w:rsidR="00BD1EED" w:rsidRDefault="00A10F44" w:rsidP="00BD1EED">
      <w:pPr>
        <w:spacing w:after="120"/>
        <w:ind w:firstLine="567"/>
        <w:jc w:val="both"/>
      </w:pPr>
      <w:r>
        <w:t xml:space="preserve"> </w:t>
      </w:r>
      <w:r w:rsidR="005A5303">
        <w:t>По состоянию на 2009 год на территории поселения было учтено 8 действующих скв</w:t>
      </w:r>
      <w:r w:rsidR="005A5303">
        <w:t>а</w:t>
      </w:r>
      <w:r w:rsidR="005A5303">
        <w:t>жин.</w:t>
      </w:r>
      <w:r w:rsidR="00BD1EED">
        <w:t xml:space="preserve"> Данные о качестве воды и соблюдении зон строго режима отсутствуют.</w:t>
      </w:r>
    </w:p>
    <w:p w:rsidR="00B70090" w:rsidRDefault="00B70090" w:rsidP="007405D3">
      <w:pPr>
        <w:spacing w:after="120"/>
        <w:ind w:firstLine="567"/>
        <w:jc w:val="both"/>
      </w:pPr>
      <w:r>
        <w:t>Источником водоснабжения остальных насел</w:t>
      </w:r>
      <w:r w:rsidR="005D4D79">
        <w:t>е</w:t>
      </w:r>
      <w:r>
        <w:t xml:space="preserve">нных пунктов </w:t>
      </w:r>
      <w:r w:rsidR="00A10F44">
        <w:t>Великорецкого сельского</w:t>
      </w:r>
      <w:r>
        <w:t xml:space="preserve"> п</w:t>
      </w:r>
      <w:r>
        <w:t>о</w:t>
      </w:r>
      <w:r>
        <w:t xml:space="preserve">селения служат </w:t>
      </w:r>
      <w:r w:rsidR="007B7A06">
        <w:t>колодцы.</w:t>
      </w:r>
    </w:p>
    <w:p w:rsidR="00B118EA" w:rsidRDefault="00B118EA" w:rsidP="00251129">
      <w:pPr>
        <w:pStyle w:val="S0"/>
        <w:tabs>
          <w:tab w:val="left" w:pos="0"/>
        </w:tabs>
        <w:spacing w:after="120" w:line="240" w:lineRule="auto"/>
        <w:ind w:firstLine="567"/>
        <w:rPr>
          <w:b/>
        </w:rPr>
      </w:pPr>
    </w:p>
    <w:p w:rsidR="00687F3B" w:rsidRDefault="005206A2" w:rsidP="003267E3">
      <w:pPr>
        <w:pStyle w:val="S0"/>
        <w:keepNext/>
        <w:tabs>
          <w:tab w:val="left" w:pos="0"/>
        </w:tabs>
        <w:spacing w:after="120" w:line="240" w:lineRule="auto"/>
        <w:ind w:firstLine="567"/>
        <w:rPr>
          <w:b/>
        </w:rPr>
      </w:pPr>
      <w:r>
        <w:rPr>
          <w:b/>
        </w:rPr>
        <w:lastRenderedPageBreak/>
        <w:t>4</w:t>
      </w:r>
      <w:r w:rsidR="00687F3B">
        <w:rPr>
          <w:b/>
        </w:rPr>
        <w:t xml:space="preserve">.6.2 </w:t>
      </w:r>
      <w:r w:rsidR="00687F3B" w:rsidRPr="00C939A1">
        <w:rPr>
          <w:b/>
        </w:rPr>
        <w:t>Канализация</w:t>
      </w:r>
    </w:p>
    <w:p w:rsidR="00124943" w:rsidRDefault="00124943" w:rsidP="003267E3">
      <w:pPr>
        <w:keepNext/>
        <w:spacing w:after="120"/>
        <w:ind w:firstLine="567"/>
        <w:jc w:val="both"/>
      </w:pPr>
      <w:r>
        <w:t xml:space="preserve">Система канализации в </w:t>
      </w:r>
      <w:r w:rsidR="000034F5">
        <w:t>сельском</w:t>
      </w:r>
      <w:r>
        <w:t xml:space="preserve"> поселении </w:t>
      </w:r>
      <w:r w:rsidR="000034F5">
        <w:t>отсутствует</w:t>
      </w:r>
      <w:r>
        <w:t xml:space="preserve">. </w:t>
      </w:r>
      <w:r w:rsidR="000034F5">
        <w:t>Н</w:t>
      </w:r>
      <w:r w:rsidR="00687F3B">
        <w:t xml:space="preserve">а сегодняшний день </w:t>
      </w:r>
      <w:r w:rsidR="000034F5">
        <w:t>в с</w:t>
      </w:r>
      <w:r w:rsidR="00D87F08">
        <w:t>еле</w:t>
      </w:r>
      <w:r w:rsidR="000034F5">
        <w:t xml:space="preserve"> В</w:t>
      </w:r>
      <w:r w:rsidR="000034F5">
        <w:t>е</w:t>
      </w:r>
      <w:r w:rsidR="000034F5">
        <w:t>ликорецком ведется строительство канализационного коллектора</w:t>
      </w:r>
      <w:r w:rsidR="00251129">
        <w:t xml:space="preserve"> протяженностью 1,5 км</w:t>
      </w:r>
      <w:r w:rsidR="000034F5">
        <w:t xml:space="preserve"> </w:t>
      </w:r>
      <w:r w:rsidR="00251129">
        <w:t xml:space="preserve"> </w:t>
      </w:r>
      <w:r w:rsidR="000034F5">
        <w:t>и очистны</w:t>
      </w:r>
      <w:r w:rsidR="00251129">
        <w:t>е</w:t>
      </w:r>
      <w:r w:rsidR="000034F5">
        <w:t xml:space="preserve"> сооруже</w:t>
      </w:r>
      <w:r w:rsidR="00251129">
        <w:t>ния на объем стоков 50 м</w:t>
      </w:r>
      <w:r w:rsidR="00251129" w:rsidRPr="00251129">
        <w:rPr>
          <w:vertAlign w:val="superscript"/>
        </w:rPr>
        <w:t>3</w:t>
      </w:r>
      <w:r w:rsidR="00251129">
        <w:t>/сутки</w:t>
      </w:r>
      <w:r w:rsidR="000034F5">
        <w:t>.</w:t>
      </w:r>
      <w:r w:rsidR="00AA0D51">
        <w:t xml:space="preserve"> </w:t>
      </w:r>
    </w:p>
    <w:p w:rsidR="00391EA9" w:rsidRDefault="00391EA9" w:rsidP="00251129">
      <w:pPr>
        <w:pStyle w:val="S0"/>
        <w:tabs>
          <w:tab w:val="left" w:pos="0"/>
        </w:tabs>
        <w:spacing w:after="120" w:line="240" w:lineRule="auto"/>
        <w:ind w:firstLine="567"/>
        <w:rPr>
          <w:b/>
        </w:rPr>
      </w:pPr>
    </w:p>
    <w:p w:rsidR="00687F3B" w:rsidRPr="0091568E" w:rsidRDefault="005206A2" w:rsidP="00E467BE">
      <w:pPr>
        <w:pStyle w:val="S0"/>
        <w:tabs>
          <w:tab w:val="left" w:pos="0"/>
        </w:tabs>
        <w:spacing w:after="120" w:line="240" w:lineRule="auto"/>
        <w:ind w:firstLine="567"/>
        <w:rPr>
          <w:b/>
        </w:rPr>
      </w:pPr>
      <w:r>
        <w:rPr>
          <w:b/>
        </w:rPr>
        <w:t>4</w:t>
      </w:r>
      <w:r w:rsidR="00687F3B">
        <w:rPr>
          <w:b/>
        </w:rPr>
        <w:t xml:space="preserve">.6.3 </w:t>
      </w:r>
      <w:r w:rsidR="00687F3B" w:rsidRPr="0091568E">
        <w:rPr>
          <w:b/>
        </w:rPr>
        <w:t>Теплоснабжение</w:t>
      </w:r>
    </w:p>
    <w:p w:rsidR="007F7442" w:rsidRPr="007F7442" w:rsidRDefault="00B154D2" w:rsidP="00E467BE">
      <w:pPr>
        <w:spacing w:after="120"/>
        <w:ind w:firstLine="567"/>
        <w:jc w:val="both"/>
      </w:pPr>
      <w:r>
        <w:t>Централизованное о</w:t>
      </w:r>
      <w:r w:rsidR="00251129">
        <w:t>топление</w:t>
      </w:r>
      <w:r>
        <w:t xml:space="preserve"> на территории поселения отсутствует. </w:t>
      </w:r>
      <w:r w:rsidR="007F7442" w:rsidRPr="007F7442">
        <w:t>Отопление основного корпуса МОУ «Детский дом – школа»</w:t>
      </w:r>
      <w:r w:rsidR="00940701">
        <w:t xml:space="preserve"> и </w:t>
      </w:r>
      <w:r w:rsidR="00940701" w:rsidRPr="00940701">
        <w:t xml:space="preserve"> </w:t>
      </w:r>
      <w:r w:rsidR="00940701" w:rsidRPr="007F7442">
        <w:t>дома культуры</w:t>
      </w:r>
      <w:r w:rsidR="0055675C">
        <w:t xml:space="preserve"> осуществляется  от котельной на тве</w:t>
      </w:r>
      <w:r w:rsidR="0055675C">
        <w:t>р</w:t>
      </w:r>
      <w:r w:rsidR="0055675C">
        <w:t>дом топливе (дрова)</w:t>
      </w:r>
      <w:r w:rsidR="001D5559">
        <w:t>.</w:t>
      </w:r>
      <w:r w:rsidR="007F7442" w:rsidRPr="007F7442">
        <w:t xml:space="preserve"> </w:t>
      </w:r>
      <w:r w:rsidR="001D5559">
        <w:t xml:space="preserve">Магазин, КФХ </w:t>
      </w:r>
      <w:proofErr w:type="spellStart"/>
      <w:r w:rsidR="001D5559">
        <w:t>Семакова</w:t>
      </w:r>
      <w:proofErr w:type="spellEnd"/>
      <w:r w:rsidR="001D5559">
        <w:t xml:space="preserve"> В.С.</w:t>
      </w:r>
      <w:r w:rsidR="007F7442" w:rsidRPr="007F7442">
        <w:t xml:space="preserve">, </w:t>
      </w:r>
      <w:r w:rsidR="0055675C">
        <w:t>с</w:t>
      </w:r>
      <w:r w:rsidR="007F7442">
        <w:t xml:space="preserve">пальный корпус </w:t>
      </w:r>
      <w:r w:rsidR="007F7442" w:rsidRPr="007F7442">
        <w:t xml:space="preserve">МОУ «Детский дом – школа» и детский сад «Колосок» отапливаются </w:t>
      </w:r>
      <w:proofErr w:type="spellStart"/>
      <w:r w:rsidR="007F7442" w:rsidRPr="007F7442">
        <w:t>электрокотельными</w:t>
      </w:r>
      <w:proofErr w:type="spellEnd"/>
      <w:r w:rsidR="007F7442" w:rsidRPr="007F7442">
        <w:t xml:space="preserve">. </w:t>
      </w:r>
      <w:proofErr w:type="spellStart"/>
      <w:proofErr w:type="gramStart"/>
      <w:r w:rsidR="001D5559">
        <w:t>Николо</w:t>
      </w:r>
      <w:proofErr w:type="spellEnd"/>
      <w:r w:rsidR="001D5559">
        <w:t>-Великорецкого</w:t>
      </w:r>
      <w:proofErr w:type="gramEnd"/>
      <w:r w:rsidR="001D5559">
        <w:t xml:space="preserve"> монастырь отапливается автономно, печное отопление. </w:t>
      </w:r>
      <w:r w:rsidR="007F7442" w:rsidRPr="007F7442">
        <w:t>В жилом фонде используется печное отопление.</w:t>
      </w:r>
      <w:r w:rsidR="00B118EA">
        <w:t xml:space="preserve"> Протяженность тепловых сетей со</w:t>
      </w:r>
      <w:r w:rsidR="00940701">
        <w:t>ставляет 0,07</w:t>
      </w:r>
      <w:r w:rsidR="00B118EA">
        <w:t xml:space="preserve"> км.</w:t>
      </w:r>
    </w:p>
    <w:p w:rsidR="00687F3B" w:rsidRDefault="00687F3B" w:rsidP="00E467BE">
      <w:pPr>
        <w:tabs>
          <w:tab w:val="left" w:pos="284"/>
        </w:tabs>
        <w:spacing w:after="120"/>
        <w:ind w:firstLine="567"/>
        <w:jc w:val="both"/>
      </w:pPr>
    </w:p>
    <w:p w:rsidR="00687F3B" w:rsidRDefault="005206A2" w:rsidP="00251129">
      <w:pPr>
        <w:pStyle w:val="S0"/>
        <w:tabs>
          <w:tab w:val="left" w:pos="0"/>
        </w:tabs>
        <w:spacing w:after="120" w:line="240" w:lineRule="auto"/>
        <w:ind w:firstLine="567"/>
        <w:rPr>
          <w:b/>
        </w:rPr>
      </w:pPr>
      <w:r>
        <w:rPr>
          <w:b/>
        </w:rPr>
        <w:t>4</w:t>
      </w:r>
      <w:r w:rsidR="00687F3B">
        <w:rPr>
          <w:b/>
        </w:rPr>
        <w:t xml:space="preserve">.6.4 </w:t>
      </w:r>
      <w:r w:rsidR="00687F3B" w:rsidRPr="0091568E">
        <w:rPr>
          <w:b/>
        </w:rPr>
        <w:t>Газоснабжение</w:t>
      </w:r>
    </w:p>
    <w:p w:rsidR="00251129" w:rsidRDefault="00184EE8" w:rsidP="00251129">
      <w:pPr>
        <w:pStyle w:val="S0"/>
        <w:tabs>
          <w:tab w:val="left" w:pos="0"/>
        </w:tabs>
        <w:spacing w:after="120" w:line="240" w:lineRule="auto"/>
        <w:ind w:firstLine="567"/>
      </w:pPr>
      <w:r>
        <w:t>В настоящее время газораспределительные сети природного газа на территории Велик</w:t>
      </w:r>
      <w:r>
        <w:t>о</w:t>
      </w:r>
      <w:r>
        <w:t xml:space="preserve">рецкого сельского поселения </w:t>
      </w:r>
      <w:proofErr w:type="spellStart"/>
      <w:r>
        <w:t>Юрьянского</w:t>
      </w:r>
      <w:proofErr w:type="spellEnd"/>
      <w:r>
        <w:t xml:space="preserve"> района отсутствуют. Газоснабжение потребителей осущест</w:t>
      </w:r>
      <w:r>
        <w:t>в</w:t>
      </w:r>
      <w:r>
        <w:t>ляется сжиженным углеводородным газом.</w:t>
      </w:r>
      <w:r w:rsidRPr="00184EE8">
        <w:t xml:space="preserve"> </w:t>
      </w:r>
      <w:r w:rsidR="00251129">
        <w:t>Газобаллонными установками пользуются 120 хозяйств.</w:t>
      </w:r>
    </w:p>
    <w:p w:rsidR="00184EE8" w:rsidRPr="00FB45C5" w:rsidRDefault="00184EE8" w:rsidP="007405D3">
      <w:pPr>
        <w:tabs>
          <w:tab w:val="left" w:pos="851"/>
        </w:tabs>
        <w:spacing w:after="120"/>
        <w:ind w:firstLine="567"/>
        <w:jc w:val="both"/>
      </w:pPr>
      <w:r>
        <w:t xml:space="preserve">1) </w:t>
      </w:r>
      <w:r w:rsidRPr="00FB45C5">
        <w:t>Потребность в природном газе</w:t>
      </w:r>
      <w:r w:rsidR="00FB45C5">
        <w:t xml:space="preserve"> в соответствии с генеральной схемой газоснабжения КО</w:t>
      </w:r>
      <w:bookmarkStart w:id="0" w:name="_GoBack"/>
      <w:bookmarkEnd w:id="0"/>
      <w:r w:rsidRPr="00FB45C5">
        <w:t xml:space="preserve"> </w:t>
      </w:r>
      <w:r w:rsidR="00FB45C5" w:rsidRPr="00FB45C5">
        <w:t xml:space="preserve">259 </w:t>
      </w:r>
      <w:r w:rsidRPr="00FB45C5">
        <w:t>м3/ч</w:t>
      </w:r>
      <w:r w:rsidR="00FB45C5" w:rsidRPr="00FB45C5">
        <w:t>;</w:t>
      </w:r>
      <w:r w:rsidRPr="00FB45C5">
        <w:t xml:space="preserve"> перспективны</w:t>
      </w:r>
      <w:r w:rsidR="00FB45C5" w:rsidRPr="00FB45C5">
        <w:t>й</w:t>
      </w:r>
      <w:r w:rsidRPr="00FB45C5">
        <w:t xml:space="preserve"> потребител</w:t>
      </w:r>
      <w:r w:rsidR="00FB45C5" w:rsidRPr="00FB45C5">
        <w:t>ь</w:t>
      </w:r>
      <w:r w:rsidRPr="00FB45C5">
        <w:t>: котельн</w:t>
      </w:r>
      <w:r w:rsidR="00FB45C5" w:rsidRPr="00FB45C5">
        <w:t>ая КОГБУ для детей</w:t>
      </w:r>
      <w:r w:rsidR="00FB45C5">
        <w:t xml:space="preserve"> сирот и детей оставшихся без попечения родителей «Центр помощи детям, оставшимся без попечения родителей, и с</w:t>
      </w:r>
      <w:r w:rsidR="00FB45C5">
        <w:t>о</w:t>
      </w:r>
      <w:r w:rsidR="00FB45C5">
        <w:t>действия семейному устройству с. Вел</w:t>
      </w:r>
      <w:r w:rsidR="00FB45C5">
        <w:t>и</w:t>
      </w:r>
      <w:r w:rsidR="00FB45C5">
        <w:t xml:space="preserve">корецкое </w:t>
      </w:r>
      <w:proofErr w:type="spellStart"/>
      <w:r w:rsidR="00FB45C5">
        <w:t>Юрьянского</w:t>
      </w:r>
      <w:proofErr w:type="spellEnd"/>
      <w:r w:rsidR="00FB45C5">
        <w:t xml:space="preserve"> района</w:t>
      </w:r>
      <w:r>
        <w:t xml:space="preserve"> </w:t>
      </w:r>
    </w:p>
    <w:p w:rsidR="00184EE8" w:rsidRPr="00FB45C5" w:rsidRDefault="00184EE8" w:rsidP="007405D3">
      <w:pPr>
        <w:tabs>
          <w:tab w:val="left" w:pos="851"/>
        </w:tabs>
        <w:spacing w:after="120"/>
        <w:ind w:firstLine="567"/>
        <w:jc w:val="both"/>
      </w:pPr>
      <w:r>
        <w:t>2</w:t>
      </w:r>
      <w:r w:rsidRPr="00FB45C5">
        <w:t>) Необходим</w:t>
      </w:r>
      <w:r w:rsidR="00FB45C5" w:rsidRPr="00FB45C5">
        <w:t xml:space="preserve">а </w:t>
      </w:r>
      <w:r w:rsidRPr="00FB45C5">
        <w:t xml:space="preserve"> разработк</w:t>
      </w:r>
      <w:r w:rsidR="00FB45C5" w:rsidRPr="00FB45C5">
        <w:t>а</w:t>
      </w:r>
      <w:r w:rsidRPr="00FB45C5">
        <w:t xml:space="preserve"> схем</w:t>
      </w:r>
      <w:r w:rsidR="00FB45C5" w:rsidRPr="00FB45C5">
        <w:t xml:space="preserve"> </w:t>
      </w:r>
      <w:r w:rsidRPr="00FB45C5">
        <w:t>газоснабжения на населенны</w:t>
      </w:r>
      <w:r w:rsidR="00FB45C5" w:rsidRPr="00FB45C5">
        <w:t>х</w:t>
      </w:r>
      <w:r w:rsidRPr="00FB45C5">
        <w:t xml:space="preserve"> пункт</w:t>
      </w:r>
      <w:r w:rsidR="00FB45C5" w:rsidRPr="00FB45C5">
        <w:t>ы</w:t>
      </w:r>
      <w:r w:rsidRPr="00FB45C5">
        <w:t xml:space="preserve"> </w:t>
      </w:r>
      <w:r w:rsidR="00FB45C5" w:rsidRPr="00FB45C5">
        <w:t xml:space="preserve">с. </w:t>
      </w:r>
      <w:proofErr w:type="gramStart"/>
      <w:r w:rsidR="00FB45C5" w:rsidRPr="00FB45C5">
        <w:t>Великорецкое</w:t>
      </w:r>
      <w:proofErr w:type="gramEnd"/>
      <w:r w:rsidR="00FB45C5" w:rsidRPr="00FB45C5">
        <w:t xml:space="preserve"> и д. </w:t>
      </w:r>
      <w:proofErr w:type="spellStart"/>
      <w:r w:rsidR="00FB45C5" w:rsidRPr="00FB45C5">
        <w:t>Агалаченки</w:t>
      </w:r>
      <w:proofErr w:type="spellEnd"/>
      <w:r w:rsidRPr="00FB45C5">
        <w:t>.</w:t>
      </w:r>
      <w:r>
        <w:t xml:space="preserve"> </w:t>
      </w:r>
    </w:p>
    <w:p w:rsidR="00687F3B" w:rsidRPr="00B66BAC" w:rsidRDefault="00687F3B" w:rsidP="007405D3">
      <w:pPr>
        <w:tabs>
          <w:tab w:val="left" w:pos="851"/>
        </w:tabs>
        <w:spacing w:after="120"/>
        <w:ind w:firstLine="567"/>
        <w:jc w:val="both"/>
      </w:pPr>
    </w:p>
    <w:p w:rsidR="00687F3B" w:rsidRPr="0091568E" w:rsidRDefault="005206A2" w:rsidP="007405D3">
      <w:pPr>
        <w:pStyle w:val="S0"/>
        <w:tabs>
          <w:tab w:val="left" w:pos="0"/>
        </w:tabs>
        <w:spacing w:after="120" w:line="240" w:lineRule="auto"/>
        <w:ind w:firstLine="567"/>
        <w:rPr>
          <w:b/>
        </w:rPr>
      </w:pPr>
      <w:r>
        <w:rPr>
          <w:b/>
        </w:rPr>
        <w:t>4</w:t>
      </w:r>
      <w:r w:rsidR="00687F3B">
        <w:rPr>
          <w:b/>
        </w:rPr>
        <w:t xml:space="preserve">.6.5 </w:t>
      </w:r>
      <w:r w:rsidR="00687F3B" w:rsidRPr="0091568E">
        <w:rPr>
          <w:b/>
        </w:rPr>
        <w:t>Электроснабжение</w:t>
      </w:r>
    </w:p>
    <w:p w:rsidR="00AE00C9" w:rsidRDefault="00AE00C9" w:rsidP="007405D3">
      <w:pPr>
        <w:pStyle w:val="S0"/>
        <w:tabs>
          <w:tab w:val="left" w:pos="0"/>
        </w:tabs>
        <w:spacing w:after="120" w:line="240" w:lineRule="auto"/>
        <w:ind w:firstLine="567"/>
      </w:pPr>
      <w:r>
        <w:t>К объектам электро</w:t>
      </w:r>
      <w:r w:rsidR="00B85B27">
        <w:t>снабжения и слаботочных сетей Великорецкого сельского поселения относятся  высоковольтные линии электропередач, линии электропередач низкого напряжения, трансформаторы на столбах</w:t>
      </w:r>
      <w:r w:rsidR="00C813C9">
        <w:t xml:space="preserve"> и</w:t>
      </w:r>
      <w:r w:rsidR="00B85B27">
        <w:t xml:space="preserve"> сети телефонной связи.</w:t>
      </w:r>
      <w:r w:rsidR="0055675C">
        <w:t xml:space="preserve"> На территории села расположено 8 трансформаторных подстанций, в д. </w:t>
      </w:r>
      <w:proofErr w:type="spellStart"/>
      <w:r w:rsidR="0055675C">
        <w:t>Агалаченки</w:t>
      </w:r>
      <w:proofErr w:type="spellEnd"/>
      <w:r w:rsidR="0055675C">
        <w:t xml:space="preserve"> – 2, в деревнях Большие Барановы, Заложена и на территории детского оздоровительного лагеря «Живая вода».</w:t>
      </w:r>
    </w:p>
    <w:p w:rsidR="005E62F3" w:rsidRDefault="005E62F3" w:rsidP="007405D3">
      <w:pPr>
        <w:pStyle w:val="S0"/>
        <w:tabs>
          <w:tab w:val="left" w:pos="0"/>
        </w:tabs>
        <w:spacing w:after="120" w:line="240" w:lineRule="auto"/>
        <w:ind w:firstLine="567"/>
        <w:rPr>
          <w:b/>
        </w:rPr>
      </w:pPr>
    </w:p>
    <w:p w:rsidR="00B66BAC" w:rsidRPr="008A49E8" w:rsidRDefault="005206A2" w:rsidP="00890330">
      <w:pPr>
        <w:pStyle w:val="S0"/>
        <w:tabs>
          <w:tab w:val="left" w:pos="0"/>
        </w:tabs>
        <w:spacing w:after="120" w:line="240" w:lineRule="auto"/>
        <w:ind w:left="567" w:firstLine="0"/>
        <w:rPr>
          <w:b/>
        </w:rPr>
      </w:pPr>
      <w:r>
        <w:rPr>
          <w:b/>
        </w:rPr>
        <w:t>4</w:t>
      </w:r>
      <w:r w:rsidR="00890330">
        <w:rPr>
          <w:b/>
        </w:rPr>
        <w:t xml:space="preserve">.6.6 </w:t>
      </w:r>
      <w:r w:rsidR="00687F3B" w:rsidRPr="0091568E">
        <w:rPr>
          <w:b/>
        </w:rPr>
        <w:t>Телефонизация</w:t>
      </w:r>
      <w:r w:rsidR="00687F3B">
        <w:rPr>
          <w:b/>
        </w:rPr>
        <w:t>, радиофикация, телевидение</w:t>
      </w:r>
    </w:p>
    <w:p w:rsidR="00E467BE" w:rsidRDefault="00C813C9" w:rsidP="00C813C9">
      <w:pPr>
        <w:pStyle w:val="S0"/>
        <w:tabs>
          <w:tab w:val="left" w:pos="0"/>
        </w:tabs>
        <w:spacing w:after="120" w:line="240" w:lineRule="auto"/>
        <w:ind w:firstLine="567"/>
      </w:pPr>
      <w:r>
        <w:t>На территории Великорецкого сельского поселения принимаются все каналы общеро</w:t>
      </w:r>
      <w:r>
        <w:t>с</w:t>
      </w:r>
      <w:r>
        <w:t>сийского и программы Кировского телевидения.</w:t>
      </w:r>
      <w:r w:rsidR="00A81C02">
        <w:t xml:space="preserve"> </w:t>
      </w:r>
      <w:r>
        <w:t xml:space="preserve"> </w:t>
      </w:r>
    </w:p>
    <w:p w:rsidR="00687F3B" w:rsidRDefault="00687F3B" w:rsidP="00C813C9">
      <w:pPr>
        <w:pStyle w:val="S0"/>
        <w:tabs>
          <w:tab w:val="left" w:pos="0"/>
        </w:tabs>
        <w:spacing w:after="120" w:line="240" w:lineRule="auto"/>
        <w:ind w:firstLine="567"/>
      </w:pPr>
      <w:r>
        <w:t>Число телефонных аппаратов, подключенных к сети общего пользования</w:t>
      </w:r>
      <w:r w:rsidR="008A49E8">
        <w:t xml:space="preserve">, </w:t>
      </w:r>
      <w:r>
        <w:t>оставляет</w:t>
      </w:r>
      <w:r w:rsidR="008A49E8">
        <w:t xml:space="preserve"> 64 номера.</w:t>
      </w:r>
      <w:r w:rsidR="00C813C9">
        <w:t xml:space="preserve"> </w:t>
      </w:r>
    </w:p>
    <w:p w:rsidR="00B43E09" w:rsidRDefault="00B43E09" w:rsidP="007405D3">
      <w:pPr>
        <w:tabs>
          <w:tab w:val="left" w:pos="284"/>
        </w:tabs>
        <w:spacing w:after="120"/>
        <w:ind w:firstLine="567"/>
        <w:jc w:val="both"/>
        <w:rPr>
          <w:b/>
        </w:rPr>
      </w:pPr>
    </w:p>
    <w:p w:rsidR="00AB00A8" w:rsidRDefault="005206A2" w:rsidP="007405D3">
      <w:pPr>
        <w:tabs>
          <w:tab w:val="left" w:pos="284"/>
        </w:tabs>
        <w:spacing w:after="120"/>
        <w:ind w:firstLine="567"/>
        <w:jc w:val="both"/>
        <w:rPr>
          <w:b/>
        </w:rPr>
      </w:pPr>
      <w:r>
        <w:rPr>
          <w:b/>
        </w:rPr>
        <w:t>4</w:t>
      </w:r>
      <w:r w:rsidR="00687F3B" w:rsidRPr="00687F3B">
        <w:rPr>
          <w:b/>
        </w:rPr>
        <w:t>.</w:t>
      </w:r>
      <w:r w:rsidR="00AB00A8" w:rsidRPr="00687F3B">
        <w:rPr>
          <w:b/>
        </w:rPr>
        <w:t>7 Транспорт</w:t>
      </w:r>
    </w:p>
    <w:p w:rsidR="006E1D4B" w:rsidRDefault="006E1D4B" w:rsidP="006E1D4B">
      <w:pPr>
        <w:spacing w:after="120"/>
        <w:ind w:firstLine="567"/>
        <w:jc w:val="both"/>
      </w:pPr>
      <w:r>
        <w:lastRenderedPageBreak/>
        <w:t>Транспорт занимает особое место в  инфраструктуре поселения – он обеспечивает во</w:t>
      </w:r>
      <w:r>
        <w:t>з</w:t>
      </w:r>
      <w:r>
        <w:t>можность жизнедеятельности сельского поселения как единой системы с его администрати</w:t>
      </w:r>
      <w:r>
        <w:t>в</w:t>
      </w:r>
      <w:r>
        <w:t>ными, хозяйственными, культурно-просветительскими и другими функциями.</w:t>
      </w:r>
    </w:p>
    <w:p w:rsidR="00FE0912" w:rsidRDefault="00FE0912" w:rsidP="00FE0912">
      <w:pPr>
        <w:tabs>
          <w:tab w:val="left" w:pos="8820"/>
        </w:tabs>
        <w:spacing w:after="120"/>
        <w:ind w:firstLine="567"/>
        <w:jc w:val="both"/>
      </w:pPr>
      <w:r>
        <w:t>Связь с районным центром осуществляется  автотранспортом по дороге регионального значения Юрья – Великорецкое, которая выходит на дорогу федерального значения «Вятка» (Чебоксары – Сыктывкар).</w:t>
      </w:r>
      <w:r w:rsidRPr="00FE0912">
        <w:t xml:space="preserve"> </w:t>
      </w:r>
      <w:r>
        <w:t xml:space="preserve">Расстояние до районного центра - </w:t>
      </w:r>
      <w:proofErr w:type="spellStart"/>
      <w:r>
        <w:t>пгт</w:t>
      </w:r>
      <w:proofErr w:type="spellEnd"/>
      <w:r>
        <w:t xml:space="preserve"> Юрья составляет 25 км, до о</w:t>
      </w:r>
      <w:r>
        <w:t>б</w:t>
      </w:r>
      <w:r>
        <w:t xml:space="preserve">ластного центра - г. Кирова – 90 км. Ближайшая железнодорожная станция находится в </w:t>
      </w:r>
      <w:proofErr w:type="spellStart"/>
      <w:r>
        <w:t>пгт</w:t>
      </w:r>
      <w:proofErr w:type="spellEnd"/>
      <w:r>
        <w:t xml:space="preserve"> Юрья.</w:t>
      </w:r>
    </w:p>
    <w:p w:rsidR="008E4EA4" w:rsidRDefault="008E4EA4" w:rsidP="008E4EA4">
      <w:pPr>
        <w:spacing w:after="120"/>
        <w:ind w:firstLine="567"/>
        <w:jc w:val="both"/>
      </w:pPr>
      <w:r>
        <w:t xml:space="preserve">Между всеми населенными пунктами Великорецкого сельского поселения осуществляется автомобильное сообщение. </w:t>
      </w:r>
      <w:proofErr w:type="spellStart"/>
      <w:r>
        <w:t>Юрьянское</w:t>
      </w:r>
      <w:proofErr w:type="spellEnd"/>
      <w:r>
        <w:t xml:space="preserve"> АТП и автоколонна «</w:t>
      </w:r>
      <w:proofErr w:type="spellStart"/>
      <w:r>
        <w:t>Кировпассажиравтотранс</w:t>
      </w:r>
      <w:proofErr w:type="spellEnd"/>
      <w:r>
        <w:t>» ос</w:t>
      </w:r>
      <w:r>
        <w:t>у</w:t>
      </w:r>
      <w:r>
        <w:t xml:space="preserve">ществляют пассажирские перевозки между с. </w:t>
      </w:r>
      <w:proofErr w:type="gramStart"/>
      <w:r>
        <w:t>Великорецкое</w:t>
      </w:r>
      <w:proofErr w:type="gramEnd"/>
      <w:r>
        <w:t xml:space="preserve"> и </w:t>
      </w:r>
      <w:proofErr w:type="spellStart"/>
      <w:r>
        <w:t>пгт</w:t>
      </w:r>
      <w:proofErr w:type="spellEnd"/>
      <w:r>
        <w:t xml:space="preserve"> Юрья. А также в поселении сущест</w:t>
      </w:r>
      <w:r w:rsidR="003608EC">
        <w:t xml:space="preserve">вует автобусное сообщение </w:t>
      </w:r>
      <w:r w:rsidR="00E71EAC">
        <w:t>села</w:t>
      </w:r>
      <w:r>
        <w:t xml:space="preserve"> Великорецк</w:t>
      </w:r>
      <w:r w:rsidR="004264E5">
        <w:t>ое</w:t>
      </w:r>
      <w:r>
        <w:t xml:space="preserve"> с областны</w:t>
      </w:r>
      <w:r w:rsidR="00E71EAC">
        <w:t>м центром - городом</w:t>
      </w:r>
      <w:r>
        <w:t xml:space="preserve"> Киров.</w:t>
      </w:r>
      <w:r w:rsidR="00E71EAC">
        <w:t xml:space="preserve"> </w:t>
      </w:r>
    </w:p>
    <w:p w:rsidR="008A49E8" w:rsidRDefault="008A49E8" w:rsidP="00FE0912">
      <w:pPr>
        <w:tabs>
          <w:tab w:val="left" w:pos="8820"/>
        </w:tabs>
        <w:spacing w:after="120"/>
        <w:ind w:firstLine="567"/>
        <w:jc w:val="both"/>
      </w:pPr>
      <w:r>
        <w:t>На балансе Великорецкого сельского поселения наход</w:t>
      </w:r>
      <w:r w:rsidR="004264E5">
        <w:t>я</w:t>
      </w:r>
      <w:r>
        <w:t>тся следующие автомобильные д</w:t>
      </w:r>
      <w:r>
        <w:t>о</w:t>
      </w:r>
      <w:r>
        <w:t>роги:</w:t>
      </w:r>
    </w:p>
    <w:p w:rsidR="008A49E8" w:rsidRDefault="008A49E8" w:rsidP="008A49E8">
      <w:pPr>
        <w:numPr>
          <w:ilvl w:val="0"/>
          <w:numId w:val="26"/>
        </w:numPr>
        <w:tabs>
          <w:tab w:val="left" w:pos="9897"/>
        </w:tabs>
        <w:suppressAutoHyphens/>
        <w:autoSpaceDE w:val="0"/>
        <w:jc w:val="both"/>
      </w:pPr>
      <w:r>
        <w:t>с</w:t>
      </w:r>
      <w:r w:rsidR="00D87F08">
        <w:t>ело</w:t>
      </w:r>
      <w:r>
        <w:t xml:space="preserve"> Великорецкое – д. Большие Барановы;</w:t>
      </w:r>
    </w:p>
    <w:p w:rsidR="008A49E8" w:rsidRDefault="008A49E8" w:rsidP="008A49E8">
      <w:pPr>
        <w:numPr>
          <w:ilvl w:val="0"/>
          <w:numId w:val="26"/>
        </w:numPr>
        <w:tabs>
          <w:tab w:val="left" w:pos="9897"/>
        </w:tabs>
        <w:suppressAutoHyphens/>
        <w:autoSpaceDE w:val="0"/>
        <w:jc w:val="both"/>
      </w:pPr>
      <w:r>
        <w:t>с</w:t>
      </w:r>
      <w:r w:rsidR="00D87F08">
        <w:t>ело</w:t>
      </w:r>
      <w:r>
        <w:t xml:space="preserve"> Великорецкое - д. Большие Барановы - д. </w:t>
      </w:r>
      <w:proofErr w:type="spellStart"/>
      <w:r>
        <w:t>Ардичи</w:t>
      </w:r>
      <w:proofErr w:type="spellEnd"/>
      <w:r>
        <w:t>;</w:t>
      </w:r>
    </w:p>
    <w:p w:rsidR="008A49E8" w:rsidRDefault="008A49E8" w:rsidP="008A49E8">
      <w:pPr>
        <w:numPr>
          <w:ilvl w:val="0"/>
          <w:numId w:val="26"/>
        </w:numPr>
        <w:tabs>
          <w:tab w:val="left" w:pos="9897"/>
        </w:tabs>
        <w:suppressAutoHyphens/>
        <w:autoSpaceDE w:val="0"/>
        <w:jc w:val="both"/>
      </w:pPr>
      <w:r>
        <w:t>с</w:t>
      </w:r>
      <w:r w:rsidR="00D87F08">
        <w:t>ело</w:t>
      </w:r>
      <w:r>
        <w:t xml:space="preserve"> Великорецкое - д. </w:t>
      </w:r>
      <w:proofErr w:type="gramStart"/>
      <w:r>
        <w:t>Заложена</w:t>
      </w:r>
      <w:proofErr w:type="gramEnd"/>
      <w:r>
        <w:t>;</w:t>
      </w:r>
    </w:p>
    <w:p w:rsidR="008A49E8" w:rsidRDefault="008A49E8" w:rsidP="008A49E8">
      <w:pPr>
        <w:numPr>
          <w:ilvl w:val="0"/>
          <w:numId w:val="26"/>
        </w:numPr>
        <w:tabs>
          <w:tab w:val="left" w:pos="9897"/>
        </w:tabs>
        <w:suppressAutoHyphens/>
        <w:autoSpaceDE w:val="0"/>
        <w:jc w:val="both"/>
      </w:pPr>
      <w:r>
        <w:t>с</w:t>
      </w:r>
      <w:r w:rsidR="00D87F08">
        <w:t>ело</w:t>
      </w:r>
      <w:r>
        <w:t xml:space="preserve"> Великорецкое - д. </w:t>
      </w:r>
      <w:proofErr w:type="spellStart"/>
      <w:r>
        <w:t>Стариченки</w:t>
      </w:r>
      <w:proofErr w:type="spellEnd"/>
      <w:r>
        <w:t>;</w:t>
      </w:r>
    </w:p>
    <w:p w:rsidR="008A49E8" w:rsidRDefault="008A49E8" w:rsidP="008A49E8">
      <w:pPr>
        <w:numPr>
          <w:ilvl w:val="0"/>
          <w:numId w:val="26"/>
        </w:numPr>
        <w:tabs>
          <w:tab w:val="left" w:pos="9897"/>
        </w:tabs>
        <w:suppressAutoHyphens/>
        <w:autoSpaceDE w:val="0"/>
        <w:jc w:val="both"/>
      </w:pPr>
      <w:r>
        <w:t>с</w:t>
      </w:r>
      <w:r w:rsidR="00D87F08">
        <w:t>ело</w:t>
      </w:r>
      <w:r>
        <w:t xml:space="preserve"> Великорецкое - д. </w:t>
      </w:r>
      <w:proofErr w:type="spellStart"/>
      <w:r>
        <w:t>Тришичи</w:t>
      </w:r>
      <w:proofErr w:type="spellEnd"/>
      <w:r>
        <w:t>;</w:t>
      </w:r>
    </w:p>
    <w:p w:rsidR="008A49E8" w:rsidRDefault="008A49E8" w:rsidP="008A49E8">
      <w:pPr>
        <w:numPr>
          <w:ilvl w:val="0"/>
          <w:numId w:val="26"/>
        </w:numPr>
        <w:tabs>
          <w:tab w:val="left" w:pos="9897"/>
        </w:tabs>
        <w:suppressAutoHyphens/>
        <w:autoSpaceDE w:val="0"/>
        <w:jc w:val="both"/>
      </w:pPr>
      <w:r>
        <w:t>с</w:t>
      </w:r>
      <w:r w:rsidR="00D87F08">
        <w:t>ело</w:t>
      </w:r>
      <w:r>
        <w:t xml:space="preserve"> Великорецкое - </w:t>
      </w:r>
      <w:proofErr w:type="spellStart"/>
      <w:r>
        <w:t>ур</w:t>
      </w:r>
      <w:proofErr w:type="spellEnd"/>
      <w:r>
        <w:t xml:space="preserve">. </w:t>
      </w:r>
      <w:proofErr w:type="spellStart"/>
      <w:r>
        <w:t>Заборовщина</w:t>
      </w:r>
      <w:proofErr w:type="spellEnd"/>
      <w:r>
        <w:t>.</w:t>
      </w:r>
    </w:p>
    <w:p w:rsidR="006E1D4B" w:rsidRDefault="006E1D4B" w:rsidP="008422CD">
      <w:pPr>
        <w:spacing w:after="120"/>
        <w:ind w:firstLine="567"/>
        <w:jc w:val="both"/>
      </w:pPr>
    </w:p>
    <w:p w:rsidR="008422CD" w:rsidRDefault="008422CD" w:rsidP="008422CD">
      <w:pPr>
        <w:spacing w:after="120"/>
        <w:ind w:firstLine="567"/>
        <w:jc w:val="both"/>
      </w:pPr>
      <w:r>
        <w:t>На сегодня, в соответствии с прежним Генеральным планом сформирована и частично р</w:t>
      </w:r>
      <w:r>
        <w:t>е</w:t>
      </w:r>
      <w:r>
        <w:t>ализована сеть основных направлений улиц и дорог</w:t>
      </w:r>
      <w:r w:rsidR="006E1D4B">
        <w:t xml:space="preserve"> с</w:t>
      </w:r>
      <w:r w:rsidR="00D87F08">
        <w:t>ела</w:t>
      </w:r>
      <w:r w:rsidR="006E1D4B">
        <w:t xml:space="preserve"> Великорецко</w:t>
      </w:r>
      <w:r w:rsidR="00D87F08">
        <w:t>го</w:t>
      </w:r>
      <w:r>
        <w:t>.</w:t>
      </w:r>
    </w:p>
    <w:p w:rsidR="007A34F1" w:rsidRDefault="00EC7FEE" w:rsidP="007405D3">
      <w:pPr>
        <w:spacing w:after="120"/>
        <w:ind w:firstLine="567"/>
        <w:jc w:val="both"/>
      </w:pPr>
      <w:r>
        <w:t xml:space="preserve">Улично-дорожную сеть </w:t>
      </w:r>
      <w:r w:rsidR="007A34F1">
        <w:t>с</w:t>
      </w:r>
      <w:r w:rsidR="00D87F08">
        <w:t>ела</w:t>
      </w:r>
      <w:r w:rsidR="007A34F1">
        <w:t xml:space="preserve"> Великорецкого представляют улицы местного значения с а</w:t>
      </w:r>
      <w:r w:rsidR="007A34F1">
        <w:t>с</w:t>
      </w:r>
      <w:r w:rsidR="007A34F1">
        <w:t>фальтобетонным покрытием и улицы местного значения без покрытия. Также имеются два о</w:t>
      </w:r>
      <w:r w:rsidR="007A34F1">
        <w:t>д</w:t>
      </w:r>
      <w:r w:rsidR="007A34F1">
        <w:t xml:space="preserve">нопролетных металлических моста по ул. </w:t>
      </w:r>
      <w:proofErr w:type="spellStart"/>
      <w:r w:rsidR="007A34F1">
        <w:t>Малобарановской</w:t>
      </w:r>
      <w:proofErr w:type="spellEnd"/>
      <w:r w:rsidR="00D87F08">
        <w:t xml:space="preserve">, </w:t>
      </w:r>
      <w:r w:rsidR="007A34F1">
        <w:t xml:space="preserve"> один каменный по ул. </w:t>
      </w:r>
      <w:proofErr w:type="gramStart"/>
      <w:r w:rsidR="007A34F1">
        <w:t>Централ</w:t>
      </w:r>
      <w:r w:rsidR="007A34F1">
        <w:t>ь</w:t>
      </w:r>
      <w:r w:rsidR="007A34F1">
        <w:t>ной</w:t>
      </w:r>
      <w:proofErr w:type="gramEnd"/>
      <w:r w:rsidR="007A34F1">
        <w:t xml:space="preserve"> и пешеходные мосты</w:t>
      </w:r>
      <w:r w:rsidR="00104319">
        <w:t xml:space="preserve"> через небольшие </w:t>
      </w:r>
      <w:r w:rsidR="00517004">
        <w:t>ручьи</w:t>
      </w:r>
      <w:r w:rsidR="00104319">
        <w:t xml:space="preserve"> села. Имеется одна автобусная остановка</w:t>
      </w:r>
      <w:r w:rsidR="004350C0">
        <w:t xml:space="preserve"> </w:t>
      </w:r>
      <w:r w:rsidR="00C70B61">
        <w:t xml:space="preserve">у </w:t>
      </w:r>
      <w:proofErr w:type="spellStart"/>
      <w:proofErr w:type="gramStart"/>
      <w:r w:rsidR="00C70B61">
        <w:t>Николо</w:t>
      </w:r>
      <w:proofErr w:type="spellEnd"/>
      <w:r w:rsidR="00C70B61">
        <w:t>-Великорецкого</w:t>
      </w:r>
      <w:proofErr w:type="gramEnd"/>
      <w:r w:rsidR="00C70B61">
        <w:t xml:space="preserve"> монастыря</w:t>
      </w:r>
      <w:r w:rsidR="00104319">
        <w:t>.</w:t>
      </w:r>
    </w:p>
    <w:p w:rsidR="00D50E22" w:rsidRDefault="00D50E22" w:rsidP="007405D3">
      <w:pPr>
        <w:spacing w:after="120"/>
        <w:ind w:firstLine="567"/>
        <w:rPr>
          <w:b/>
          <w:sz w:val="28"/>
          <w:szCs w:val="28"/>
        </w:rPr>
      </w:pPr>
    </w:p>
    <w:p w:rsidR="009D4261" w:rsidRDefault="009D4261" w:rsidP="007405D3">
      <w:pPr>
        <w:spacing w:after="120"/>
        <w:ind w:firstLine="567"/>
        <w:rPr>
          <w:b/>
          <w:sz w:val="28"/>
          <w:szCs w:val="28"/>
        </w:rPr>
      </w:pPr>
    </w:p>
    <w:p w:rsidR="00C70B61" w:rsidRPr="00F07184" w:rsidRDefault="005206A2" w:rsidP="007405D3">
      <w:pPr>
        <w:spacing w:after="120"/>
        <w:ind w:firstLine="567"/>
        <w:rPr>
          <w:b/>
          <w:sz w:val="28"/>
          <w:szCs w:val="28"/>
        </w:rPr>
      </w:pPr>
      <w:r>
        <w:rPr>
          <w:b/>
          <w:sz w:val="28"/>
          <w:szCs w:val="28"/>
        </w:rPr>
        <w:t>5</w:t>
      </w:r>
      <w:r w:rsidR="00F07184" w:rsidRPr="00F07184">
        <w:rPr>
          <w:b/>
          <w:sz w:val="28"/>
          <w:szCs w:val="28"/>
        </w:rPr>
        <w:t xml:space="preserve">. Градостроительная оценка территории </w:t>
      </w:r>
      <w:r w:rsidR="004350C0">
        <w:rPr>
          <w:b/>
          <w:sz w:val="28"/>
          <w:szCs w:val="28"/>
        </w:rPr>
        <w:t>Великорецкого сельского</w:t>
      </w:r>
      <w:r w:rsidR="00D27119">
        <w:rPr>
          <w:b/>
          <w:sz w:val="28"/>
          <w:szCs w:val="28"/>
        </w:rPr>
        <w:t xml:space="preserve"> </w:t>
      </w:r>
      <w:r w:rsidR="00F07184" w:rsidRPr="00F07184">
        <w:rPr>
          <w:b/>
          <w:sz w:val="28"/>
          <w:szCs w:val="28"/>
        </w:rPr>
        <w:t>п</w:t>
      </w:r>
      <w:r w:rsidR="00F07184" w:rsidRPr="00F07184">
        <w:rPr>
          <w:b/>
          <w:sz w:val="28"/>
          <w:szCs w:val="28"/>
        </w:rPr>
        <w:t>о</w:t>
      </w:r>
      <w:r w:rsidR="00F07184" w:rsidRPr="00F07184">
        <w:rPr>
          <w:b/>
          <w:sz w:val="28"/>
          <w:szCs w:val="28"/>
        </w:rPr>
        <w:t>селения</w:t>
      </w:r>
    </w:p>
    <w:p w:rsidR="00F07184" w:rsidRPr="005B2F4F" w:rsidRDefault="005206A2" w:rsidP="007405D3">
      <w:pPr>
        <w:tabs>
          <w:tab w:val="left" w:pos="426"/>
        </w:tabs>
        <w:spacing w:after="120"/>
        <w:ind w:firstLine="567"/>
        <w:rPr>
          <w:b/>
        </w:rPr>
      </w:pPr>
      <w:r>
        <w:rPr>
          <w:b/>
        </w:rPr>
        <w:t>5</w:t>
      </w:r>
      <w:r w:rsidR="00F07184" w:rsidRPr="005B2F4F">
        <w:rPr>
          <w:b/>
        </w:rPr>
        <w:t>.1 Территориальные ресурсы</w:t>
      </w:r>
      <w:r w:rsidR="00F07184">
        <w:rPr>
          <w:b/>
        </w:rPr>
        <w:t>. Планировочные ограничения</w:t>
      </w:r>
    </w:p>
    <w:p w:rsidR="006E1D4B" w:rsidRDefault="006E1D4B" w:rsidP="006E1D4B">
      <w:pPr>
        <w:spacing w:after="120"/>
        <w:ind w:firstLine="567"/>
        <w:jc w:val="both"/>
      </w:pPr>
      <w:r w:rsidRPr="008A1C0F">
        <w:t xml:space="preserve">В результате комплексного анализа территории </w:t>
      </w:r>
      <w:r>
        <w:t>Великорецкого сельского поселения,</w:t>
      </w:r>
      <w:r w:rsidRPr="008A1C0F">
        <w:t xml:space="preserve"> в частности, территории </w:t>
      </w:r>
      <w:r>
        <w:t>с</w:t>
      </w:r>
      <w:r w:rsidR="00D87F08">
        <w:t>ела</w:t>
      </w:r>
      <w:r>
        <w:t xml:space="preserve"> Великорецкого, а также</w:t>
      </w:r>
      <w:r w:rsidRPr="008A1C0F">
        <w:t xml:space="preserve"> прилегающих к нему территорий, </w:t>
      </w:r>
      <w:r>
        <w:t xml:space="preserve"> </w:t>
      </w:r>
      <w:r w:rsidRPr="008A1C0F">
        <w:t>выявл</w:t>
      </w:r>
      <w:r w:rsidRPr="008A1C0F">
        <w:t>е</w:t>
      </w:r>
      <w:r w:rsidRPr="008A1C0F">
        <w:t xml:space="preserve">ны </w:t>
      </w:r>
      <w:r>
        <w:t>земельные участки</w:t>
      </w:r>
      <w:r w:rsidRPr="008A1C0F">
        <w:t>, на которых возможно размещение нового капитального строительства</w:t>
      </w:r>
      <w:r>
        <w:t>.</w:t>
      </w:r>
    </w:p>
    <w:p w:rsidR="00F07184" w:rsidRDefault="00F07184" w:rsidP="007405D3">
      <w:pPr>
        <w:tabs>
          <w:tab w:val="left" w:pos="426"/>
        </w:tabs>
        <w:spacing w:after="120"/>
        <w:ind w:firstLine="567"/>
        <w:jc w:val="both"/>
      </w:pPr>
      <w:r>
        <w:t xml:space="preserve">Всего в административных </w:t>
      </w:r>
      <w:r w:rsidR="000C31B1">
        <w:t xml:space="preserve"> </w:t>
      </w:r>
      <w:r>
        <w:t>границах</w:t>
      </w:r>
      <w:r w:rsidR="000C31B1">
        <w:t xml:space="preserve">  </w:t>
      </w:r>
      <w:r w:rsidR="00BE3F3F">
        <w:t>Великорецкого сельского</w:t>
      </w:r>
      <w:r>
        <w:t xml:space="preserve"> поселения находится  </w:t>
      </w:r>
      <w:r w:rsidR="004350C0">
        <w:t>1</w:t>
      </w:r>
      <w:r w:rsidR="003E418C">
        <w:t>3018</w:t>
      </w:r>
      <w:r>
        <w:t xml:space="preserve"> га земель, из них </w:t>
      </w:r>
      <w:r w:rsidR="003E418C">
        <w:t>примерно 32,5</w:t>
      </w:r>
      <w:r w:rsidR="004350C0">
        <w:t>%</w:t>
      </w:r>
      <w:r>
        <w:t xml:space="preserve"> приходится на земли сельхозугодий, </w:t>
      </w:r>
      <w:r w:rsidR="003E418C">
        <w:t>66</w:t>
      </w:r>
      <w:r w:rsidR="004350C0">
        <w:t>%</w:t>
      </w:r>
      <w:r>
        <w:t xml:space="preserve"> – </w:t>
      </w:r>
      <w:r w:rsidR="003E418C">
        <w:t xml:space="preserve">на </w:t>
      </w:r>
      <w:r>
        <w:t>лесн</w:t>
      </w:r>
      <w:r w:rsidR="003E418C">
        <w:t>ые</w:t>
      </w:r>
      <w:r>
        <w:t xml:space="preserve"> </w:t>
      </w:r>
      <w:r w:rsidR="003E418C">
        <w:t>земли</w:t>
      </w:r>
      <w:r>
        <w:t xml:space="preserve">  и </w:t>
      </w:r>
      <w:r w:rsidR="00D27119">
        <w:t>только</w:t>
      </w:r>
      <w:r>
        <w:t xml:space="preserve"> </w:t>
      </w:r>
      <w:r w:rsidR="00462B47">
        <w:t>1</w:t>
      </w:r>
      <w:r w:rsidR="003E418C">
        <w:t>,3</w:t>
      </w:r>
      <w:r w:rsidR="00462B47">
        <w:t>%</w:t>
      </w:r>
      <w:r>
        <w:t xml:space="preserve"> заняты землями населенных пунк</w:t>
      </w:r>
      <w:r w:rsidR="00386B1A">
        <w:t>тов.</w:t>
      </w:r>
    </w:p>
    <w:p w:rsidR="00F07184" w:rsidRDefault="00F07184" w:rsidP="00BE3F3F">
      <w:pPr>
        <w:spacing w:after="120"/>
        <w:ind w:firstLine="567"/>
        <w:jc w:val="both"/>
      </w:pPr>
      <w:r>
        <w:t>В последние годы строительство велось</w:t>
      </w:r>
      <w:r w:rsidR="00BE3F3F">
        <w:t xml:space="preserve"> только</w:t>
      </w:r>
      <w:r>
        <w:t xml:space="preserve"> на территории </w:t>
      </w:r>
      <w:r w:rsidR="00BE3F3F">
        <w:t>с</w:t>
      </w:r>
      <w:r w:rsidR="00D87F08">
        <w:t>ела</w:t>
      </w:r>
      <w:r w:rsidR="00BE3F3F">
        <w:t xml:space="preserve"> Великорецко</w:t>
      </w:r>
      <w:r w:rsidR="00D87F08">
        <w:t>го</w:t>
      </w:r>
      <w:r w:rsidR="00BE3F3F">
        <w:t xml:space="preserve">. </w:t>
      </w:r>
    </w:p>
    <w:p w:rsidR="006E1D4B" w:rsidRDefault="00125E7B" w:rsidP="007405D3">
      <w:pPr>
        <w:tabs>
          <w:tab w:val="left" w:pos="426"/>
        </w:tabs>
        <w:spacing w:after="120"/>
        <w:ind w:firstLine="567"/>
        <w:jc w:val="both"/>
      </w:pPr>
      <w:r>
        <w:t xml:space="preserve">С </w:t>
      </w:r>
      <w:r w:rsidR="005464F5">
        <w:t xml:space="preserve">северо-запада, </w:t>
      </w:r>
      <w:r w:rsidR="00E86FC1">
        <w:t>з</w:t>
      </w:r>
      <w:r w:rsidR="00926A47">
        <w:t>апада</w:t>
      </w:r>
      <w:r w:rsidR="005464F5">
        <w:t xml:space="preserve"> и юго-запада</w:t>
      </w:r>
      <w:r w:rsidR="00926A47">
        <w:t xml:space="preserve"> с</w:t>
      </w:r>
      <w:r w:rsidR="00D87F08">
        <w:t>ело</w:t>
      </w:r>
      <w:r w:rsidR="00926A47">
        <w:t xml:space="preserve"> Великорецкое</w:t>
      </w:r>
      <w:r>
        <w:t xml:space="preserve"> ограничен</w:t>
      </w:r>
      <w:r w:rsidR="00926A47">
        <w:t>о</w:t>
      </w:r>
      <w:r>
        <w:t xml:space="preserve"> </w:t>
      </w:r>
      <w:r w:rsidR="00926A47">
        <w:t>территорией памя</w:t>
      </w:r>
      <w:r w:rsidR="00926A47">
        <w:t>т</w:t>
      </w:r>
      <w:r w:rsidR="00926A47">
        <w:t xml:space="preserve">ника природы </w:t>
      </w:r>
      <w:r w:rsidR="00C70B61">
        <w:t xml:space="preserve">регионального значения </w:t>
      </w:r>
      <w:r w:rsidR="00926A47">
        <w:t>«Великорецкое»</w:t>
      </w:r>
      <w:r w:rsidR="00E86FC1">
        <w:t>, которая, частично, перекрывает терр</w:t>
      </w:r>
      <w:r w:rsidR="00E86FC1">
        <w:t>и</w:t>
      </w:r>
      <w:r w:rsidR="00E86FC1">
        <w:lastRenderedPageBreak/>
        <w:t>торию села</w:t>
      </w:r>
      <w:r w:rsidR="00E0000F">
        <w:t>.</w:t>
      </w:r>
      <w:r>
        <w:t xml:space="preserve"> </w:t>
      </w:r>
      <w:r w:rsidR="006E1D4B">
        <w:t>С востока территория с. Великорецко</w:t>
      </w:r>
      <w:r w:rsidR="00C70B61">
        <w:t>го</w:t>
      </w:r>
      <w:r w:rsidR="006E1D4B">
        <w:t xml:space="preserve">  ограничена землями сельскохозяйственн</w:t>
      </w:r>
      <w:r w:rsidR="006E1D4B">
        <w:t>о</w:t>
      </w:r>
      <w:r w:rsidR="006E1D4B">
        <w:t xml:space="preserve">го назначения, </w:t>
      </w:r>
      <w:proofErr w:type="gramStart"/>
      <w:r w:rsidR="006E1D4B">
        <w:t>находящи</w:t>
      </w:r>
      <w:r w:rsidR="00C70B61">
        <w:t>х</w:t>
      </w:r>
      <w:r w:rsidR="006E1D4B">
        <w:t>ся</w:t>
      </w:r>
      <w:proofErr w:type="gramEnd"/>
      <w:r w:rsidR="006E1D4B">
        <w:t xml:space="preserve"> в частной собственности, с северо-востока –</w:t>
      </w:r>
      <w:r w:rsidR="005464F5">
        <w:t xml:space="preserve"> </w:t>
      </w:r>
      <w:r w:rsidR="006E1D4B">
        <w:t>лесом и про</w:t>
      </w:r>
      <w:r w:rsidR="00D87F08">
        <w:t>изво</w:t>
      </w:r>
      <w:r w:rsidR="00D87F08">
        <w:t>д</w:t>
      </w:r>
      <w:r w:rsidR="00D87F08">
        <w:t xml:space="preserve">ственной </w:t>
      </w:r>
      <w:r w:rsidR="006E1D4B">
        <w:t>зоной.</w:t>
      </w:r>
    </w:p>
    <w:p w:rsidR="008B2468" w:rsidRDefault="00822A52" w:rsidP="00F9373E">
      <w:pPr>
        <w:tabs>
          <w:tab w:val="left" w:pos="426"/>
        </w:tabs>
        <w:spacing w:after="120"/>
        <w:ind w:firstLine="567"/>
        <w:jc w:val="both"/>
      </w:pPr>
      <w:r>
        <w:t>Основные т</w:t>
      </w:r>
      <w:r w:rsidR="00F9373E">
        <w:t>ерриториально</w:t>
      </w:r>
      <w:r>
        <w:t xml:space="preserve">е </w:t>
      </w:r>
      <w:r w:rsidR="00F9373E">
        <w:t xml:space="preserve"> разви</w:t>
      </w:r>
      <w:r>
        <w:t xml:space="preserve">тие </w:t>
      </w:r>
      <w:proofErr w:type="gramStart"/>
      <w:r>
        <w:t>села</w:t>
      </w:r>
      <w:proofErr w:type="gramEnd"/>
      <w:r>
        <w:t xml:space="preserve"> возможно на юг,</w:t>
      </w:r>
      <w:r w:rsidR="00F9373E">
        <w:t xml:space="preserve"> север</w:t>
      </w:r>
      <w:r>
        <w:t>, и на восток.</w:t>
      </w:r>
    </w:p>
    <w:p w:rsidR="00465071" w:rsidRDefault="00465071" w:rsidP="007405D3">
      <w:pPr>
        <w:spacing w:after="120"/>
        <w:ind w:firstLine="567"/>
        <w:jc w:val="both"/>
        <w:rPr>
          <w:b/>
        </w:rPr>
      </w:pPr>
    </w:p>
    <w:p w:rsidR="00132EC4" w:rsidRPr="00F07184" w:rsidRDefault="005206A2" w:rsidP="007405D3">
      <w:pPr>
        <w:spacing w:after="120"/>
        <w:ind w:firstLine="567"/>
        <w:jc w:val="both"/>
        <w:rPr>
          <w:b/>
        </w:rPr>
      </w:pPr>
      <w:r>
        <w:rPr>
          <w:b/>
        </w:rPr>
        <w:t>5</w:t>
      </w:r>
      <w:r w:rsidR="00F07184" w:rsidRPr="00F07184">
        <w:rPr>
          <w:b/>
        </w:rPr>
        <w:t>.2</w:t>
      </w:r>
      <w:r w:rsidR="00132EC4" w:rsidRPr="00F07184">
        <w:rPr>
          <w:b/>
        </w:rPr>
        <w:t>. Зоны с особыми условиями использования территории</w:t>
      </w:r>
    </w:p>
    <w:p w:rsidR="00E75114" w:rsidRDefault="00E75114" w:rsidP="007405D3">
      <w:pPr>
        <w:spacing w:after="120"/>
        <w:ind w:firstLine="567"/>
        <w:jc w:val="both"/>
      </w:pPr>
      <w:r w:rsidRPr="00E75114">
        <w:t>В составе материалов по обоснованию</w:t>
      </w:r>
      <w:r>
        <w:t xml:space="preserve"> проекта </w:t>
      </w:r>
      <w:r w:rsidR="00926B73">
        <w:t>Генераль</w:t>
      </w:r>
      <w:r>
        <w:t>ного плана на схе</w:t>
      </w:r>
      <w:r w:rsidR="00214443">
        <w:t>ме ограничения использования территории поселения и схеме современного состояния территории и комплек</w:t>
      </w:r>
      <w:r w:rsidR="00214443">
        <w:t>с</w:t>
      </w:r>
      <w:r w:rsidR="00214443">
        <w:t xml:space="preserve">ной оценки территории </w:t>
      </w:r>
      <w:r w:rsidR="00CE624D">
        <w:t>с</w:t>
      </w:r>
      <w:r w:rsidR="00D87F08">
        <w:t>ела</w:t>
      </w:r>
      <w:r w:rsidR="00CE624D">
        <w:t xml:space="preserve"> </w:t>
      </w:r>
      <w:r w:rsidR="002B6C92">
        <w:t>Великорецко</w:t>
      </w:r>
      <w:r w:rsidR="00D87F08">
        <w:t>го</w:t>
      </w:r>
      <w:r w:rsidR="002B6C92">
        <w:t xml:space="preserve"> </w:t>
      </w:r>
      <w:r>
        <w:t>выделены следующие зоны с особыми условиями использования территорий:</w:t>
      </w:r>
    </w:p>
    <w:p w:rsidR="00F14C8C" w:rsidRDefault="00F14C8C" w:rsidP="00517004">
      <w:pPr>
        <w:numPr>
          <w:ilvl w:val="0"/>
          <w:numId w:val="28"/>
        </w:numPr>
        <w:spacing w:after="120"/>
        <w:jc w:val="both"/>
      </w:pPr>
      <w:r>
        <w:t>санитарно-защитные зоны производственных, коммунальных, сельскохозяйственных и прочих объектов, о</w:t>
      </w:r>
      <w:r w:rsidRPr="00F812B4">
        <w:t>хранные коридоры коммуникаций</w:t>
      </w:r>
      <w:r>
        <w:t xml:space="preserve">, </w:t>
      </w:r>
      <w:r w:rsidRPr="00F812B4">
        <w:t>придорожные полосы от автом</w:t>
      </w:r>
      <w:r w:rsidRPr="00F812B4">
        <w:t>о</w:t>
      </w:r>
      <w:r w:rsidRPr="00F812B4">
        <w:t>бильных дорог</w:t>
      </w:r>
      <w:r>
        <w:t>;</w:t>
      </w:r>
    </w:p>
    <w:p w:rsidR="00F14C8C" w:rsidRDefault="00F14C8C" w:rsidP="00517004">
      <w:pPr>
        <w:numPr>
          <w:ilvl w:val="0"/>
          <w:numId w:val="28"/>
        </w:numPr>
        <w:spacing w:after="120"/>
        <w:jc w:val="both"/>
      </w:pPr>
      <w:proofErr w:type="spellStart"/>
      <w:r>
        <w:t>водоохранные</w:t>
      </w:r>
      <w:proofErr w:type="spellEnd"/>
      <w:r>
        <w:t xml:space="preserve"> зоны и прибрежные защитные полосы рек и водоемов;</w:t>
      </w:r>
    </w:p>
    <w:p w:rsidR="00F14C8C" w:rsidRDefault="00F14C8C" w:rsidP="00F14C8C">
      <w:pPr>
        <w:numPr>
          <w:ilvl w:val="0"/>
          <w:numId w:val="28"/>
        </w:numPr>
        <w:spacing w:after="120"/>
        <w:jc w:val="both"/>
      </w:pPr>
      <w:r>
        <w:t>зоны санитарной охраны источников водоснабжения;</w:t>
      </w:r>
    </w:p>
    <w:p w:rsidR="00F14C8C" w:rsidRDefault="00F14C8C" w:rsidP="00F14C8C">
      <w:pPr>
        <w:numPr>
          <w:ilvl w:val="0"/>
          <w:numId w:val="28"/>
        </w:numPr>
        <w:spacing w:after="120"/>
        <w:jc w:val="both"/>
      </w:pPr>
      <w:r>
        <w:t>зоны охраны объектов культурного наследия;</w:t>
      </w:r>
    </w:p>
    <w:p w:rsidR="00824CF5" w:rsidRDefault="00824CF5" w:rsidP="00F14C8C">
      <w:pPr>
        <w:numPr>
          <w:ilvl w:val="0"/>
          <w:numId w:val="28"/>
        </w:numPr>
        <w:spacing w:after="120"/>
        <w:jc w:val="both"/>
      </w:pPr>
      <w:r>
        <w:t xml:space="preserve">- </w:t>
      </w:r>
      <w:r w:rsidRPr="00824CF5">
        <w:rPr>
          <w:shd w:val="clear" w:color="auto" w:fill="D9D9D9" w:themeFill="background1" w:themeFillShade="D9"/>
        </w:rPr>
        <w:t>охранные зоны электросетевых объектов;</w:t>
      </w:r>
    </w:p>
    <w:p w:rsidR="006708E2" w:rsidRDefault="00F40C5D" w:rsidP="006708E2">
      <w:pPr>
        <w:numPr>
          <w:ilvl w:val="0"/>
          <w:numId w:val="28"/>
        </w:numPr>
        <w:spacing w:after="120"/>
        <w:jc w:val="both"/>
      </w:pPr>
      <w:r>
        <w:t>памятник природы</w:t>
      </w:r>
      <w:r w:rsidR="00517004">
        <w:t xml:space="preserve"> регионального значения</w:t>
      </w:r>
      <w:r>
        <w:t xml:space="preserve"> «Великорецкое»</w:t>
      </w:r>
      <w:r w:rsidR="006708E2">
        <w:t>.</w:t>
      </w:r>
    </w:p>
    <w:p w:rsidR="00F14C8C" w:rsidRDefault="00F14C8C" w:rsidP="00F14C8C">
      <w:pPr>
        <w:pStyle w:val="ConsNormal"/>
        <w:widowControl/>
        <w:spacing w:after="120"/>
        <w:ind w:right="0" w:firstLine="567"/>
        <w:jc w:val="both"/>
        <w:rPr>
          <w:rFonts w:ascii="Times New Roman" w:hAnsi="Times New Roman"/>
          <w:bCs/>
          <w:sz w:val="24"/>
          <w:szCs w:val="24"/>
        </w:rPr>
      </w:pPr>
      <w:r>
        <w:rPr>
          <w:rFonts w:ascii="Times New Roman" w:hAnsi="Times New Roman"/>
          <w:bCs/>
          <w:sz w:val="24"/>
          <w:szCs w:val="24"/>
        </w:rPr>
        <w:t xml:space="preserve">Ограничения использования земельных участков и объектов капитального строительства, расположенных в санитарно-защитных зонах, </w:t>
      </w:r>
      <w:proofErr w:type="spellStart"/>
      <w:r>
        <w:rPr>
          <w:rFonts w:ascii="Times New Roman" w:hAnsi="Times New Roman"/>
          <w:bCs/>
          <w:sz w:val="24"/>
          <w:szCs w:val="24"/>
        </w:rPr>
        <w:t>водоохранных</w:t>
      </w:r>
      <w:proofErr w:type="spellEnd"/>
      <w:r>
        <w:rPr>
          <w:rFonts w:ascii="Times New Roman" w:hAnsi="Times New Roman"/>
          <w:bCs/>
          <w:sz w:val="24"/>
          <w:szCs w:val="24"/>
        </w:rPr>
        <w:t xml:space="preserve"> зонах, установлены в соответствии со следующими нормативными правовыми актами:</w:t>
      </w:r>
    </w:p>
    <w:p w:rsidR="00F14C8C" w:rsidRDefault="00F14C8C" w:rsidP="00F14C8C">
      <w:pPr>
        <w:pStyle w:val="ConsNormal"/>
        <w:widowControl/>
        <w:numPr>
          <w:ilvl w:val="0"/>
          <w:numId w:val="27"/>
        </w:numPr>
        <w:tabs>
          <w:tab w:val="num" w:pos="1287"/>
        </w:tabs>
        <w:spacing w:after="120"/>
        <w:ind w:right="0"/>
        <w:jc w:val="both"/>
        <w:rPr>
          <w:rFonts w:ascii="Times New Roman" w:hAnsi="Times New Roman"/>
          <w:bCs/>
          <w:sz w:val="24"/>
          <w:szCs w:val="24"/>
        </w:rPr>
      </w:pPr>
      <w:r>
        <w:rPr>
          <w:rFonts w:ascii="Times New Roman" w:hAnsi="Times New Roman"/>
          <w:bCs/>
          <w:sz w:val="24"/>
          <w:szCs w:val="24"/>
        </w:rPr>
        <w:t>Водным кодексом Российской Федерации от 03.06.2006 г.;</w:t>
      </w:r>
    </w:p>
    <w:p w:rsidR="00F14C8C" w:rsidRDefault="00F14C8C" w:rsidP="00F14C8C">
      <w:pPr>
        <w:pStyle w:val="ConsNormal"/>
        <w:widowControl/>
        <w:numPr>
          <w:ilvl w:val="0"/>
          <w:numId w:val="27"/>
        </w:numPr>
        <w:tabs>
          <w:tab w:val="num" w:pos="1287"/>
        </w:tabs>
        <w:spacing w:after="120"/>
        <w:ind w:right="0"/>
        <w:jc w:val="both"/>
        <w:rPr>
          <w:rFonts w:ascii="Times New Roman" w:hAnsi="Times New Roman"/>
          <w:bCs/>
          <w:sz w:val="24"/>
          <w:szCs w:val="24"/>
        </w:rPr>
      </w:pPr>
      <w:r>
        <w:rPr>
          <w:rFonts w:ascii="Times New Roman" w:hAnsi="Times New Roman"/>
          <w:bCs/>
          <w:sz w:val="24"/>
          <w:szCs w:val="24"/>
        </w:rPr>
        <w:t>Земельным кодексом Российской Федерации от 25.10.2001 г.;</w:t>
      </w:r>
    </w:p>
    <w:p w:rsidR="00F14C8C" w:rsidRDefault="00F14C8C" w:rsidP="00F14C8C">
      <w:pPr>
        <w:pStyle w:val="ConsNormal"/>
        <w:widowControl/>
        <w:numPr>
          <w:ilvl w:val="0"/>
          <w:numId w:val="27"/>
        </w:numPr>
        <w:tabs>
          <w:tab w:val="num" w:pos="1287"/>
        </w:tabs>
        <w:spacing w:after="120"/>
        <w:ind w:right="0"/>
        <w:jc w:val="both"/>
        <w:rPr>
          <w:rFonts w:ascii="Times New Roman" w:hAnsi="Times New Roman"/>
          <w:bCs/>
          <w:sz w:val="24"/>
          <w:szCs w:val="24"/>
        </w:rPr>
      </w:pPr>
      <w:r>
        <w:rPr>
          <w:rFonts w:ascii="Times New Roman" w:hAnsi="Times New Roman"/>
          <w:bCs/>
          <w:sz w:val="24"/>
          <w:szCs w:val="24"/>
        </w:rPr>
        <w:t>Федеральным законом от 10.01.2002 г. № 7-ФЗ «Об охране окружающей среды»;</w:t>
      </w:r>
    </w:p>
    <w:p w:rsidR="00F14C8C" w:rsidRDefault="00F14C8C" w:rsidP="00F14C8C">
      <w:pPr>
        <w:pStyle w:val="ConsNormal"/>
        <w:widowControl/>
        <w:numPr>
          <w:ilvl w:val="0"/>
          <w:numId w:val="27"/>
        </w:numPr>
        <w:tabs>
          <w:tab w:val="num" w:pos="1287"/>
        </w:tabs>
        <w:spacing w:after="120"/>
        <w:ind w:right="0"/>
        <w:jc w:val="both"/>
        <w:rPr>
          <w:rFonts w:ascii="Times New Roman" w:hAnsi="Times New Roman"/>
          <w:bCs/>
          <w:sz w:val="24"/>
          <w:szCs w:val="24"/>
        </w:rPr>
      </w:pPr>
      <w:r>
        <w:rPr>
          <w:rFonts w:ascii="Times New Roman" w:hAnsi="Times New Roman"/>
          <w:bCs/>
          <w:sz w:val="24"/>
          <w:szCs w:val="24"/>
        </w:rPr>
        <w:t>Федеральным законом от 30.03.99 г. № 52-ФЗ «О санитарно-эпидемиологическом благополучии поселения»;</w:t>
      </w:r>
    </w:p>
    <w:p w:rsidR="00F14C8C" w:rsidRDefault="00F14C8C" w:rsidP="00F14C8C">
      <w:pPr>
        <w:pStyle w:val="ConsNormal"/>
        <w:widowControl/>
        <w:numPr>
          <w:ilvl w:val="0"/>
          <w:numId w:val="27"/>
        </w:numPr>
        <w:tabs>
          <w:tab w:val="num" w:pos="1287"/>
        </w:tabs>
        <w:spacing w:after="120"/>
        <w:ind w:right="0"/>
        <w:jc w:val="both"/>
        <w:rPr>
          <w:rFonts w:ascii="Times New Roman" w:hAnsi="Times New Roman"/>
          <w:bCs/>
          <w:sz w:val="24"/>
          <w:szCs w:val="24"/>
        </w:rPr>
      </w:pPr>
      <w:r>
        <w:rPr>
          <w:rFonts w:ascii="Times New Roman" w:hAnsi="Times New Roman"/>
          <w:bCs/>
          <w:sz w:val="24"/>
          <w:szCs w:val="24"/>
        </w:rPr>
        <w:t>Федеральным законом от 04.05.99 г. № 96-ФЗ «Об охране атмосферного воздуха»;</w:t>
      </w:r>
    </w:p>
    <w:p w:rsidR="00F14C8C" w:rsidRDefault="00F14C8C" w:rsidP="00F14C8C">
      <w:pPr>
        <w:pStyle w:val="ConsNormal"/>
        <w:widowControl/>
        <w:numPr>
          <w:ilvl w:val="0"/>
          <w:numId w:val="27"/>
        </w:numPr>
        <w:tabs>
          <w:tab w:val="num" w:pos="1287"/>
        </w:tabs>
        <w:spacing w:after="120"/>
        <w:ind w:right="0"/>
        <w:jc w:val="both"/>
        <w:rPr>
          <w:rFonts w:ascii="Times New Roman" w:hAnsi="Times New Roman"/>
          <w:bCs/>
          <w:sz w:val="24"/>
          <w:szCs w:val="24"/>
        </w:rPr>
      </w:pPr>
      <w:r>
        <w:rPr>
          <w:rFonts w:ascii="Times New Roman" w:hAnsi="Times New Roman"/>
          <w:bCs/>
          <w:sz w:val="24"/>
          <w:szCs w:val="24"/>
        </w:rPr>
        <w:t>СанПиН  2.1.4.1110-02  «Зоны  санитарной охраны источников водоснабжения и водопроводов питьевого назначения»;</w:t>
      </w:r>
    </w:p>
    <w:p w:rsidR="00F14C8C" w:rsidRDefault="00F14C8C" w:rsidP="00F14C8C">
      <w:pPr>
        <w:pStyle w:val="ConsNormal"/>
        <w:widowControl/>
        <w:numPr>
          <w:ilvl w:val="0"/>
          <w:numId w:val="27"/>
        </w:numPr>
        <w:tabs>
          <w:tab w:val="num" w:pos="1287"/>
        </w:tabs>
        <w:spacing w:after="120"/>
        <w:ind w:right="0"/>
        <w:jc w:val="both"/>
        <w:rPr>
          <w:rFonts w:ascii="Times New Roman" w:hAnsi="Times New Roman"/>
          <w:bCs/>
          <w:sz w:val="24"/>
          <w:szCs w:val="24"/>
        </w:rPr>
      </w:pPr>
      <w:r>
        <w:rPr>
          <w:rFonts w:ascii="Times New Roman" w:hAnsi="Times New Roman"/>
          <w:bCs/>
          <w:sz w:val="24"/>
          <w:szCs w:val="24"/>
        </w:rPr>
        <w:t>СанПиН 2.2.1/2.1.1.1200-03 «Санитарно-защитные зоны и санитарная классификация предприятий, сооружений и иных объектов» (в редакции от 06.10.09 с изменениями № 1 и № 2).</w:t>
      </w:r>
    </w:p>
    <w:p w:rsidR="00997082" w:rsidRDefault="00997082" w:rsidP="00A843F6">
      <w:pPr>
        <w:pStyle w:val="ConsNormal"/>
        <w:widowControl/>
        <w:spacing w:after="120" w:line="240" w:lineRule="atLeast"/>
        <w:ind w:left="851" w:right="0" w:hanging="284"/>
        <w:jc w:val="both"/>
        <w:rPr>
          <w:rFonts w:ascii="Times New Roman" w:hAnsi="Times New Roman"/>
          <w:bCs/>
          <w:sz w:val="24"/>
          <w:szCs w:val="24"/>
        </w:rPr>
      </w:pPr>
      <w:r w:rsidRPr="00CC2090">
        <w:rPr>
          <w:rFonts w:ascii="Times New Roman" w:hAnsi="Times New Roman"/>
          <w:bCs/>
          <w:sz w:val="24"/>
          <w:szCs w:val="24"/>
        </w:rPr>
        <w:t xml:space="preserve">– </w:t>
      </w:r>
      <w:r>
        <w:rPr>
          <w:rFonts w:ascii="Times New Roman" w:hAnsi="Times New Roman"/>
          <w:bCs/>
          <w:sz w:val="24"/>
          <w:szCs w:val="24"/>
        </w:rPr>
        <w:t>Приказом Министерства Культуры СССР от 24.01.1986 г. № 33</w:t>
      </w:r>
      <w:proofErr w:type="gramStart"/>
      <w:r>
        <w:rPr>
          <w:rFonts w:ascii="Times New Roman" w:hAnsi="Times New Roman"/>
          <w:bCs/>
          <w:sz w:val="24"/>
          <w:szCs w:val="24"/>
        </w:rPr>
        <w:t xml:space="preserve"> О</w:t>
      </w:r>
      <w:proofErr w:type="gramEnd"/>
      <w:r>
        <w:rPr>
          <w:rFonts w:ascii="Times New Roman" w:hAnsi="Times New Roman"/>
          <w:bCs/>
          <w:sz w:val="24"/>
          <w:szCs w:val="24"/>
        </w:rPr>
        <w:t>б утверждении «Инструкции по организации зон охраны недвижимых памятников истории и культуры СССР»;</w:t>
      </w:r>
    </w:p>
    <w:p w:rsidR="00F14C8C" w:rsidRDefault="00F14C8C" w:rsidP="00F14C8C">
      <w:pPr>
        <w:pStyle w:val="ConsNormal"/>
        <w:widowControl/>
        <w:numPr>
          <w:ilvl w:val="0"/>
          <w:numId w:val="27"/>
        </w:numPr>
        <w:tabs>
          <w:tab w:val="num" w:pos="1287"/>
        </w:tabs>
        <w:spacing w:after="120"/>
        <w:ind w:right="0"/>
        <w:jc w:val="both"/>
        <w:rPr>
          <w:rFonts w:ascii="Times New Roman" w:hAnsi="Times New Roman"/>
          <w:bCs/>
          <w:sz w:val="24"/>
          <w:szCs w:val="24"/>
        </w:rPr>
      </w:pPr>
      <w:r w:rsidRPr="00997082">
        <w:rPr>
          <w:rFonts w:ascii="Times New Roman" w:hAnsi="Times New Roman"/>
          <w:bCs/>
          <w:sz w:val="24"/>
          <w:szCs w:val="24"/>
        </w:rPr>
        <w:t>Ф</w:t>
      </w:r>
      <w:r w:rsidR="00A843F6">
        <w:rPr>
          <w:rFonts w:ascii="Times New Roman" w:hAnsi="Times New Roman"/>
          <w:bCs/>
          <w:sz w:val="24"/>
          <w:szCs w:val="24"/>
        </w:rPr>
        <w:t xml:space="preserve">едеральным законом от 25.06.2002 </w:t>
      </w:r>
      <w:r w:rsidRPr="00997082">
        <w:rPr>
          <w:rFonts w:ascii="Times New Roman" w:hAnsi="Times New Roman"/>
          <w:bCs/>
          <w:sz w:val="24"/>
          <w:szCs w:val="24"/>
        </w:rPr>
        <w:t xml:space="preserve"> № 73-ФЗ</w:t>
      </w:r>
      <w:r w:rsidR="00A843F6">
        <w:rPr>
          <w:rFonts w:ascii="Times New Roman" w:hAnsi="Times New Roman"/>
          <w:bCs/>
          <w:sz w:val="24"/>
          <w:szCs w:val="24"/>
        </w:rPr>
        <w:t xml:space="preserve"> «Об объектах культурного наследия  (памятниках истории и культуры) народов Российской Федерации;</w:t>
      </w:r>
    </w:p>
    <w:p w:rsidR="00824CF5" w:rsidRPr="00824CF5" w:rsidRDefault="00824CF5" w:rsidP="00824CF5">
      <w:pPr>
        <w:pStyle w:val="ae"/>
        <w:widowControl w:val="0"/>
        <w:tabs>
          <w:tab w:val="left" w:pos="851"/>
        </w:tabs>
        <w:autoSpaceDE w:val="0"/>
        <w:autoSpaceDN w:val="0"/>
        <w:spacing w:line="237" w:lineRule="auto"/>
        <w:ind w:left="851" w:right="112" w:hanging="851"/>
        <w:jc w:val="both"/>
        <w:rPr>
          <w:bCs/>
          <w:sz w:val="24"/>
          <w:szCs w:val="24"/>
        </w:rPr>
      </w:pPr>
      <w:r>
        <w:rPr>
          <w:sz w:val="24"/>
        </w:rPr>
        <w:tab/>
        <w:t>П</w:t>
      </w:r>
      <w:r w:rsidRPr="00824CF5">
        <w:rPr>
          <w:sz w:val="24"/>
        </w:rPr>
        <w:t>остановлением</w:t>
      </w:r>
      <w:r w:rsidRPr="00824CF5">
        <w:rPr>
          <w:spacing w:val="40"/>
          <w:sz w:val="24"/>
        </w:rPr>
        <w:t xml:space="preserve"> </w:t>
      </w:r>
      <w:r w:rsidRPr="00824CF5">
        <w:rPr>
          <w:color w:val="0F0F0F"/>
          <w:sz w:val="24"/>
        </w:rPr>
        <w:t xml:space="preserve">Правительства </w:t>
      </w:r>
      <w:r w:rsidRPr="00824CF5">
        <w:rPr>
          <w:color w:val="0E0E0E"/>
          <w:sz w:val="24"/>
        </w:rPr>
        <w:t>Российской</w:t>
      </w:r>
      <w:r w:rsidRPr="00824CF5">
        <w:rPr>
          <w:color w:val="0E0E0E"/>
          <w:spacing w:val="40"/>
          <w:sz w:val="24"/>
        </w:rPr>
        <w:t xml:space="preserve"> </w:t>
      </w:r>
      <w:r w:rsidRPr="00824CF5">
        <w:rPr>
          <w:color w:val="080808"/>
          <w:sz w:val="24"/>
        </w:rPr>
        <w:t>Федерации</w:t>
      </w:r>
      <w:r w:rsidRPr="00824CF5">
        <w:rPr>
          <w:color w:val="080808"/>
          <w:spacing w:val="40"/>
          <w:sz w:val="24"/>
        </w:rPr>
        <w:t xml:space="preserve"> </w:t>
      </w:r>
      <w:r w:rsidRPr="00824CF5">
        <w:rPr>
          <w:color w:val="181818"/>
          <w:sz w:val="24"/>
        </w:rPr>
        <w:t>от</w:t>
      </w:r>
      <w:r w:rsidRPr="00824CF5">
        <w:rPr>
          <w:color w:val="181818"/>
          <w:spacing w:val="40"/>
          <w:sz w:val="24"/>
        </w:rPr>
        <w:t xml:space="preserve"> </w:t>
      </w:r>
      <w:r w:rsidRPr="00824CF5">
        <w:rPr>
          <w:color w:val="131313"/>
          <w:sz w:val="24"/>
        </w:rPr>
        <w:t>24.</w:t>
      </w:r>
      <w:r w:rsidRPr="00824CF5">
        <w:rPr>
          <w:color w:val="0E0E0E"/>
          <w:sz w:val="24"/>
        </w:rPr>
        <w:t>02.2009</w:t>
      </w:r>
      <w:r w:rsidRPr="00824CF5">
        <w:rPr>
          <w:color w:val="0E0E0E"/>
          <w:spacing w:val="40"/>
          <w:sz w:val="24"/>
        </w:rPr>
        <w:t xml:space="preserve"> </w:t>
      </w:r>
      <w:r w:rsidRPr="00824CF5">
        <w:rPr>
          <w:color w:val="111111"/>
          <w:sz w:val="24"/>
        </w:rPr>
        <w:t>N•</w:t>
      </w:r>
      <w:r w:rsidRPr="00824CF5">
        <w:rPr>
          <w:color w:val="111111"/>
          <w:spacing w:val="40"/>
          <w:sz w:val="24"/>
        </w:rPr>
        <w:t xml:space="preserve"> </w:t>
      </w:r>
      <w:r w:rsidRPr="00824CF5">
        <w:rPr>
          <w:color w:val="1C1C1C"/>
          <w:sz w:val="24"/>
        </w:rPr>
        <w:t>І</w:t>
      </w:r>
      <w:r>
        <w:rPr>
          <w:color w:val="1C1C1C"/>
          <w:sz w:val="24"/>
        </w:rPr>
        <w:t>6</w:t>
      </w:r>
      <w:r w:rsidRPr="00824CF5">
        <w:rPr>
          <w:color w:val="1C1C1C"/>
          <w:sz w:val="24"/>
        </w:rPr>
        <w:t>0</w:t>
      </w:r>
      <w:r w:rsidRPr="00824CF5">
        <w:rPr>
          <w:color w:val="1C1C1C"/>
          <w:spacing w:val="36"/>
          <w:sz w:val="24"/>
        </w:rPr>
        <w:t xml:space="preserve"> </w:t>
      </w:r>
      <w:r w:rsidRPr="00824CF5">
        <w:rPr>
          <w:color w:val="1F1F1F"/>
          <w:sz w:val="24"/>
        </w:rPr>
        <w:t>«О</w:t>
      </w:r>
      <w:r w:rsidRPr="00824CF5">
        <w:rPr>
          <w:color w:val="1F1F1F"/>
          <w:spacing w:val="36"/>
          <w:sz w:val="24"/>
        </w:rPr>
        <w:t xml:space="preserve"> </w:t>
      </w:r>
      <w:r w:rsidRPr="00824CF5">
        <w:rPr>
          <w:color w:val="0E0E0E"/>
          <w:sz w:val="24"/>
        </w:rPr>
        <w:t>п</w:t>
      </w:r>
      <w:r w:rsidRPr="00824CF5">
        <w:rPr>
          <w:color w:val="0E0E0E"/>
          <w:sz w:val="24"/>
        </w:rPr>
        <w:t>о</w:t>
      </w:r>
      <w:r w:rsidRPr="00824CF5">
        <w:rPr>
          <w:color w:val="0E0E0E"/>
          <w:sz w:val="24"/>
        </w:rPr>
        <w:t>рядке</w:t>
      </w:r>
      <w:r w:rsidRPr="00824CF5">
        <w:rPr>
          <w:color w:val="0E0E0E"/>
          <w:spacing w:val="40"/>
          <w:sz w:val="24"/>
        </w:rPr>
        <w:t xml:space="preserve"> </w:t>
      </w:r>
      <w:r w:rsidRPr="00824CF5">
        <w:rPr>
          <w:color w:val="0F0F0F"/>
          <w:sz w:val="24"/>
        </w:rPr>
        <w:t>установления</w:t>
      </w:r>
      <w:r w:rsidRPr="00824CF5">
        <w:rPr>
          <w:color w:val="0F0F0F"/>
          <w:spacing w:val="40"/>
          <w:sz w:val="24"/>
        </w:rPr>
        <w:t xml:space="preserve"> </w:t>
      </w:r>
      <w:r w:rsidRPr="00824CF5">
        <w:rPr>
          <w:color w:val="0F0F0F"/>
          <w:sz w:val="24"/>
        </w:rPr>
        <w:t>охранных</w:t>
      </w:r>
      <w:r w:rsidRPr="00824CF5">
        <w:rPr>
          <w:color w:val="0F0F0F"/>
          <w:spacing w:val="40"/>
          <w:sz w:val="24"/>
        </w:rPr>
        <w:t xml:space="preserve"> </w:t>
      </w:r>
      <w:r w:rsidRPr="00824CF5">
        <w:rPr>
          <w:color w:val="161616"/>
          <w:sz w:val="24"/>
        </w:rPr>
        <w:t>зон</w:t>
      </w:r>
      <w:r w:rsidRPr="00824CF5">
        <w:rPr>
          <w:color w:val="161616"/>
          <w:spacing w:val="34"/>
          <w:sz w:val="24"/>
        </w:rPr>
        <w:t xml:space="preserve"> </w:t>
      </w:r>
      <w:r w:rsidRPr="00824CF5">
        <w:rPr>
          <w:color w:val="161616"/>
          <w:sz w:val="24"/>
        </w:rPr>
        <w:t>объе</w:t>
      </w:r>
      <w:r>
        <w:rPr>
          <w:color w:val="161616"/>
          <w:sz w:val="24"/>
        </w:rPr>
        <w:t>кт</w:t>
      </w:r>
      <w:r w:rsidRPr="00824CF5">
        <w:rPr>
          <w:color w:val="161616"/>
          <w:sz w:val="24"/>
        </w:rPr>
        <w:t>ов</w:t>
      </w:r>
      <w:r>
        <w:rPr>
          <w:color w:val="161616"/>
          <w:sz w:val="24"/>
        </w:rPr>
        <w:t xml:space="preserve"> </w:t>
      </w:r>
      <w:r w:rsidRPr="00824CF5">
        <w:t xml:space="preserve">электросетевого </w:t>
      </w:r>
      <w:r w:rsidRPr="00824CF5">
        <w:rPr>
          <w:color w:val="0E0E0E"/>
        </w:rPr>
        <w:t xml:space="preserve">хозяйства </w:t>
      </w:r>
      <w:r w:rsidRPr="00824CF5">
        <w:rPr>
          <w:color w:val="131313"/>
        </w:rPr>
        <w:t xml:space="preserve">и </w:t>
      </w:r>
      <w:r w:rsidRPr="00824CF5">
        <w:rPr>
          <w:color w:val="0C0C0C"/>
        </w:rPr>
        <w:t>особ</w:t>
      </w:r>
      <w:r>
        <w:rPr>
          <w:color w:val="0C0C0C"/>
        </w:rPr>
        <w:t>ых</w:t>
      </w:r>
      <w:r w:rsidRPr="00824CF5">
        <w:rPr>
          <w:color w:val="0C0C0C"/>
        </w:rPr>
        <w:t xml:space="preserve"> </w:t>
      </w:r>
      <w:r w:rsidRPr="00824CF5">
        <w:t xml:space="preserve">условий </w:t>
      </w:r>
      <w:r w:rsidRPr="00824CF5">
        <w:rPr>
          <w:color w:val="0F0F0F"/>
        </w:rPr>
        <w:t>и</w:t>
      </w:r>
      <w:r w:rsidRPr="00824CF5">
        <w:rPr>
          <w:color w:val="0F0F0F"/>
        </w:rPr>
        <w:t>с</w:t>
      </w:r>
      <w:r w:rsidRPr="00824CF5">
        <w:rPr>
          <w:color w:val="0F0F0F"/>
        </w:rPr>
        <w:t>пользования</w:t>
      </w:r>
      <w:r w:rsidRPr="00824CF5">
        <w:rPr>
          <w:color w:val="0F0F0F"/>
          <w:spacing w:val="40"/>
        </w:rPr>
        <w:t xml:space="preserve"> </w:t>
      </w:r>
      <w:r w:rsidRPr="00824CF5">
        <w:rPr>
          <w:color w:val="131313"/>
        </w:rPr>
        <w:t xml:space="preserve">земельных </w:t>
      </w:r>
      <w:proofErr w:type="gramStart"/>
      <w:r w:rsidRPr="00824CF5">
        <w:rPr>
          <w:color w:val="151515"/>
        </w:rPr>
        <w:t>уч</w:t>
      </w:r>
      <w:r>
        <w:rPr>
          <w:color w:val="151515"/>
        </w:rPr>
        <w:t>астков</w:t>
      </w:r>
      <w:proofErr w:type="gramEnd"/>
      <w:r w:rsidRPr="00824CF5">
        <w:rPr>
          <w:color w:val="151515"/>
          <w:spacing w:val="8"/>
          <w:position w:val="-3"/>
        </w:rPr>
        <w:t xml:space="preserve"> </w:t>
      </w:r>
      <w:r>
        <w:rPr>
          <w:color w:val="111111"/>
        </w:rPr>
        <w:t>ра</w:t>
      </w:r>
      <w:r w:rsidRPr="00824CF5">
        <w:rPr>
          <w:color w:val="111111"/>
        </w:rPr>
        <w:t>спо</w:t>
      </w:r>
      <w:r>
        <w:rPr>
          <w:color w:val="111111"/>
        </w:rPr>
        <w:t>л</w:t>
      </w:r>
      <w:r w:rsidRPr="00824CF5">
        <w:rPr>
          <w:color w:val="111111"/>
        </w:rPr>
        <w:t xml:space="preserve">оженных </w:t>
      </w:r>
      <w:r w:rsidRPr="00824CF5">
        <w:rPr>
          <w:color w:val="1A1A1A"/>
        </w:rPr>
        <w:t xml:space="preserve">в </w:t>
      </w:r>
      <w:r w:rsidRPr="00824CF5">
        <w:rPr>
          <w:color w:val="0F0F0F"/>
        </w:rPr>
        <w:t xml:space="preserve">границах </w:t>
      </w:r>
      <w:r w:rsidRPr="00824CF5">
        <w:rPr>
          <w:color w:val="0A0A0A"/>
        </w:rPr>
        <w:t xml:space="preserve">таких </w:t>
      </w:r>
      <w:r w:rsidRPr="00824CF5">
        <w:rPr>
          <w:color w:val="111111"/>
        </w:rPr>
        <w:t>зон»</w:t>
      </w:r>
    </w:p>
    <w:p w:rsidR="00F40C5D" w:rsidRDefault="00F40C5D" w:rsidP="0052525C">
      <w:pPr>
        <w:pStyle w:val="ConsNormal"/>
        <w:widowControl/>
        <w:numPr>
          <w:ilvl w:val="0"/>
          <w:numId w:val="27"/>
        </w:numPr>
        <w:spacing w:after="120"/>
        <w:ind w:right="0"/>
        <w:jc w:val="both"/>
        <w:rPr>
          <w:rFonts w:ascii="Times New Roman" w:hAnsi="Times New Roman"/>
          <w:bCs/>
          <w:sz w:val="24"/>
          <w:szCs w:val="24"/>
        </w:rPr>
      </w:pPr>
      <w:r>
        <w:rPr>
          <w:rFonts w:ascii="Times New Roman" w:hAnsi="Times New Roman"/>
          <w:bCs/>
          <w:sz w:val="24"/>
          <w:szCs w:val="24"/>
        </w:rPr>
        <w:lastRenderedPageBreak/>
        <w:t>Постановлением Правительства Кировской области от 28.09.2007 № 107/404 «Об объявлении природного комплекса в районе села Великорецко</w:t>
      </w:r>
      <w:r w:rsidR="00D87F08">
        <w:rPr>
          <w:rFonts w:ascii="Times New Roman" w:hAnsi="Times New Roman"/>
          <w:bCs/>
          <w:sz w:val="24"/>
          <w:szCs w:val="24"/>
        </w:rPr>
        <w:t>го</w:t>
      </w:r>
      <w:r>
        <w:rPr>
          <w:rFonts w:ascii="Times New Roman" w:hAnsi="Times New Roman"/>
          <w:bCs/>
          <w:sz w:val="24"/>
          <w:szCs w:val="24"/>
        </w:rPr>
        <w:t xml:space="preserve"> памятником природы регионального значения».</w:t>
      </w:r>
    </w:p>
    <w:p w:rsidR="0008300B" w:rsidRPr="0008300B" w:rsidRDefault="0008300B" w:rsidP="007405D3">
      <w:pPr>
        <w:pStyle w:val="127"/>
        <w:spacing w:before="0" w:after="120"/>
        <w:ind w:left="0" w:firstLine="567"/>
        <w:rPr>
          <w:sz w:val="24"/>
          <w:szCs w:val="24"/>
        </w:rPr>
      </w:pPr>
      <w:r w:rsidRPr="0008300B">
        <w:rPr>
          <w:sz w:val="24"/>
          <w:szCs w:val="24"/>
        </w:rPr>
        <w:t>Установленные ограничения градостроительной деятельности учтены при разработке проект</w:t>
      </w:r>
      <w:r>
        <w:rPr>
          <w:sz w:val="24"/>
          <w:szCs w:val="24"/>
        </w:rPr>
        <w:t xml:space="preserve">а </w:t>
      </w:r>
      <w:r w:rsidR="00926B73">
        <w:rPr>
          <w:sz w:val="24"/>
          <w:szCs w:val="24"/>
        </w:rPr>
        <w:t>Генераль</w:t>
      </w:r>
      <w:r>
        <w:rPr>
          <w:sz w:val="24"/>
          <w:szCs w:val="24"/>
        </w:rPr>
        <w:t xml:space="preserve">ного </w:t>
      </w:r>
      <w:r w:rsidRPr="0008300B">
        <w:rPr>
          <w:sz w:val="24"/>
          <w:szCs w:val="24"/>
        </w:rPr>
        <w:t xml:space="preserve">плана </w:t>
      </w:r>
      <w:r>
        <w:rPr>
          <w:sz w:val="24"/>
          <w:szCs w:val="24"/>
        </w:rPr>
        <w:t>поселения.</w:t>
      </w:r>
    </w:p>
    <w:p w:rsidR="00465071" w:rsidRDefault="00465071" w:rsidP="00F904B8">
      <w:pPr>
        <w:spacing w:after="120"/>
        <w:ind w:firstLine="567"/>
        <w:jc w:val="both"/>
        <w:rPr>
          <w:b/>
          <w:i/>
        </w:rPr>
      </w:pPr>
    </w:p>
    <w:p w:rsidR="00F904B8" w:rsidRPr="0008300B" w:rsidRDefault="00F904B8" w:rsidP="00F904B8">
      <w:pPr>
        <w:spacing w:after="120"/>
        <w:ind w:firstLine="567"/>
        <w:jc w:val="both"/>
        <w:rPr>
          <w:b/>
          <w:i/>
        </w:rPr>
      </w:pPr>
      <w:r w:rsidRPr="00126DD0">
        <w:rPr>
          <w:b/>
          <w:i/>
        </w:rPr>
        <w:t>Санитарно-защитные зоны производственных, коммунальных, сельскохозяйствен</w:t>
      </w:r>
      <w:r>
        <w:rPr>
          <w:b/>
          <w:i/>
        </w:rPr>
        <w:t>ных и прочих объектов,</w:t>
      </w:r>
      <w:r>
        <w:t xml:space="preserve"> </w:t>
      </w:r>
      <w:r w:rsidRPr="0008300B">
        <w:rPr>
          <w:b/>
          <w:i/>
        </w:rPr>
        <w:t>охранные коридоры коммуникаций, придорожные полосы от автом</w:t>
      </w:r>
      <w:r w:rsidRPr="0008300B">
        <w:rPr>
          <w:b/>
          <w:i/>
        </w:rPr>
        <w:t>о</w:t>
      </w:r>
      <w:r>
        <w:rPr>
          <w:b/>
          <w:i/>
        </w:rPr>
        <w:t>бильных дорог</w:t>
      </w:r>
    </w:p>
    <w:p w:rsidR="00F904B8" w:rsidRDefault="00F904B8" w:rsidP="00F904B8">
      <w:pPr>
        <w:pStyle w:val="ConsPlusNormal"/>
        <w:widowControl/>
        <w:spacing w:after="120"/>
        <w:ind w:firstLine="567"/>
        <w:jc w:val="both"/>
        <w:rPr>
          <w:rFonts w:ascii="Times New Roman" w:hAnsi="Times New Roman"/>
          <w:bCs/>
          <w:sz w:val="24"/>
          <w:szCs w:val="24"/>
        </w:rPr>
      </w:pPr>
      <w:proofErr w:type="gramStart"/>
      <w:r>
        <w:rPr>
          <w:rFonts w:ascii="Times New Roman" w:hAnsi="Times New Roman"/>
          <w:bCs/>
          <w:sz w:val="24"/>
          <w:szCs w:val="24"/>
        </w:rPr>
        <w:t>В целях обеспечения безопасности населения и в соответствии с Федеральным законом "О санитарно-эпидемиологическом благополучии населения" от 30.03.1999 N 52-ФЗ вокруг объектов и производств, являющихся источниками воздействия на среду обитания и здоровье человека, устанавливается специальная территория с особым режимом использования (далее - санитарно-защитная зона (СЗЗ)), размер которой обеспечивает уменьшение воздействия  на атмосферный воздух (химического, биологического, физического) до значений, установленных гигиеническими нормативами, а</w:t>
      </w:r>
      <w:proofErr w:type="gramEnd"/>
      <w:r>
        <w:rPr>
          <w:rFonts w:ascii="Times New Roman" w:hAnsi="Times New Roman"/>
          <w:bCs/>
          <w:sz w:val="24"/>
          <w:szCs w:val="24"/>
        </w:rPr>
        <w:t xml:space="preserve"> для предприятий I и II класса опасности - как до значений, установленных гигиеническими нормативами, так и до величин приемлемого риска для здоровья населения. По своему функциональному назначению СЗЗ является защитным барьером, обеспечивающим уровень безопасности населения при эксплуатации объекта в штатном режиме.</w:t>
      </w:r>
    </w:p>
    <w:p w:rsidR="00F904B8" w:rsidRDefault="00F904B8" w:rsidP="00F904B8">
      <w:pPr>
        <w:pStyle w:val="ConsPlusNormal"/>
        <w:widowControl/>
        <w:spacing w:after="120"/>
        <w:ind w:firstLine="567"/>
        <w:jc w:val="both"/>
        <w:rPr>
          <w:rFonts w:ascii="Times New Roman" w:hAnsi="Times New Roman"/>
          <w:bCs/>
          <w:sz w:val="24"/>
          <w:szCs w:val="24"/>
        </w:rPr>
      </w:pPr>
      <w:r>
        <w:rPr>
          <w:rFonts w:ascii="Times New Roman" w:hAnsi="Times New Roman"/>
          <w:bCs/>
          <w:sz w:val="24"/>
          <w:szCs w:val="24"/>
        </w:rPr>
        <w:t>Согласно п. 5.1. СанПиН 2.2.1/2.1.1.1200-03 в СЗЗ не допускается размещать: жилую застройку, включая отдельные жилые дома, ландшафтно-рекреационные зоны, зоны отдыха, территории курортов, санаториев и домов отдыха, территории садоводческих товариществ и коттеджной застройки, коллективных или индивидуальных дачных и садово-огородных участков, а также другие территории с нормируемыми показателями качества среды обитания;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
    <w:p w:rsidR="00F904B8" w:rsidRDefault="00F904B8" w:rsidP="00F904B8">
      <w:pPr>
        <w:spacing w:after="120"/>
        <w:ind w:firstLine="567"/>
        <w:jc w:val="both"/>
        <w:rPr>
          <w:bCs/>
        </w:rPr>
      </w:pPr>
      <w:proofErr w:type="gramStart"/>
      <w:r>
        <w:t xml:space="preserve">Согласно п. 5.3 тех же правил допускается размещать в границах СЗЗ промышленного объекта или производства: </w:t>
      </w:r>
      <w:r>
        <w:rPr>
          <w:bCs/>
        </w:rPr>
        <w:t>нежилые помещения для дежурного аварийного персонала, помещ</w:t>
      </w:r>
      <w:r>
        <w:rPr>
          <w:bCs/>
        </w:rPr>
        <w:t>е</w:t>
      </w:r>
      <w:r>
        <w:rPr>
          <w:bCs/>
        </w:rPr>
        <w:t>ния для пребывания работающих по вахтовому методу (не более двух недель), здания управл</w:t>
      </w:r>
      <w:r>
        <w:rPr>
          <w:bCs/>
        </w:rPr>
        <w:t>е</w:t>
      </w:r>
      <w:r>
        <w:rPr>
          <w:bCs/>
        </w:rPr>
        <w:t>ния, конструкторские бюро, здания административного назначения, научно-исследовательские лаборатории, поликлиники, спортивно-оздоровительные сооружения закрытого типа, бани, прачечные, объекты торговли и общественного питания, мотели, гостиницы, гаражи, площадки и сооружения для</w:t>
      </w:r>
      <w:proofErr w:type="gramEnd"/>
      <w:r>
        <w:rPr>
          <w:bCs/>
        </w:rPr>
        <w:t xml:space="preserve"> хранения общественного и индивидуального транспорта, пожарные депо, местные и транзитные коммуникации, ЛЭП, электроподстанции, </w:t>
      </w:r>
      <w:proofErr w:type="spellStart"/>
      <w:r>
        <w:rPr>
          <w:bCs/>
        </w:rPr>
        <w:t>нефте</w:t>
      </w:r>
      <w:proofErr w:type="spellEnd"/>
      <w:r>
        <w:rPr>
          <w:bCs/>
        </w:rPr>
        <w:t>- и газопроводы, артез</w:t>
      </w:r>
      <w:r>
        <w:rPr>
          <w:bCs/>
        </w:rPr>
        <w:t>и</w:t>
      </w:r>
      <w:r>
        <w:rPr>
          <w:bCs/>
        </w:rPr>
        <w:t xml:space="preserve">анские скважины для технического водоснабжения, </w:t>
      </w:r>
      <w:proofErr w:type="spellStart"/>
      <w:r>
        <w:rPr>
          <w:bCs/>
        </w:rPr>
        <w:t>водоохлаждающие</w:t>
      </w:r>
      <w:proofErr w:type="spellEnd"/>
      <w:r>
        <w:rPr>
          <w:bCs/>
        </w:rPr>
        <w:t xml:space="preserve"> сооружения для подг</w:t>
      </w:r>
      <w:r>
        <w:rPr>
          <w:bCs/>
        </w:rPr>
        <w:t>о</w:t>
      </w:r>
      <w:r>
        <w:rPr>
          <w:bCs/>
        </w:rPr>
        <w:t>товки технической воды, канализационные насосные станции, сооружения оборотного вод</w:t>
      </w:r>
      <w:r>
        <w:rPr>
          <w:bCs/>
        </w:rPr>
        <w:t>о</w:t>
      </w:r>
      <w:r>
        <w:rPr>
          <w:bCs/>
        </w:rPr>
        <w:t>снабжения, автозаправочные станции, станции технического обслуживания автомобилей.</w:t>
      </w:r>
    </w:p>
    <w:p w:rsidR="00F904B8" w:rsidRDefault="00F904B8" w:rsidP="00F904B8">
      <w:pPr>
        <w:pStyle w:val="ConsPlusNormal"/>
        <w:spacing w:after="120"/>
        <w:ind w:firstLine="567"/>
        <w:jc w:val="both"/>
        <w:rPr>
          <w:rFonts w:ascii="Times New Roman" w:hAnsi="Times New Roman"/>
          <w:sz w:val="24"/>
          <w:szCs w:val="24"/>
        </w:rPr>
      </w:pPr>
      <w:r>
        <w:rPr>
          <w:rFonts w:ascii="Times New Roman" w:hAnsi="Times New Roman"/>
          <w:sz w:val="24"/>
          <w:szCs w:val="24"/>
        </w:rPr>
        <w:t xml:space="preserve">Размер СЗЗ и рекомендуемые минимальные разрывы устанавливаются в соответствии с главой VII и приложениями 1 - 6 к </w:t>
      </w:r>
      <w:r>
        <w:rPr>
          <w:rFonts w:ascii="Times New Roman" w:hAnsi="Times New Roman"/>
          <w:bCs/>
          <w:sz w:val="24"/>
          <w:szCs w:val="24"/>
        </w:rPr>
        <w:t>СанПиН 2.2.1/2.1.1.1200-03</w:t>
      </w:r>
      <w:r>
        <w:rPr>
          <w:rFonts w:ascii="Times New Roman" w:hAnsi="Times New Roman"/>
          <w:sz w:val="24"/>
          <w:szCs w:val="24"/>
        </w:rPr>
        <w:t>. Для объектов, являющихся источниками воздействия на среду обитания, для которых данными санитарными правилами не установлены размеры СЗЗ и рекомендуемые разрывы, а также для объектов I - III классов опасности должны быть разработаны проекты ориентировочного размера санитарно-защитной зоны.</w:t>
      </w:r>
    </w:p>
    <w:p w:rsidR="00F904B8" w:rsidRDefault="00F904B8" w:rsidP="00F904B8">
      <w:pPr>
        <w:pStyle w:val="ConsPlusNormal"/>
        <w:spacing w:after="120"/>
        <w:ind w:firstLine="567"/>
        <w:jc w:val="both"/>
        <w:rPr>
          <w:rFonts w:ascii="Times New Roman" w:hAnsi="Times New Roman"/>
          <w:sz w:val="24"/>
          <w:szCs w:val="24"/>
        </w:rPr>
      </w:pPr>
      <w:proofErr w:type="gramStart"/>
      <w:r>
        <w:rPr>
          <w:rFonts w:ascii="Times New Roman" w:hAnsi="Times New Roman"/>
          <w:sz w:val="24"/>
          <w:szCs w:val="24"/>
        </w:rPr>
        <w:t xml:space="preserve">Ориентировочный размер СЗЗ должен быть обоснован проектом санитарно-защитной с расчетами ожидаемого загрязнения атмосферного воздуха (с учетом фона) и уровней </w:t>
      </w:r>
      <w:r>
        <w:rPr>
          <w:rFonts w:ascii="Times New Roman" w:hAnsi="Times New Roman"/>
          <w:sz w:val="24"/>
          <w:szCs w:val="24"/>
        </w:rPr>
        <w:lastRenderedPageBreak/>
        <w:t>физического воздействия на атмосферный воздух и подтвержден результатами натурных исследований и измерений.</w:t>
      </w:r>
      <w:proofErr w:type="gramEnd"/>
    </w:p>
    <w:p w:rsidR="00F904B8" w:rsidRDefault="00F904B8" w:rsidP="00F904B8">
      <w:pPr>
        <w:pStyle w:val="ConsPlusNormal"/>
        <w:spacing w:after="120"/>
        <w:ind w:firstLine="567"/>
        <w:jc w:val="both"/>
        <w:rPr>
          <w:rFonts w:ascii="Times New Roman" w:hAnsi="Times New Roman"/>
          <w:sz w:val="24"/>
          <w:szCs w:val="24"/>
        </w:rPr>
      </w:pPr>
      <w:r>
        <w:rPr>
          <w:rFonts w:ascii="Times New Roman" w:hAnsi="Times New Roman"/>
          <w:sz w:val="24"/>
          <w:szCs w:val="24"/>
        </w:rPr>
        <w:t>Ориентировочный размер СЗЗ промышленных производств и объектов разрабатывается последовательно: расчетная (предварительная) СЗЗ, выполненная на основании проекта с расчетами рассеивания загрязнения атмосферного воздуха и физического воздействия на атмосферный воздух (шум, вибрация, ЭМП и др.); установленная (окончательная) - на основании результатов натурных наблюдений и измерений для подтверждения расчетных параметров.</w:t>
      </w:r>
    </w:p>
    <w:p w:rsidR="00F904B8" w:rsidRDefault="00F904B8" w:rsidP="00F904B8">
      <w:pPr>
        <w:pStyle w:val="ConsPlusNormal"/>
        <w:spacing w:after="120"/>
        <w:ind w:firstLine="567"/>
        <w:jc w:val="both"/>
        <w:rPr>
          <w:rFonts w:ascii="Times New Roman" w:hAnsi="Times New Roman"/>
          <w:sz w:val="24"/>
          <w:szCs w:val="24"/>
        </w:rPr>
      </w:pPr>
      <w:r>
        <w:rPr>
          <w:rFonts w:ascii="Times New Roman" w:hAnsi="Times New Roman"/>
          <w:sz w:val="24"/>
          <w:szCs w:val="24"/>
        </w:rPr>
        <w:t xml:space="preserve">Для групп промышленных объектов и производств или промышленного узла (комплекса) устанавливается </w:t>
      </w:r>
      <w:proofErr w:type="gramStart"/>
      <w:r>
        <w:rPr>
          <w:rFonts w:ascii="Times New Roman" w:hAnsi="Times New Roman"/>
          <w:sz w:val="24"/>
          <w:szCs w:val="24"/>
        </w:rPr>
        <w:t>единая</w:t>
      </w:r>
      <w:proofErr w:type="gramEnd"/>
      <w:r>
        <w:rPr>
          <w:rFonts w:ascii="Times New Roman" w:hAnsi="Times New Roman"/>
          <w:sz w:val="24"/>
          <w:szCs w:val="24"/>
        </w:rPr>
        <w:t xml:space="preserve"> расчетная и окончательно установленная СЗЗ с учетом суммарных выбросов в атмосферный воздух и физического воздействия источников промышленных объектов и производств, входящих в единую зону.</w:t>
      </w:r>
    </w:p>
    <w:p w:rsidR="00F904B8" w:rsidRDefault="00F904B8" w:rsidP="00F904B8">
      <w:pPr>
        <w:spacing w:after="120"/>
        <w:ind w:firstLine="567"/>
        <w:jc w:val="both"/>
      </w:pPr>
      <w:r>
        <w:t>Размер СЗЗ для предприятий I и II класса опасности может быть изменен Главным гос</w:t>
      </w:r>
      <w:r>
        <w:t>у</w:t>
      </w:r>
      <w:r>
        <w:t>дарственным санитарным врачом РФ или его заместителем, а СЗЗ для предприятий III, IV, V классов опасности может быть изменен главным государственным санитарным врачом субъе</w:t>
      </w:r>
      <w:r>
        <w:t>к</w:t>
      </w:r>
      <w:r>
        <w:t xml:space="preserve">та РФ или его заместителем в порядке, установленном </w:t>
      </w:r>
      <w:r>
        <w:rPr>
          <w:bCs/>
        </w:rPr>
        <w:t>СанПиН 2.2.1/2.1.1.1200-03</w:t>
      </w:r>
      <w:r>
        <w:t>.</w:t>
      </w:r>
    </w:p>
    <w:p w:rsidR="00465071" w:rsidRDefault="00465071" w:rsidP="00F904B8">
      <w:pPr>
        <w:spacing w:after="120"/>
        <w:ind w:firstLine="567"/>
        <w:jc w:val="both"/>
        <w:rPr>
          <w:b/>
          <w:i/>
        </w:rPr>
      </w:pPr>
    </w:p>
    <w:p w:rsidR="00F904B8" w:rsidRPr="000B1587" w:rsidRDefault="00F904B8" w:rsidP="00F904B8">
      <w:pPr>
        <w:spacing w:after="120"/>
        <w:ind w:firstLine="567"/>
        <w:jc w:val="both"/>
        <w:rPr>
          <w:b/>
          <w:i/>
        </w:rPr>
      </w:pPr>
      <w:proofErr w:type="spellStart"/>
      <w:r w:rsidRPr="000B1587">
        <w:rPr>
          <w:b/>
          <w:i/>
        </w:rPr>
        <w:t>Водоохранные</w:t>
      </w:r>
      <w:proofErr w:type="spellEnd"/>
      <w:r w:rsidRPr="000B1587">
        <w:rPr>
          <w:b/>
          <w:i/>
        </w:rPr>
        <w:t xml:space="preserve"> зоны и прибрежные защитные полосы рек и водоемов</w:t>
      </w:r>
    </w:p>
    <w:p w:rsidR="000B1587" w:rsidRPr="000B1587" w:rsidRDefault="00F904B8" w:rsidP="000B1587">
      <w:pPr>
        <w:pStyle w:val="ConsPlusNormal"/>
        <w:ind w:firstLine="540"/>
        <w:jc w:val="both"/>
        <w:rPr>
          <w:rFonts w:ascii="Times New Roman" w:hAnsi="Times New Roman"/>
          <w:sz w:val="24"/>
          <w:szCs w:val="24"/>
        </w:rPr>
      </w:pPr>
      <w:proofErr w:type="gramStart"/>
      <w:r w:rsidRPr="000B1587">
        <w:rPr>
          <w:rFonts w:ascii="Times New Roman" w:hAnsi="Times New Roman"/>
          <w:sz w:val="24"/>
          <w:szCs w:val="24"/>
        </w:rPr>
        <w:t xml:space="preserve">Согласно ст. 65 Водного Кодекса РФ </w:t>
      </w:r>
      <w:proofErr w:type="spellStart"/>
      <w:r w:rsidR="000B1587" w:rsidRPr="000B1587">
        <w:rPr>
          <w:rFonts w:ascii="Times New Roman" w:hAnsi="Times New Roman"/>
          <w:sz w:val="24"/>
          <w:szCs w:val="24"/>
        </w:rPr>
        <w:t>Водоохранными</w:t>
      </w:r>
      <w:proofErr w:type="spellEnd"/>
      <w:r w:rsidR="000B1587" w:rsidRPr="000B1587">
        <w:rPr>
          <w:rFonts w:ascii="Times New Roman" w:hAnsi="Times New Roman"/>
          <w:sz w:val="24"/>
          <w:szCs w:val="24"/>
        </w:rPr>
        <w:t xml:space="preserve"> зонами являются территории, которые примыкают к береговой линии (границам водного объекта)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w:t>
      </w:r>
      <w:proofErr w:type="gramEnd"/>
      <w:r w:rsidR="000B1587" w:rsidRPr="000B1587">
        <w:rPr>
          <w:rFonts w:ascii="Times New Roman" w:hAnsi="Times New Roman"/>
          <w:sz w:val="24"/>
          <w:szCs w:val="24"/>
        </w:rPr>
        <w:t xml:space="preserve"> и растительного мира.</w:t>
      </w:r>
    </w:p>
    <w:p w:rsidR="000B1587" w:rsidRPr="000B1587" w:rsidRDefault="000B1587" w:rsidP="000B1587">
      <w:pPr>
        <w:pStyle w:val="ConsPlusNormal"/>
        <w:spacing w:before="220"/>
        <w:ind w:firstLine="540"/>
        <w:jc w:val="both"/>
        <w:rPr>
          <w:rFonts w:ascii="Times New Roman" w:hAnsi="Times New Roman"/>
          <w:sz w:val="24"/>
          <w:szCs w:val="24"/>
        </w:rPr>
      </w:pPr>
      <w:r w:rsidRPr="000B1587">
        <w:rPr>
          <w:rFonts w:ascii="Times New Roman" w:hAnsi="Times New Roman"/>
          <w:sz w:val="24"/>
          <w:szCs w:val="24"/>
        </w:rPr>
        <w:t xml:space="preserve">2. В границах </w:t>
      </w:r>
      <w:proofErr w:type="spellStart"/>
      <w:r w:rsidRPr="000B1587">
        <w:rPr>
          <w:rFonts w:ascii="Times New Roman" w:hAnsi="Times New Roman"/>
          <w:sz w:val="24"/>
          <w:szCs w:val="24"/>
        </w:rPr>
        <w:t>водоохранных</w:t>
      </w:r>
      <w:proofErr w:type="spellEnd"/>
      <w:r w:rsidRPr="000B1587">
        <w:rPr>
          <w:rFonts w:ascii="Times New Roman" w:hAnsi="Times New Roman"/>
          <w:sz w:val="24"/>
          <w:szCs w:val="24"/>
        </w:rPr>
        <w:t xml:space="preserve"> зон устанавливаются прибрежные защитные полосы, на территориях которых вводятся дополнительные </w:t>
      </w:r>
      <w:hyperlink r:id="rId19" w:anchor="P57" w:history="1">
        <w:r w:rsidRPr="000B1587">
          <w:rPr>
            <w:rStyle w:val="a4"/>
            <w:rFonts w:ascii="Times New Roman" w:hAnsi="Times New Roman"/>
            <w:sz w:val="24"/>
            <w:szCs w:val="24"/>
          </w:rPr>
          <w:t>ограничения</w:t>
        </w:r>
      </w:hyperlink>
      <w:r w:rsidRPr="000B1587">
        <w:rPr>
          <w:rFonts w:ascii="Times New Roman" w:hAnsi="Times New Roman"/>
          <w:sz w:val="24"/>
          <w:szCs w:val="24"/>
        </w:rPr>
        <w:t xml:space="preserve"> хозяйственной и иной деятельности.</w:t>
      </w:r>
    </w:p>
    <w:p w:rsidR="000B1587" w:rsidRPr="000B1587" w:rsidRDefault="000B1587" w:rsidP="000B1587">
      <w:pPr>
        <w:pStyle w:val="ConsPlusNormal"/>
        <w:spacing w:before="220"/>
        <w:ind w:firstLine="540"/>
        <w:jc w:val="both"/>
        <w:rPr>
          <w:rFonts w:ascii="Times New Roman" w:hAnsi="Times New Roman"/>
          <w:sz w:val="24"/>
          <w:szCs w:val="24"/>
        </w:rPr>
      </w:pPr>
      <w:r w:rsidRPr="000B1587">
        <w:rPr>
          <w:rFonts w:ascii="Times New Roman" w:hAnsi="Times New Roman"/>
          <w:sz w:val="24"/>
          <w:szCs w:val="24"/>
        </w:rPr>
        <w:t xml:space="preserve">3. За пределами территорий городов и других населенных пунктов ширина </w:t>
      </w:r>
      <w:proofErr w:type="spellStart"/>
      <w:r w:rsidRPr="000B1587">
        <w:rPr>
          <w:rFonts w:ascii="Times New Roman" w:hAnsi="Times New Roman"/>
          <w:sz w:val="24"/>
          <w:szCs w:val="24"/>
        </w:rPr>
        <w:t>водоохранной</w:t>
      </w:r>
      <w:proofErr w:type="spellEnd"/>
      <w:r w:rsidRPr="000B1587">
        <w:rPr>
          <w:rFonts w:ascii="Times New Roman" w:hAnsi="Times New Roman"/>
          <w:sz w:val="24"/>
          <w:szCs w:val="24"/>
        </w:rPr>
        <w:t xml:space="preserve"> зоны рек, ручьев, каналов, озер, водохранилищ и ширина их прибрежной защитной полосы устанавливаются от местоположения соответствующей береговой линии (границы водного объекта), а ширина </w:t>
      </w:r>
      <w:proofErr w:type="spellStart"/>
      <w:r w:rsidRPr="000B1587">
        <w:rPr>
          <w:rFonts w:ascii="Times New Roman" w:hAnsi="Times New Roman"/>
          <w:sz w:val="24"/>
          <w:szCs w:val="24"/>
        </w:rPr>
        <w:t>водоохранной</w:t>
      </w:r>
      <w:proofErr w:type="spellEnd"/>
      <w:r w:rsidRPr="000B1587">
        <w:rPr>
          <w:rFonts w:ascii="Times New Roman" w:hAnsi="Times New Roman"/>
          <w:sz w:val="24"/>
          <w:szCs w:val="24"/>
        </w:rPr>
        <w:t xml:space="preserve"> зоны морей и ширина их прибрежной защитной полосы - от линии максимального прилива. При наличии централизованных ливневых систем водоотведения и набережных границы прибрежных защитных полос этих водных объектов совпадают с парапетами набережных, ширина </w:t>
      </w:r>
      <w:proofErr w:type="spellStart"/>
      <w:r w:rsidRPr="000B1587">
        <w:rPr>
          <w:rFonts w:ascii="Times New Roman" w:hAnsi="Times New Roman"/>
          <w:sz w:val="24"/>
          <w:szCs w:val="24"/>
        </w:rPr>
        <w:t>водоохранной</w:t>
      </w:r>
      <w:proofErr w:type="spellEnd"/>
      <w:r w:rsidRPr="000B1587">
        <w:rPr>
          <w:rFonts w:ascii="Times New Roman" w:hAnsi="Times New Roman"/>
          <w:sz w:val="24"/>
          <w:szCs w:val="24"/>
        </w:rPr>
        <w:t xml:space="preserve"> зоны на таких территориях устанавливается от парапета набережной.</w:t>
      </w:r>
    </w:p>
    <w:p w:rsidR="000B1587" w:rsidRPr="000B1587" w:rsidRDefault="000B1587" w:rsidP="000B1587">
      <w:pPr>
        <w:pStyle w:val="ConsPlusNormal"/>
        <w:spacing w:before="220"/>
        <w:ind w:firstLine="540"/>
        <w:jc w:val="both"/>
        <w:rPr>
          <w:rFonts w:ascii="Times New Roman" w:hAnsi="Times New Roman"/>
          <w:sz w:val="24"/>
          <w:szCs w:val="24"/>
        </w:rPr>
      </w:pPr>
      <w:r w:rsidRPr="000B1587">
        <w:rPr>
          <w:rFonts w:ascii="Times New Roman" w:hAnsi="Times New Roman"/>
          <w:sz w:val="24"/>
          <w:szCs w:val="24"/>
        </w:rPr>
        <w:t xml:space="preserve">4. Ширина </w:t>
      </w:r>
      <w:proofErr w:type="spellStart"/>
      <w:r w:rsidRPr="000B1587">
        <w:rPr>
          <w:rFonts w:ascii="Times New Roman" w:hAnsi="Times New Roman"/>
          <w:sz w:val="24"/>
          <w:szCs w:val="24"/>
        </w:rPr>
        <w:t>водоохранной</w:t>
      </w:r>
      <w:proofErr w:type="spellEnd"/>
      <w:r w:rsidRPr="000B1587">
        <w:rPr>
          <w:rFonts w:ascii="Times New Roman" w:hAnsi="Times New Roman"/>
          <w:sz w:val="24"/>
          <w:szCs w:val="24"/>
        </w:rPr>
        <w:t xml:space="preserve"> зоны рек или ручьев устанавливается от их истока для рек или ручьев протяженностью:</w:t>
      </w:r>
    </w:p>
    <w:p w:rsidR="000B1587" w:rsidRPr="000B1587" w:rsidRDefault="000B1587" w:rsidP="000B1587">
      <w:pPr>
        <w:pStyle w:val="ConsPlusNormal"/>
        <w:spacing w:before="220"/>
        <w:ind w:firstLine="540"/>
        <w:jc w:val="both"/>
        <w:rPr>
          <w:rFonts w:ascii="Times New Roman" w:hAnsi="Times New Roman"/>
          <w:sz w:val="24"/>
          <w:szCs w:val="24"/>
        </w:rPr>
      </w:pPr>
      <w:r w:rsidRPr="000B1587">
        <w:rPr>
          <w:rFonts w:ascii="Times New Roman" w:hAnsi="Times New Roman"/>
          <w:sz w:val="24"/>
          <w:szCs w:val="24"/>
        </w:rPr>
        <w:t>1) до десяти километров - в размере пятидесяти метров;</w:t>
      </w:r>
    </w:p>
    <w:p w:rsidR="000B1587" w:rsidRPr="000B1587" w:rsidRDefault="000B1587" w:rsidP="000B1587">
      <w:pPr>
        <w:pStyle w:val="ConsPlusNormal"/>
        <w:spacing w:before="220"/>
        <w:ind w:firstLine="540"/>
        <w:jc w:val="both"/>
        <w:rPr>
          <w:rFonts w:ascii="Times New Roman" w:hAnsi="Times New Roman"/>
          <w:sz w:val="24"/>
          <w:szCs w:val="24"/>
        </w:rPr>
      </w:pPr>
      <w:r w:rsidRPr="000B1587">
        <w:rPr>
          <w:rFonts w:ascii="Times New Roman" w:hAnsi="Times New Roman"/>
          <w:sz w:val="24"/>
          <w:szCs w:val="24"/>
        </w:rPr>
        <w:t>2) от десяти до пятидесяти километров - в размере ста метров;</w:t>
      </w:r>
    </w:p>
    <w:p w:rsidR="000B1587" w:rsidRPr="000B1587" w:rsidRDefault="000B1587" w:rsidP="000B1587">
      <w:pPr>
        <w:pStyle w:val="ConsPlusNormal"/>
        <w:spacing w:before="220"/>
        <w:ind w:firstLine="540"/>
        <w:jc w:val="both"/>
        <w:rPr>
          <w:rFonts w:ascii="Times New Roman" w:hAnsi="Times New Roman"/>
          <w:sz w:val="24"/>
          <w:szCs w:val="24"/>
        </w:rPr>
      </w:pPr>
      <w:r w:rsidRPr="000B1587">
        <w:rPr>
          <w:rFonts w:ascii="Times New Roman" w:hAnsi="Times New Roman"/>
          <w:sz w:val="24"/>
          <w:szCs w:val="24"/>
        </w:rPr>
        <w:t>3) от пятидесяти километров и более - в размере двухсот метров.</w:t>
      </w:r>
    </w:p>
    <w:p w:rsidR="000B1587" w:rsidRPr="000B1587" w:rsidRDefault="000B1587" w:rsidP="000B1587">
      <w:pPr>
        <w:pStyle w:val="ConsPlusNormal"/>
        <w:spacing w:before="220"/>
        <w:ind w:firstLine="540"/>
        <w:jc w:val="both"/>
        <w:rPr>
          <w:rFonts w:ascii="Times New Roman" w:hAnsi="Times New Roman"/>
          <w:sz w:val="24"/>
          <w:szCs w:val="24"/>
        </w:rPr>
      </w:pPr>
      <w:r w:rsidRPr="000B1587">
        <w:rPr>
          <w:rFonts w:ascii="Times New Roman" w:hAnsi="Times New Roman"/>
          <w:sz w:val="24"/>
          <w:szCs w:val="24"/>
        </w:rPr>
        <w:t xml:space="preserve">5. Для реки, ручья протяженностью менее десяти километров от истока до устья </w:t>
      </w:r>
      <w:proofErr w:type="spellStart"/>
      <w:r w:rsidRPr="000B1587">
        <w:rPr>
          <w:rFonts w:ascii="Times New Roman" w:hAnsi="Times New Roman"/>
          <w:sz w:val="24"/>
          <w:szCs w:val="24"/>
        </w:rPr>
        <w:lastRenderedPageBreak/>
        <w:t>водоохранная</w:t>
      </w:r>
      <w:proofErr w:type="spellEnd"/>
      <w:r w:rsidRPr="000B1587">
        <w:rPr>
          <w:rFonts w:ascii="Times New Roman" w:hAnsi="Times New Roman"/>
          <w:sz w:val="24"/>
          <w:szCs w:val="24"/>
        </w:rPr>
        <w:t xml:space="preserve"> зона совпадает с прибрежной защитной полосой. Радиус </w:t>
      </w:r>
      <w:proofErr w:type="spellStart"/>
      <w:r w:rsidRPr="000B1587">
        <w:rPr>
          <w:rFonts w:ascii="Times New Roman" w:hAnsi="Times New Roman"/>
          <w:sz w:val="24"/>
          <w:szCs w:val="24"/>
        </w:rPr>
        <w:t>водоохранной</w:t>
      </w:r>
      <w:proofErr w:type="spellEnd"/>
      <w:r w:rsidRPr="000B1587">
        <w:rPr>
          <w:rFonts w:ascii="Times New Roman" w:hAnsi="Times New Roman"/>
          <w:sz w:val="24"/>
          <w:szCs w:val="24"/>
        </w:rPr>
        <w:t xml:space="preserve"> зоны для истоков реки, ручья устанавливается в размере пятидесяти метров.</w:t>
      </w:r>
    </w:p>
    <w:p w:rsidR="000B1587" w:rsidRPr="000B1587" w:rsidRDefault="000B1587" w:rsidP="000B1587">
      <w:pPr>
        <w:pStyle w:val="ConsPlusNormal"/>
        <w:spacing w:before="220"/>
        <w:ind w:firstLine="540"/>
        <w:jc w:val="both"/>
        <w:rPr>
          <w:rFonts w:ascii="Times New Roman" w:hAnsi="Times New Roman"/>
          <w:sz w:val="24"/>
          <w:szCs w:val="24"/>
        </w:rPr>
      </w:pPr>
      <w:r w:rsidRPr="000B1587">
        <w:rPr>
          <w:rFonts w:ascii="Times New Roman" w:hAnsi="Times New Roman"/>
          <w:sz w:val="24"/>
          <w:szCs w:val="24"/>
        </w:rPr>
        <w:t xml:space="preserve">6. Ширина </w:t>
      </w:r>
      <w:proofErr w:type="spellStart"/>
      <w:r w:rsidRPr="000B1587">
        <w:rPr>
          <w:rFonts w:ascii="Times New Roman" w:hAnsi="Times New Roman"/>
          <w:sz w:val="24"/>
          <w:szCs w:val="24"/>
        </w:rPr>
        <w:t>водоохранной</w:t>
      </w:r>
      <w:proofErr w:type="spellEnd"/>
      <w:r w:rsidRPr="000B1587">
        <w:rPr>
          <w:rFonts w:ascii="Times New Roman" w:hAnsi="Times New Roman"/>
          <w:sz w:val="24"/>
          <w:szCs w:val="24"/>
        </w:rPr>
        <w:t xml:space="preserve"> зоны озера, водохранилища, за исключением озера, расположенного внутри болота, или озера, водохранилища с акваторией менее 0,5 квадратного километра, устанавливается в размере пятидесяти метров. Ширина </w:t>
      </w:r>
      <w:proofErr w:type="spellStart"/>
      <w:r w:rsidRPr="000B1587">
        <w:rPr>
          <w:rFonts w:ascii="Times New Roman" w:hAnsi="Times New Roman"/>
          <w:sz w:val="24"/>
          <w:szCs w:val="24"/>
        </w:rPr>
        <w:t>водоохранной</w:t>
      </w:r>
      <w:proofErr w:type="spellEnd"/>
      <w:r w:rsidRPr="000B1587">
        <w:rPr>
          <w:rFonts w:ascii="Times New Roman" w:hAnsi="Times New Roman"/>
          <w:sz w:val="24"/>
          <w:szCs w:val="24"/>
        </w:rPr>
        <w:t xml:space="preserve"> зоны водохранилища, расположенного на водотоке, устанавливается равной ширине </w:t>
      </w:r>
      <w:proofErr w:type="spellStart"/>
      <w:r w:rsidRPr="000B1587">
        <w:rPr>
          <w:rFonts w:ascii="Times New Roman" w:hAnsi="Times New Roman"/>
          <w:sz w:val="24"/>
          <w:szCs w:val="24"/>
        </w:rPr>
        <w:t>водоохранной</w:t>
      </w:r>
      <w:proofErr w:type="spellEnd"/>
      <w:r w:rsidRPr="000B1587">
        <w:rPr>
          <w:rFonts w:ascii="Times New Roman" w:hAnsi="Times New Roman"/>
          <w:sz w:val="24"/>
          <w:szCs w:val="24"/>
        </w:rPr>
        <w:t xml:space="preserve"> зоны этого водотока.</w:t>
      </w:r>
    </w:p>
    <w:p w:rsidR="000B1587" w:rsidRPr="000B1587" w:rsidRDefault="000B1587" w:rsidP="000B1587">
      <w:pPr>
        <w:pStyle w:val="ConsPlusNormal"/>
        <w:spacing w:before="220"/>
        <w:ind w:firstLine="540"/>
        <w:jc w:val="both"/>
        <w:rPr>
          <w:rFonts w:ascii="Times New Roman" w:hAnsi="Times New Roman"/>
          <w:sz w:val="24"/>
          <w:szCs w:val="24"/>
        </w:rPr>
      </w:pPr>
      <w:r w:rsidRPr="000B1587">
        <w:rPr>
          <w:rFonts w:ascii="Times New Roman" w:hAnsi="Times New Roman"/>
          <w:sz w:val="24"/>
          <w:szCs w:val="24"/>
        </w:rPr>
        <w:t xml:space="preserve">10. </w:t>
      </w:r>
      <w:proofErr w:type="spellStart"/>
      <w:r w:rsidRPr="000B1587">
        <w:rPr>
          <w:rFonts w:ascii="Times New Roman" w:hAnsi="Times New Roman"/>
          <w:sz w:val="24"/>
          <w:szCs w:val="24"/>
        </w:rPr>
        <w:t>Водоохранные</w:t>
      </w:r>
      <w:proofErr w:type="spellEnd"/>
      <w:r w:rsidRPr="000B1587">
        <w:rPr>
          <w:rFonts w:ascii="Times New Roman" w:hAnsi="Times New Roman"/>
          <w:sz w:val="24"/>
          <w:szCs w:val="24"/>
        </w:rPr>
        <w:t xml:space="preserve"> зоны рек, их частей, помещенных в закрытые коллекторы, не устанавливаются.</w:t>
      </w:r>
    </w:p>
    <w:p w:rsidR="000B1587" w:rsidRPr="000B1587" w:rsidRDefault="000B1587" w:rsidP="000B1587">
      <w:pPr>
        <w:pStyle w:val="ConsPlusNormal"/>
        <w:spacing w:before="220"/>
        <w:ind w:firstLine="540"/>
        <w:jc w:val="both"/>
        <w:rPr>
          <w:rFonts w:ascii="Times New Roman" w:hAnsi="Times New Roman"/>
          <w:sz w:val="24"/>
          <w:szCs w:val="24"/>
        </w:rPr>
      </w:pPr>
      <w:r w:rsidRPr="000B1587">
        <w:rPr>
          <w:rFonts w:ascii="Times New Roman" w:hAnsi="Times New Roman"/>
          <w:sz w:val="24"/>
          <w:szCs w:val="24"/>
        </w:rPr>
        <w:t>11. Ширина прибрежной защитной полосы устанавливается в зависимости от уклона берега водного объекта и составляет тридцать метров для обратного или нулевого уклона, сорок метров для уклона до трех градусов и пятьдесят метров для уклона три и более градуса.</w:t>
      </w:r>
    </w:p>
    <w:p w:rsidR="000B1587" w:rsidRPr="000B1587" w:rsidRDefault="000B1587" w:rsidP="000B1587">
      <w:pPr>
        <w:pStyle w:val="ConsPlusNormal"/>
        <w:spacing w:before="220"/>
        <w:ind w:firstLine="540"/>
        <w:jc w:val="both"/>
        <w:rPr>
          <w:rFonts w:ascii="Times New Roman" w:hAnsi="Times New Roman"/>
          <w:sz w:val="24"/>
          <w:szCs w:val="24"/>
        </w:rPr>
      </w:pPr>
      <w:r w:rsidRPr="000B1587">
        <w:rPr>
          <w:rFonts w:ascii="Times New Roman" w:hAnsi="Times New Roman"/>
          <w:sz w:val="24"/>
          <w:szCs w:val="24"/>
        </w:rPr>
        <w:t>12. Для расположенных в границах болот проточных и сточных озер и соответствующих водотоков ширина прибрежной защитной полосы устанавливается в размере пятидесяти метров.</w:t>
      </w:r>
    </w:p>
    <w:p w:rsidR="000B1587" w:rsidRPr="000B1587" w:rsidRDefault="000B1587" w:rsidP="000B1587">
      <w:pPr>
        <w:pStyle w:val="ConsPlusNormal"/>
        <w:spacing w:before="220"/>
        <w:ind w:firstLine="540"/>
        <w:jc w:val="both"/>
        <w:rPr>
          <w:rFonts w:ascii="Times New Roman" w:hAnsi="Times New Roman"/>
          <w:sz w:val="24"/>
          <w:szCs w:val="24"/>
        </w:rPr>
      </w:pPr>
      <w:r w:rsidRPr="000B1587">
        <w:rPr>
          <w:rFonts w:ascii="Times New Roman" w:hAnsi="Times New Roman"/>
          <w:sz w:val="24"/>
          <w:szCs w:val="24"/>
        </w:rPr>
        <w:t xml:space="preserve">13. </w:t>
      </w:r>
      <w:proofErr w:type="gramStart"/>
      <w:r w:rsidRPr="000B1587">
        <w:rPr>
          <w:rFonts w:ascii="Times New Roman" w:hAnsi="Times New Roman"/>
          <w:sz w:val="24"/>
          <w:szCs w:val="24"/>
        </w:rPr>
        <w:t>Ширина прибрежной защитной полосы реки, озера, водохранилища, являющихся средой обитания, местами воспроизводства, нереста, нагула, миграционными путями особо ценных водных биологических ресурсов (при наличии одного из показателей) и (или) используемых для добычи (вылова), сохранения таких видов водных биологических ресурсов и среды их обитания, устанавливается в размере двухсот метров независимо от уклона берега.</w:t>
      </w:r>
      <w:proofErr w:type="gramEnd"/>
    </w:p>
    <w:p w:rsidR="000B1587" w:rsidRPr="000B1587" w:rsidRDefault="000B1587" w:rsidP="000B1587">
      <w:pPr>
        <w:pStyle w:val="ConsPlusNormal"/>
        <w:spacing w:before="220"/>
        <w:ind w:firstLine="540"/>
        <w:jc w:val="both"/>
        <w:rPr>
          <w:rFonts w:ascii="Times New Roman" w:hAnsi="Times New Roman"/>
          <w:sz w:val="24"/>
          <w:szCs w:val="24"/>
        </w:rPr>
      </w:pPr>
      <w:r w:rsidRPr="000B1587">
        <w:rPr>
          <w:rFonts w:ascii="Times New Roman" w:hAnsi="Times New Roman"/>
          <w:sz w:val="24"/>
          <w:szCs w:val="24"/>
        </w:rPr>
        <w:t xml:space="preserve">14. На территориях населенных пунктов при наличии централизованных ливневых систем водоотведения и набережных границы прибрежных защитных полос совпадают с парапетами набережных. Ширина </w:t>
      </w:r>
      <w:proofErr w:type="spellStart"/>
      <w:r w:rsidRPr="000B1587">
        <w:rPr>
          <w:rFonts w:ascii="Times New Roman" w:hAnsi="Times New Roman"/>
          <w:sz w:val="24"/>
          <w:szCs w:val="24"/>
        </w:rPr>
        <w:t>водоохранной</w:t>
      </w:r>
      <w:proofErr w:type="spellEnd"/>
      <w:r w:rsidRPr="000B1587">
        <w:rPr>
          <w:rFonts w:ascii="Times New Roman" w:hAnsi="Times New Roman"/>
          <w:sz w:val="24"/>
          <w:szCs w:val="24"/>
        </w:rPr>
        <w:t xml:space="preserve"> зоны на таких территориях устанавливается от парапета набережной. При отсутствии набережной ширина </w:t>
      </w:r>
      <w:proofErr w:type="spellStart"/>
      <w:r w:rsidRPr="000B1587">
        <w:rPr>
          <w:rFonts w:ascii="Times New Roman" w:hAnsi="Times New Roman"/>
          <w:sz w:val="24"/>
          <w:szCs w:val="24"/>
        </w:rPr>
        <w:t>водоохранной</w:t>
      </w:r>
      <w:proofErr w:type="spellEnd"/>
      <w:r w:rsidRPr="000B1587">
        <w:rPr>
          <w:rFonts w:ascii="Times New Roman" w:hAnsi="Times New Roman"/>
          <w:sz w:val="24"/>
          <w:szCs w:val="24"/>
        </w:rPr>
        <w:t xml:space="preserve"> зоны, прибрежной защитной полосы измеряется от местоположения береговой линии (границы водного объекта).</w:t>
      </w:r>
    </w:p>
    <w:p w:rsidR="000B1587" w:rsidRPr="000B1587" w:rsidRDefault="000B1587" w:rsidP="000B1587">
      <w:pPr>
        <w:pStyle w:val="ConsPlusNormal"/>
        <w:spacing w:before="220"/>
        <w:ind w:firstLine="540"/>
        <w:jc w:val="both"/>
        <w:rPr>
          <w:rFonts w:ascii="Times New Roman" w:hAnsi="Times New Roman"/>
          <w:sz w:val="24"/>
          <w:szCs w:val="24"/>
        </w:rPr>
      </w:pPr>
      <w:bookmarkStart w:id="1" w:name="P25"/>
      <w:bookmarkEnd w:id="1"/>
      <w:r w:rsidRPr="000B1587">
        <w:rPr>
          <w:rFonts w:ascii="Times New Roman" w:hAnsi="Times New Roman"/>
          <w:sz w:val="24"/>
          <w:szCs w:val="24"/>
        </w:rPr>
        <w:t xml:space="preserve">15. В границах </w:t>
      </w:r>
      <w:proofErr w:type="spellStart"/>
      <w:r w:rsidRPr="000B1587">
        <w:rPr>
          <w:rFonts w:ascii="Times New Roman" w:hAnsi="Times New Roman"/>
          <w:sz w:val="24"/>
          <w:szCs w:val="24"/>
        </w:rPr>
        <w:t>водоохранных</w:t>
      </w:r>
      <w:proofErr w:type="spellEnd"/>
      <w:r w:rsidRPr="000B1587">
        <w:rPr>
          <w:rFonts w:ascii="Times New Roman" w:hAnsi="Times New Roman"/>
          <w:sz w:val="24"/>
          <w:szCs w:val="24"/>
        </w:rPr>
        <w:t xml:space="preserve"> зон запрещаются:</w:t>
      </w:r>
    </w:p>
    <w:p w:rsidR="000B1587" w:rsidRPr="000B1587" w:rsidRDefault="000B1587" w:rsidP="000B1587">
      <w:pPr>
        <w:pStyle w:val="ConsPlusNormal"/>
        <w:spacing w:before="220"/>
        <w:ind w:firstLine="540"/>
        <w:jc w:val="both"/>
        <w:rPr>
          <w:rFonts w:ascii="Times New Roman" w:hAnsi="Times New Roman"/>
          <w:sz w:val="24"/>
          <w:szCs w:val="24"/>
        </w:rPr>
      </w:pPr>
      <w:r w:rsidRPr="000B1587">
        <w:rPr>
          <w:rFonts w:ascii="Times New Roman" w:hAnsi="Times New Roman"/>
          <w:sz w:val="24"/>
          <w:szCs w:val="24"/>
        </w:rPr>
        <w:t>1) использование сточных вод в целях повышения почвенного плодородия;</w:t>
      </w:r>
    </w:p>
    <w:p w:rsidR="000B1587" w:rsidRPr="000B1587" w:rsidRDefault="000B1587" w:rsidP="000B1587">
      <w:pPr>
        <w:pStyle w:val="ConsPlusNormal"/>
        <w:spacing w:before="280"/>
        <w:ind w:firstLine="540"/>
        <w:jc w:val="both"/>
        <w:rPr>
          <w:rFonts w:ascii="Times New Roman" w:hAnsi="Times New Roman"/>
          <w:sz w:val="24"/>
          <w:szCs w:val="24"/>
        </w:rPr>
      </w:pPr>
      <w:r w:rsidRPr="000B1587">
        <w:rPr>
          <w:rFonts w:ascii="Times New Roman" w:hAnsi="Times New Roman"/>
          <w:sz w:val="24"/>
          <w:szCs w:val="24"/>
        </w:rPr>
        <w:t xml:space="preserve">2)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(за исключением специализированных хранилищ аммиака, метанола, аммиачной селитры и нитрата калия на территориях морских портов, </w:t>
      </w:r>
      <w:hyperlink r:id="rId20" w:history="1">
        <w:r w:rsidRPr="000B1587">
          <w:rPr>
            <w:rStyle w:val="a4"/>
            <w:rFonts w:ascii="Times New Roman" w:hAnsi="Times New Roman"/>
            <w:sz w:val="24"/>
            <w:szCs w:val="24"/>
          </w:rPr>
          <w:t>перечень</w:t>
        </w:r>
      </w:hyperlink>
      <w:r w:rsidRPr="000B1587">
        <w:rPr>
          <w:rFonts w:ascii="Times New Roman" w:hAnsi="Times New Roman"/>
          <w:sz w:val="24"/>
          <w:szCs w:val="24"/>
        </w:rPr>
        <w:t xml:space="preserve"> которых утверждается Правительством Российской Федерации, за пределами границ прибрежных защитных полос), пунктов захоронения радиоактивных отходов, а также загрязнение территории загрязняющими веществами, предельно допустимые </w:t>
      </w:r>
      <w:proofErr w:type="gramStart"/>
      <w:r w:rsidRPr="000B1587">
        <w:rPr>
          <w:rFonts w:ascii="Times New Roman" w:hAnsi="Times New Roman"/>
          <w:sz w:val="24"/>
          <w:szCs w:val="24"/>
        </w:rPr>
        <w:t>концентрации</w:t>
      </w:r>
      <w:proofErr w:type="gramEnd"/>
      <w:r w:rsidRPr="000B1587">
        <w:rPr>
          <w:rFonts w:ascii="Times New Roman" w:hAnsi="Times New Roman"/>
          <w:sz w:val="24"/>
          <w:szCs w:val="24"/>
        </w:rPr>
        <w:t xml:space="preserve"> которых в водах водных объектов </w:t>
      </w:r>
      <w:proofErr w:type="spellStart"/>
      <w:r w:rsidRPr="000B1587">
        <w:rPr>
          <w:rFonts w:ascii="Times New Roman" w:hAnsi="Times New Roman"/>
          <w:sz w:val="24"/>
          <w:szCs w:val="24"/>
        </w:rPr>
        <w:t>рыбохозяйственного</w:t>
      </w:r>
      <w:proofErr w:type="spellEnd"/>
      <w:r w:rsidRPr="000B1587">
        <w:rPr>
          <w:rFonts w:ascii="Times New Roman" w:hAnsi="Times New Roman"/>
          <w:sz w:val="24"/>
          <w:szCs w:val="24"/>
        </w:rPr>
        <w:t xml:space="preserve"> значения не установлены;</w:t>
      </w:r>
    </w:p>
    <w:p w:rsidR="000B1587" w:rsidRPr="000B1587" w:rsidRDefault="000B1587" w:rsidP="000B1587">
      <w:pPr>
        <w:pStyle w:val="ConsPlusNormal"/>
        <w:spacing w:before="220"/>
        <w:ind w:firstLine="540"/>
        <w:jc w:val="both"/>
        <w:rPr>
          <w:rFonts w:ascii="Times New Roman" w:hAnsi="Times New Roman"/>
          <w:sz w:val="24"/>
          <w:szCs w:val="24"/>
        </w:rPr>
      </w:pPr>
      <w:r w:rsidRPr="000B1587">
        <w:rPr>
          <w:rFonts w:ascii="Times New Roman" w:hAnsi="Times New Roman"/>
          <w:sz w:val="24"/>
          <w:szCs w:val="24"/>
        </w:rPr>
        <w:t>3) осуществление авиационных мер по борьбе с вредными организмами;</w:t>
      </w:r>
    </w:p>
    <w:p w:rsidR="000B1587" w:rsidRPr="000B1587" w:rsidRDefault="000B1587" w:rsidP="000B1587">
      <w:pPr>
        <w:pStyle w:val="ConsPlusNormal"/>
        <w:spacing w:before="220"/>
        <w:ind w:firstLine="540"/>
        <w:jc w:val="both"/>
        <w:rPr>
          <w:rFonts w:ascii="Times New Roman" w:hAnsi="Times New Roman"/>
          <w:sz w:val="24"/>
          <w:szCs w:val="24"/>
        </w:rPr>
      </w:pPr>
      <w:r w:rsidRPr="000B1587">
        <w:rPr>
          <w:rFonts w:ascii="Times New Roman" w:hAnsi="Times New Roman"/>
          <w:sz w:val="24"/>
          <w:szCs w:val="24"/>
        </w:rPr>
        <w:t>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0B1587" w:rsidRPr="000B1587" w:rsidRDefault="000B1587" w:rsidP="000B1587">
      <w:pPr>
        <w:pStyle w:val="ConsPlusNormal"/>
        <w:spacing w:before="220"/>
        <w:ind w:firstLine="540"/>
        <w:jc w:val="both"/>
        <w:rPr>
          <w:rFonts w:ascii="Times New Roman" w:hAnsi="Times New Roman"/>
          <w:sz w:val="24"/>
          <w:szCs w:val="24"/>
        </w:rPr>
      </w:pPr>
      <w:proofErr w:type="gramStart"/>
      <w:r w:rsidRPr="000B1587">
        <w:rPr>
          <w:rFonts w:ascii="Times New Roman" w:hAnsi="Times New Roman"/>
          <w:sz w:val="24"/>
          <w:szCs w:val="24"/>
        </w:rPr>
        <w:lastRenderedPageBreak/>
        <w:t>5) строительство и реконструкция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инфраструктуры внутренних водных путей, в том числе баз (сооружений) для стоянки маломерных судов, объектов органов федеральной службы безопасности),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roofErr w:type="gramEnd"/>
    </w:p>
    <w:p w:rsidR="000B1587" w:rsidRPr="000B1587" w:rsidRDefault="000B1587" w:rsidP="000B1587">
      <w:pPr>
        <w:pStyle w:val="ConsPlusNormal"/>
        <w:spacing w:before="220"/>
        <w:ind w:firstLine="540"/>
        <w:jc w:val="both"/>
        <w:rPr>
          <w:rFonts w:ascii="Times New Roman" w:hAnsi="Times New Roman"/>
          <w:sz w:val="24"/>
          <w:szCs w:val="24"/>
        </w:rPr>
      </w:pPr>
      <w:r w:rsidRPr="000B1587">
        <w:rPr>
          <w:rFonts w:ascii="Times New Roman" w:hAnsi="Times New Roman"/>
          <w:sz w:val="24"/>
          <w:szCs w:val="24"/>
        </w:rPr>
        <w:t xml:space="preserve">6) хранение пестицидов и </w:t>
      </w:r>
      <w:proofErr w:type="spellStart"/>
      <w:r w:rsidRPr="000B1587">
        <w:rPr>
          <w:rFonts w:ascii="Times New Roman" w:hAnsi="Times New Roman"/>
          <w:sz w:val="24"/>
          <w:szCs w:val="24"/>
        </w:rPr>
        <w:t>агрохимикатов</w:t>
      </w:r>
      <w:proofErr w:type="spellEnd"/>
      <w:r w:rsidRPr="000B1587">
        <w:rPr>
          <w:rFonts w:ascii="Times New Roman" w:hAnsi="Times New Roman"/>
          <w:sz w:val="24"/>
          <w:szCs w:val="24"/>
        </w:rPr>
        <w:t xml:space="preserve"> (за исключением хранения </w:t>
      </w:r>
      <w:proofErr w:type="spellStart"/>
      <w:r w:rsidRPr="000B1587">
        <w:rPr>
          <w:rFonts w:ascii="Times New Roman" w:hAnsi="Times New Roman"/>
          <w:sz w:val="24"/>
          <w:szCs w:val="24"/>
        </w:rPr>
        <w:t>агрохимикатов</w:t>
      </w:r>
      <w:proofErr w:type="spellEnd"/>
      <w:r w:rsidRPr="000B1587">
        <w:rPr>
          <w:rFonts w:ascii="Times New Roman" w:hAnsi="Times New Roman"/>
          <w:sz w:val="24"/>
          <w:szCs w:val="24"/>
        </w:rPr>
        <w:t xml:space="preserve"> в специализированных хранилищах, размещенных на территориях морских портов за пределами границ прибрежных защитных полос), применение пестицидов и </w:t>
      </w:r>
      <w:proofErr w:type="spellStart"/>
      <w:r w:rsidRPr="000B1587">
        <w:rPr>
          <w:rFonts w:ascii="Times New Roman" w:hAnsi="Times New Roman"/>
          <w:sz w:val="24"/>
          <w:szCs w:val="24"/>
        </w:rPr>
        <w:t>агрохимикатов</w:t>
      </w:r>
      <w:proofErr w:type="spellEnd"/>
      <w:r w:rsidRPr="000B1587">
        <w:rPr>
          <w:rFonts w:ascii="Times New Roman" w:hAnsi="Times New Roman"/>
          <w:sz w:val="24"/>
          <w:szCs w:val="24"/>
        </w:rPr>
        <w:t>;</w:t>
      </w:r>
    </w:p>
    <w:p w:rsidR="000B1587" w:rsidRPr="000B1587" w:rsidRDefault="000B1587" w:rsidP="000B1587">
      <w:pPr>
        <w:pStyle w:val="ConsPlusNormal"/>
        <w:spacing w:before="220"/>
        <w:ind w:firstLine="540"/>
        <w:jc w:val="both"/>
        <w:rPr>
          <w:rFonts w:ascii="Times New Roman" w:hAnsi="Times New Roman"/>
          <w:sz w:val="24"/>
          <w:szCs w:val="24"/>
        </w:rPr>
      </w:pPr>
      <w:r w:rsidRPr="000B1587">
        <w:rPr>
          <w:rFonts w:ascii="Times New Roman" w:hAnsi="Times New Roman"/>
          <w:sz w:val="24"/>
          <w:szCs w:val="24"/>
        </w:rPr>
        <w:t>7) сброс сточных, в том числе дренажных, вод;</w:t>
      </w:r>
    </w:p>
    <w:p w:rsidR="000B1587" w:rsidRPr="000B1587" w:rsidRDefault="000B1587" w:rsidP="000B1587">
      <w:pPr>
        <w:pStyle w:val="ConsPlusNormal"/>
        <w:spacing w:before="220"/>
        <w:ind w:firstLine="540"/>
        <w:jc w:val="both"/>
        <w:rPr>
          <w:rFonts w:ascii="Times New Roman" w:hAnsi="Times New Roman"/>
          <w:sz w:val="24"/>
          <w:szCs w:val="24"/>
        </w:rPr>
      </w:pPr>
      <w:proofErr w:type="gramStart"/>
      <w:r w:rsidRPr="000B1587">
        <w:rPr>
          <w:rFonts w:ascii="Times New Roman" w:hAnsi="Times New Roman"/>
          <w:sz w:val="24"/>
          <w:szCs w:val="24"/>
        </w:rPr>
        <w:t xml:space="preserve">8)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w:t>
      </w:r>
      <w:hyperlink r:id="rId21" w:history="1">
        <w:r w:rsidRPr="000B1587">
          <w:rPr>
            <w:rStyle w:val="a4"/>
            <w:rFonts w:ascii="Times New Roman" w:hAnsi="Times New Roman"/>
            <w:sz w:val="24"/>
            <w:szCs w:val="24"/>
          </w:rPr>
          <w:t>статьей 19.1</w:t>
        </w:r>
      </w:hyperlink>
      <w:r w:rsidRPr="000B1587">
        <w:rPr>
          <w:rFonts w:ascii="Times New Roman" w:hAnsi="Times New Roman"/>
          <w:sz w:val="24"/>
          <w:szCs w:val="24"/>
        </w:rPr>
        <w:t xml:space="preserve"> Закона Российской</w:t>
      </w:r>
      <w:proofErr w:type="gramEnd"/>
      <w:r w:rsidRPr="000B1587">
        <w:rPr>
          <w:rFonts w:ascii="Times New Roman" w:hAnsi="Times New Roman"/>
          <w:sz w:val="24"/>
          <w:szCs w:val="24"/>
        </w:rPr>
        <w:t xml:space="preserve"> </w:t>
      </w:r>
      <w:proofErr w:type="gramStart"/>
      <w:r w:rsidRPr="000B1587">
        <w:rPr>
          <w:rFonts w:ascii="Times New Roman" w:hAnsi="Times New Roman"/>
          <w:sz w:val="24"/>
          <w:szCs w:val="24"/>
        </w:rPr>
        <w:t>Федерации от 21 февраля 1992 года N 2395-1 "О недрах").</w:t>
      </w:r>
      <w:proofErr w:type="gramEnd"/>
    </w:p>
    <w:p w:rsidR="000B1587" w:rsidRPr="000B1587" w:rsidRDefault="000B1587" w:rsidP="000B1587">
      <w:pPr>
        <w:pStyle w:val="ConsPlusNormal"/>
        <w:spacing w:before="220"/>
        <w:ind w:firstLine="540"/>
        <w:jc w:val="both"/>
        <w:rPr>
          <w:rFonts w:ascii="Times New Roman" w:hAnsi="Times New Roman"/>
          <w:sz w:val="24"/>
          <w:szCs w:val="24"/>
        </w:rPr>
      </w:pPr>
      <w:r w:rsidRPr="000B1587">
        <w:rPr>
          <w:rFonts w:ascii="Times New Roman" w:hAnsi="Times New Roman"/>
          <w:sz w:val="24"/>
          <w:szCs w:val="24"/>
        </w:rPr>
        <w:t xml:space="preserve">16. В границах </w:t>
      </w:r>
      <w:proofErr w:type="spellStart"/>
      <w:r w:rsidRPr="000B1587">
        <w:rPr>
          <w:rFonts w:ascii="Times New Roman" w:hAnsi="Times New Roman"/>
          <w:sz w:val="24"/>
          <w:szCs w:val="24"/>
        </w:rPr>
        <w:t>водоохранных</w:t>
      </w:r>
      <w:proofErr w:type="spellEnd"/>
      <w:r w:rsidRPr="000B1587">
        <w:rPr>
          <w:rFonts w:ascii="Times New Roman" w:hAnsi="Times New Roman"/>
          <w:sz w:val="24"/>
          <w:szCs w:val="24"/>
        </w:rPr>
        <w:t xml:space="preserve">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 В целях настоящей статьи под сооружениями, обеспечивающими охрану водных объектов от загрязнения, засорения, заиления и истощения вод, понимаются:</w:t>
      </w:r>
    </w:p>
    <w:p w:rsidR="000B1587" w:rsidRPr="000B1587" w:rsidRDefault="000B1587" w:rsidP="000B1587">
      <w:pPr>
        <w:pStyle w:val="ConsPlusNormal"/>
        <w:spacing w:before="220"/>
        <w:ind w:firstLine="540"/>
        <w:jc w:val="both"/>
        <w:rPr>
          <w:rFonts w:ascii="Times New Roman" w:hAnsi="Times New Roman"/>
          <w:sz w:val="24"/>
          <w:szCs w:val="24"/>
        </w:rPr>
      </w:pPr>
      <w:bookmarkStart w:id="2" w:name="P44"/>
      <w:bookmarkEnd w:id="2"/>
      <w:r w:rsidRPr="000B1587">
        <w:rPr>
          <w:rFonts w:ascii="Times New Roman" w:hAnsi="Times New Roman"/>
          <w:sz w:val="24"/>
          <w:szCs w:val="24"/>
        </w:rPr>
        <w:t>1) централизованные системы водоотведения (канализации), централизованные ливневые системы водоотведения;</w:t>
      </w:r>
    </w:p>
    <w:p w:rsidR="000B1587" w:rsidRPr="000B1587" w:rsidRDefault="000B1587" w:rsidP="000B1587">
      <w:pPr>
        <w:pStyle w:val="ConsPlusNormal"/>
        <w:spacing w:before="220"/>
        <w:ind w:firstLine="540"/>
        <w:jc w:val="both"/>
        <w:rPr>
          <w:rFonts w:ascii="Times New Roman" w:hAnsi="Times New Roman"/>
          <w:sz w:val="24"/>
          <w:szCs w:val="24"/>
        </w:rPr>
      </w:pPr>
      <w:r w:rsidRPr="000B1587">
        <w:rPr>
          <w:rFonts w:ascii="Times New Roman" w:hAnsi="Times New Roman"/>
          <w:sz w:val="24"/>
          <w:szCs w:val="24"/>
        </w:rPr>
        <w:t>2) 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w:t>
      </w:r>
    </w:p>
    <w:p w:rsidR="000B1587" w:rsidRPr="000B1587" w:rsidRDefault="000B1587" w:rsidP="000B1587">
      <w:pPr>
        <w:pStyle w:val="ConsPlusNormal"/>
        <w:spacing w:before="220"/>
        <w:ind w:firstLine="540"/>
        <w:jc w:val="both"/>
        <w:rPr>
          <w:rFonts w:ascii="Times New Roman" w:hAnsi="Times New Roman"/>
          <w:sz w:val="24"/>
          <w:szCs w:val="24"/>
        </w:rPr>
      </w:pPr>
      <w:r w:rsidRPr="000B1587">
        <w:rPr>
          <w:rFonts w:ascii="Times New Roman" w:hAnsi="Times New Roman"/>
          <w:sz w:val="24"/>
          <w:szCs w:val="24"/>
        </w:rPr>
        <w:t>3) 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настоящего Кодекса;</w:t>
      </w:r>
    </w:p>
    <w:p w:rsidR="000B1587" w:rsidRPr="000B1587" w:rsidRDefault="000B1587" w:rsidP="000B1587">
      <w:pPr>
        <w:pStyle w:val="ConsPlusNormal"/>
        <w:spacing w:before="220"/>
        <w:ind w:firstLine="540"/>
        <w:jc w:val="both"/>
        <w:rPr>
          <w:rFonts w:ascii="Times New Roman" w:hAnsi="Times New Roman"/>
          <w:sz w:val="24"/>
          <w:szCs w:val="24"/>
        </w:rPr>
      </w:pPr>
      <w:r w:rsidRPr="000B1587">
        <w:rPr>
          <w:rFonts w:ascii="Times New Roman" w:hAnsi="Times New Roman"/>
          <w:sz w:val="24"/>
          <w:szCs w:val="24"/>
        </w:rPr>
        <w:t>4) 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w:t>
      </w:r>
    </w:p>
    <w:p w:rsidR="000B1587" w:rsidRPr="000B1587" w:rsidRDefault="000B1587" w:rsidP="000B1587">
      <w:pPr>
        <w:pStyle w:val="ConsPlusNormal"/>
        <w:spacing w:before="220"/>
        <w:ind w:firstLine="540"/>
        <w:jc w:val="both"/>
        <w:rPr>
          <w:rFonts w:ascii="Times New Roman" w:hAnsi="Times New Roman"/>
          <w:sz w:val="24"/>
          <w:szCs w:val="24"/>
        </w:rPr>
      </w:pPr>
      <w:r w:rsidRPr="000B1587">
        <w:rPr>
          <w:rFonts w:ascii="Times New Roman" w:hAnsi="Times New Roman"/>
          <w:sz w:val="24"/>
          <w:szCs w:val="24"/>
        </w:rPr>
        <w:lastRenderedPageBreak/>
        <w:t>5) сооружения, обеспечивающие защиту водных объектов и прилегающих к ним территорий от разливов нефти и нефтепродуктов и иного негативного воздействия на окружающую среду.</w:t>
      </w:r>
    </w:p>
    <w:p w:rsidR="000B1587" w:rsidRPr="000B1587" w:rsidRDefault="000B1587" w:rsidP="000B1587">
      <w:pPr>
        <w:pStyle w:val="ConsPlusNormal"/>
        <w:spacing w:before="220"/>
        <w:ind w:firstLine="540"/>
        <w:jc w:val="both"/>
        <w:rPr>
          <w:rFonts w:ascii="Times New Roman" w:hAnsi="Times New Roman"/>
          <w:sz w:val="24"/>
          <w:szCs w:val="24"/>
        </w:rPr>
      </w:pPr>
      <w:r w:rsidRPr="000B1587">
        <w:rPr>
          <w:rFonts w:ascii="Times New Roman" w:hAnsi="Times New Roman"/>
          <w:sz w:val="24"/>
          <w:szCs w:val="24"/>
        </w:rPr>
        <w:t xml:space="preserve">16.1. </w:t>
      </w:r>
      <w:proofErr w:type="gramStart"/>
      <w:r w:rsidRPr="000B1587">
        <w:rPr>
          <w:rFonts w:ascii="Times New Roman" w:hAnsi="Times New Roman"/>
          <w:sz w:val="24"/>
          <w:szCs w:val="24"/>
        </w:rPr>
        <w:t xml:space="preserve">В отношении территорий ведения гражданами садоводства или огородничества для собственных нужд, размещенных в границах </w:t>
      </w:r>
      <w:proofErr w:type="spellStart"/>
      <w:r w:rsidRPr="000B1587">
        <w:rPr>
          <w:rFonts w:ascii="Times New Roman" w:hAnsi="Times New Roman"/>
          <w:sz w:val="24"/>
          <w:szCs w:val="24"/>
        </w:rPr>
        <w:t>водоохранных</w:t>
      </w:r>
      <w:proofErr w:type="spellEnd"/>
      <w:r w:rsidRPr="000B1587">
        <w:rPr>
          <w:rFonts w:ascii="Times New Roman" w:hAnsi="Times New Roman"/>
          <w:sz w:val="24"/>
          <w:szCs w:val="24"/>
        </w:rPr>
        <w:t xml:space="preserve"> зон и не оборудованных сооружениями для очистки сточных вод, до момента их оборудования такими сооружениями и (или) подключения к системам, указанным в </w:t>
      </w:r>
      <w:hyperlink r:id="rId22" w:anchor="P44" w:history="1">
        <w:r w:rsidRPr="000B1587">
          <w:rPr>
            <w:rStyle w:val="a4"/>
            <w:rFonts w:ascii="Times New Roman" w:hAnsi="Times New Roman"/>
            <w:sz w:val="24"/>
            <w:szCs w:val="24"/>
          </w:rPr>
          <w:t>пункте 1 части 16</w:t>
        </w:r>
      </w:hyperlink>
      <w:r w:rsidRPr="000B1587">
        <w:rPr>
          <w:rFonts w:ascii="Times New Roman" w:hAnsi="Times New Roman"/>
          <w:sz w:val="24"/>
          <w:szCs w:val="24"/>
        </w:rPr>
        <w:t xml:space="preserve"> настоящей статьи, допускается применение приемников, изготовленных из водонепроницаемых материалов, предотвращающих поступление загрязняющих веществ, иных веществ и микроорганизмов в окружающую</w:t>
      </w:r>
      <w:proofErr w:type="gramEnd"/>
      <w:r w:rsidRPr="000B1587">
        <w:rPr>
          <w:rFonts w:ascii="Times New Roman" w:hAnsi="Times New Roman"/>
          <w:sz w:val="24"/>
          <w:szCs w:val="24"/>
        </w:rPr>
        <w:t xml:space="preserve"> среду.</w:t>
      </w:r>
    </w:p>
    <w:p w:rsidR="000B1587" w:rsidRPr="000B1587" w:rsidRDefault="000B1587" w:rsidP="000B1587">
      <w:pPr>
        <w:pStyle w:val="ConsPlusNormal"/>
        <w:spacing w:before="220"/>
        <w:ind w:firstLine="540"/>
        <w:jc w:val="both"/>
        <w:rPr>
          <w:rFonts w:ascii="Times New Roman" w:hAnsi="Times New Roman"/>
          <w:sz w:val="24"/>
          <w:szCs w:val="24"/>
        </w:rPr>
      </w:pPr>
      <w:r w:rsidRPr="000B1587">
        <w:rPr>
          <w:rFonts w:ascii="Times New Roman" w:hAnsi="Times New Roman"/>
          <w:sz w:val="24"/>
          <w:szCs w:val="24"/>
        </w:rPr>
        <w:t xml:space="preserve">16.2. </w:t>
      </w:r>
      <w:proofErr w:type="gramStart"/>
      <w:r w:rsidRPr="000B1587">
        <w:rPr>
          <w:rFonts w:ascii="Times New Roman" w:hAnsi="Times New Roman"/>
          <w:sz w:val="24"/>
          <w:szCs w:val="24"/>
        </w:rPr>
        <w:t xml:space="preserve">На территориях, расположенных в границах </w:t>
      </w:r>
      <w:proofErr w:type="spellStart"/>
      <w:r w:rsidRPr="000B1587">
        <w:rPr>
          <w:rFonts w:ascii="Times New Roman" w:hAnsi="Times New Roman"/>
          <w:sz w:val="24"/>
          <w:szCs w:val="24"/>
        </w:rPr>
        <w:t>водоохранных</w:t>
      </w:r>
      <w:proofErr w:type="spellEnd"/>
      <w:r w:rsidRPr="000B1587">
        <w:rPr>
          <w:rFonts w:ascii="Times New Roman" w:hAnsi="Times New Roman"/>
          <w:sz w:val="24"/>
          <w:szCs w:val="24"/>
        </w:rPr>
        <w:t xml:space="preserve"> зон и занятых защитными лесами, особо защитными участками лесов, наряду с ограничениями, установленными </w:t>
      </w:r>
      <w:hyperlink r:id="rId23" w:anchor="P25" w:history="1">
        <w:r w:rsidRPr="000B1587">
          <w:rPr>
            <w:rStyle w:val="a4"/>
            <w:rFonts w:ascii="Times New Roman" w:hAnsi="Times New Roman"/>
            <w:sz w:val="24"/>
            <w:szCs w:val="24"/>
          </w:rPr>
          <w:t>частью 15</w:t>
        </w:r>
      </w:hyperlink>
      <w:r w:rsidRPr="000B1587">
        <w:rPr>
          <w:rFonts w:ascii="Times New Roman" w:hAnsi="Times New Roman"/>
          <w:sz w:val="24"/>
          <w:szCs w:val="24"/>
        </w:rPr>
        <w:t xml:space="preserve"> настоящей статьи, действуют ограничения, предусмотренные установленными лесным законодательством правовым режимом защитных лесов, правовым режимом особо защитных участков лесов.</w:t>
      </w:r>
      <w:proofErr w:type="gramEnd"/>
    </w:p>
    <w:p w:rsidR="000B1587" w:rsidRPr="000B1587" w:rsidRDefault="000B1587" w:rsidP="000B1587">
      <w:pPr>
        <w:pStyle w:val="ConsPlusNormal"/>
        <w:spacing w:before="220"/>
        <w:ind w:firstLine="540"/>
        <w:jc w:val="both"/>
        <w:rPr>
          <w:rFonts w:ascii="Times New Roman" w:hAnsi="Times New Roman"/>
          <w:sz w:val="24"/>
          <w:szCs w:val="24"/>
        </w:rPr>
      </w:pPr>
      <w:r w:rsidRPr="000B1587">
        <w:rPr>
          <w:rFonts w:ascii="Times New Roman" w:hAnsi="Times New Roman"/>
          <w:sz w:val="24"/>
          <w:szCs w:val="24"/>
        </w:rPr>
        <w:t xml:space="preserve">16.3. Строительство, реконструкция и эксплуатация специализированных хранилищ </w:t>
      </w:r>
      <w:proofErr w:type="spellStart"/>
      <w:r w:rsidRPr="000B1587">
        <w:rPr>
          <w:rFonts w:ascii="Times New Roman" w:hAnsi="Times New Roman"/>
          <w:sz w:val="24"/>
          <w:szCs w:val="24"/>
        </w:rPr>
        <w:t>агрохимикатов</w:t>
      </w:r>
      <w:proofErr w:type="spellEnd"/>
      <w:r w:rsidRPr="000B1587">
        <w:rPr>
          <w:rFonts w:ascii="Times New Roman" w:hAnsi="Times New Roman"/>
          <w:sz w:val="24"/>
          <w:szCs w:val="24"/>
        </w:rPr>
        <w:t>, аммиака, метанола, аммиачной селитры и нитрата калия допускаются при условии оборудования таких хранилищ сооружениями и системами, предотвращающими загрязнение водных объектов.</w:t>
      </w:r>
    </w:p>
    <w:p w:rsidR="000B1587" w:rsidRPr="000B1587" w:rsidRDefault="000B1587" w:rsidP="000B1587">
      <w:pPr>
        <w:pStyle w:val="ConsPlusNormal"/>
        <w:spacing w:before="220"/>
        <w:ind w:firstLine="540"/>
        <w:jc w:val="both"/>
        <w:rPr>
          <w:rFonts w:ascii="Times New Roman" w:hAnsi="Times New Roman"/>
          <w:sz w:val="24"/>
          <w:szCs w:val="24"/>
        </w:rPr>
      </w:pPr>
      <w:bookmarkStart w:id="3" w:name="P57"/>
      <w:bookmarkEnd w:id="3"/>
      <w:r w:rsidRPr="000B1587">
        <w:rPr>
          <w:rFonts w:ascii="Times New Roman" w:hAnsi="Times New Roman"/>
          <w:sz w:val="24"/>
          <w:szCs w:val="24"/>
        </w:rPr>
        <w:t xml:space="preserve">17. В границах прибрежных защитных полос наряду с установленными </w:t>
      </w:r>
      <w:hyperlink r:id="rId24" w:anchor="P25" w:history="1">
        <w:r w:rsidRPr="000B1587">
          <w:rPr>
            <w:rStyle w:val="a4"/>
            <w:rFonts w:ascii="Times New Roman" w:hAnsi="Times New Roman"/>
            <w:sz w:val="24"/>
            <w:szCs w:val="24"/>
          </w:rPr>
          <w:t>частью 15</w:t>
        </w:r>
      </w:hyperlink>
      <w:r w:rsidRPr="000B1587">
        <w:rPr>
          <w:rFonts w:ascii="Times New Roman" w:hAnsi="Times New Roman"/>
          <w:sz w:val="24"/>
          <w:szCs w:val="24"/>
        </w:rPr>
        <w:t xml:space="preserve"> настоящей статьи ограничениями запрещаются:</w:t>
      </w:r>
    </w:p>
    <w:p w:rsidR="000B1587" w:rsidRPr="000B1587" w:rsidRDefault="000B1587" w:rsidP="000B1587">
      <w:pPr>
        <w:pStyle w:val="ConsPlusNormal"/>
        <w:spacing w:before="220"/>
        <w:ind w:firstLine="540"/>
        <w:jc w:val="both"/>
        <w:rPr>
          <w:rFonts w:ascii="Times New Roman" w:hAnsi="Times New Roman"/>
          <w:sz w:val="24"/>
          <w:szCs w:val="24"/>
        </w:rPr>
      </w:pPr>
      <w:r w:rsidRPr="000B1587">
        <w:rPr>
          <w:rFonts w:ascii="Times New Roman" w:hAnsi="Times New Roman"/>
          <w:sz w:val="24"/>
          <w:szCs w:val="24"/>
        </w:rPr>
        <w:t>1) распашка земель;</w:t>
      </w:r>
    </w:p>
    <w:p w:rsidR="000B1587" w:rsidRPr="000B1587" w:rsidRDefault="000B1587" w:rsidP="000B1587">
      <w:pPr>
        <w:pStyle w:val="ConsPlusNormal"/>
        <w:spacing w:before="220"/>
        <w:ind w:firstLine="540"/>
        <w:jc w:val="both"/>
        <w:rPr>
          <w:rFonts w:ascii="Times New Roman" w:hAnsi="Times New Roman"/>
          <w:sz w:val="24"/>
          <w:szCs w:val="24"/>
        </w:rPr>
      </w:pPr>
      <w:r w:rsidRPr="000B1587">
        <w:rPr>
          <w:rFonts w:ascii="Times New Roman" w:hAnsi="Times New Roman"/>
          <w:sz w:val="24"/>
          <w:szCs w:val="24"/>
        </w:rPr>
        <w:t>2) размещение отвалов размываемых грунтов;</w:t>
      </w:r>
    </w:p>
    <w:p w:rsidR="000B1587" w:rsidRPr="000B1587" w:rsidRDefault="000B1587" w:rsidP="000B1587">
      <w:pPr>
        <w:pStyle w:val="ConsPlusNormal"/>
        <w:spacing w:before="220"/>
        <w:ind w:firstLine="540"/>
        <w:jc w:val="both"/>
        <w:rPr>
          <w:rFonts w:ascii="Times New Roman" w:hAnsi="Times New Roman"/>
          <w:sz w:val="24"/>
          <w:szCs w:val="24"/>
        </w:rPr>
      </w:pPr>
      <w:r w:rsidRPr="000B1587">
        <w:rPr>
          <w:rFonts w:ascii="Times New Roman" w:hAnsi="Times New Roman"/>
          <w:sz w:val="24"/>
          <w:szCs w:val="24"/>
        </w:rPr>
        <w:t>3) выпас сельскохозяйственных животных и организация для них летних лагерей, ванн.</w:t>
      </w:r>
    </w:p>
    <w:p w:rsidR="000B1587" w:rsidRPr="000B1587" w:rsidRDefault="000B1587" w:rsidP="000B1587">
      <w:pPr>
        <w:pStyle w:val="ConsPlusNormal"/>
        <w:spacing w:before="280"/>
        <w:ind w:firstLine="540"/>
        <w:jc w:val="both"/>
        <w:rPr>
          <w:rFonts w:ascii="Times New Roman" w:hAnsi="Times New Roman"/>
          <w:sz w:val="24"/>
          <w:szCs w:val="24"/>
        </w:rPr>
      </w:pPr>
      <w:r w:rsidRPr="000B1587">
        <w:rPr>
          <w:rFonts w:ascii="Times New Roman" w:hAnsi="Times New Roman"/>
          <w:sz w:val="24"/>
          <w:szCs w:val="24"/>
        </w:rPr>
        <w:t xml:space="preserve">18. Установление границ </w:t>
      </w:r>
      <w:proofErr w:type="spellStart"/>
      <w:r w:rsidRPr="000B1587">
        <w:rPr>
          <w:rFonts w:ascii="Times New Roman" w:hAnsi="Times New Roman"/>
          <w:sz w:val="24"/>
          <w:szCs w:val="24"/>
        </w:rPr>
        <w:t>водоохранных</w:t>
      </w:r>
      <w:proofErr w:type="spellEnd"/>
      <w:r w:rsidRPr="000B1587">
        <w:rPr>
          <w:rFonts w:ascii="Times New Roman" w:hAnsi="Times New Roman"/>
          <w:sz w:val="24"/>
          <w:szCs w:val="24"/>
        </w:rPr>
        <w:t xml:space="preserve"> зон и границ прибрежных защитных полос водных объектов, в том числе обозначение на местности посредством специальных информационных </w:t>
      </w:r>
      <w:hyperlink r:id="rId25" w:history="1">
        <w:r w:rsidRPr="000B1587">
          <w:rPr>
            <w:rStyle w:val="a4"/>
            <w:rFonts w:ascii="Times New Roman" w:hAnsi="Times New Roman"/>
            <w:sz w:val="24"/>
            <w:szCs w:val="24"/>
          </w:rPr>
          <w:t>знаков</w:t>
        </w:r>
      </w:hyperlink>
      <w:r w:rsidRPr="000B1587">
        <w:rPr>
          <w:rFonts w:ascii="Times New Roman" w:hAnsi="Times New Roman"/>
          <w:sz w:val="24"/>
          <w:szCs w:val="24"/>
        </w:rPr>
        <w:t>, осуществляется в порядке, установленном Правительством Российской Федерации.</w:t>
      </w:r>
    </w:p>
    <w:p w:rsidR="00F904B8" w:rsidRDefault="00F904B8" w:rsidP="00F904B8">
      <w:pPr>
        <w:pStyle w:val="ConsNormal"/>
        <w:widowControl/>
        <w:tabs>
          <w:tab w:val="left" w:pos="0"/>
        </w:tabs>
        <w:spacing w:after="120"/>
        <w:ind w:right="0" w:firstLine="567"/>
        <w:jc w:val="both"/>
        <w:rPr>
          <w:rFonts w:ascii="Times New Roman" w:hAnsi="Times New Roman"/>
          <w:sz w:val="24"/>
          <w:szCs w:val="24"/>
        </w:rPr>
      </w:pPr>
      <w:r>
        <w:rPr>
          <w:rFonts w:ascii="Times New Roman" w:hAnsi="Times New Roman"/>
          <w:sz w:val="24"/>
          <w:szCs w:val="24"/>
        </w:rPr>
        <w:t>В соответствии с п.2 ч.4 ст.36 Градостроительного кодекса Российской Федерации на земельные участки, расположенные в границах территорий общего пользования, действие градостроительного регламента не распространяется.</w:t>
      </w:r>
    </w:p>
    <w:p w:rsidR="00F904B8" w:rsidRDefault="00F904B8" w:rsidP="00F904B8">
      <w:pPr>
        <w:spacing w:after="120"/>
        <w:ind w:firstLine="567"/>
        <w:jc w:val="both"/>
      </w:pPr>
      <w:r>
        <w:t>В соответствии с п.8 ст.27 Земельного кодекса Российской Федерации приватизация з</w:t>
      </w:r>
      <w:r>
        <w:t>е</w:t>
      </w:r>
      <w:r>
        <w:t>мельных участков в пределах береговой полосы запрещается.</w:t>
      </w:r>
    </w:p>
    <w:p w:rsidR="00F904B8" w:rsidRDefault="00F904B8" w:rsidP="00F904B8">
      <w:pPr>
        <w:spacing w:after="120"/>
        <w:ind w:firstLine="567"/>
        <w:jc w:val="both"/>
        <w:rPr>
          <w:b/>
          <w:i/>
        </w:rPr>
      </w:pPr>
    </w:p>
    <w:p w:rsidR="00F904B8" w:rsidRDefault="00F904B8" w:rsidP="00F904B8">
      <w:pPr>
        <w:spacing w:after="120"/>
        <w:ind w:firstLine="567"/>
        <w:jc w:val="both"/>
        <w:rPr>
          <w:b/>
          <w:i/>
        </w:rPr>
      </w:pPr>
      <w:r>
        <w:rPr>
          <w:b/>
          <w:i/>
        </w:rPr>
        <w:t>Зоны санитарной охраны источников водоснабжения</w:t>
      </w:r>
    </w:p>
    <w:p w:rsidR="00F904B8" w:rsidRDefault="00F904B8" w:rsidP="00F904B8">
      <w:pPr>
        <w:spacing w:after="120"/>
        <w:ind w:firstLine="567"/>
        <w:jc w:val="both"/>
      </w:pPr>
      <w:r>
        <w:t>В соответствии с п. 1.5 Санитарных правил и норм «Зоны санитарной охраны источников водоснабжения и водопроводов питьевого назначения» - СанПиН 2.1.4.1110-02 - вокруг водоз</w:t>
      </w:r>
      <w:r>
        <w:t>а</w:t>
      </w:r>
      <w:r>
        <w:t xml:space="preserve">борных сооружений организуются зоны санитарной охраны (ЗСО) в составе трёх поясов: </w:t>
      </w:r>
    </w:p>
    <w:p w:rsidR="00F904B8" w:rsidRDefault="00F904B8" w:rsidP="00F904B8">
      <w:pPr>
        <w:spacing w:after="120"/>
        <w:ind w:firstLine="567"/>
        <w:jc w:val="both"/>
      </w:pPr>
      <w:r>
        <w:t>- 1 пояс (строгого режима) включает территорию расположения водозаборов, площадок всех водопроводных сооружений и водопроводящего канала. Его назначение - защита места в</w:t>
      </w:r>
      <w:r>
        <w:t>о</w:t>
      </w:r>
      <w:r>
        <w:lastRenderedPageBreak/>
        <w:t>дозабора и водозаборных сооружений от случайного или умышленного загрязнения и повр</w:t>
      </w:r>
      <w:r>
        <w:t>е</w:t>
      </w:r>
      <w:r>
        <w:t>ждения. На этой территории запрещены все виды строительства, не имеющие отношение к в</w:t>
      </w:r>
      <w:r>
        <w:t>о</w:t>
      </w:r>
      <w:r>
        <w:t xml:space="preserve">дозабору. </w:t>
      </w:r>
    </w:p>
    <w:p w:rsidR="00F904B8" w:rsidRDefault="00F904B8" w:rsidP="00F904B8">
      <w:pPr>
        <w:spacing w:after="120"/>
        <w:ind w:firstLine="567"/>
        <w:jc w:val="both"/>
      </w:pPr>
      <w:r>
        <w:t>- 2 и 3 пояса (пояса ограничений) включают территорию, предназначенную для предупр</w:t>
      </w:r>
      <w:r>
        <w:t>е</w:t>
      </w:r>
      <w:r>
        <w:t>ждения загрязнения воды источников водоснабжения.</w:t>
      </w:r>
    </w:p>
    <w:p w:rsidR="00F904B8" w:rsidRDefault="00F904B8" w:rsidP="00F904B8">
      <w:pPr>
        <w:spacing w:after="120"/>
        <w:ind w:firstLine="567"/>
        <w:jc w:val="both"/>
      </w:pPr>
      <w:r>
        <w:t>Водозаборы подземных вод должны располагаться вне территории промышленных пре</w:t>
      </w:r>
      <w:r>
        <w:t>д</w:t>
      </w:r>
      <w:r>
        <w:t xml:space="preserve">приятий и жилой застройки. Расположение на территории промышленного предприятия или жилой застройки возможно при надлежащем обосновании. </w:t>
      </w:r>
    </w:p>
    <w:p w:rsidR="00F904B8" w:rsidRDefault="00F904B8" w:rsidP="00F904B8">
      <w:pPr>
        <w:spacing w:after="120"/>
        <w:ind w:firstLine="567"/>
        <w:jc w:val="both"/>
      </w:pPr>
      <w:r>
        <w:t>Граница первого пояса устанавливается на расстоянии не менее 30 м от водозабора - при использовании защищенных подземных вод и на расстоянии не менее 50 м - при использовании недостаточно защищенных подземных вод.</w:t>
      </w:r>
    </w:p>
    <w:p w:rsidR="00B43E09" w:rsidRDefault="00B43E09" w:rsidP="00B43E09">
      <w:pPr>
        <w:spacing w:after="120"/>
        <w:ind w:firstLine="567"/>
        <w:jc w:val="both"/>
        <w:rPr>
          <w:b/>
          <w:i/>
        </w:rPr>
      </w:pPr>
    </w:p>
    <w:p w:rsidR="00B43E09" w:rsidRPr="00F904B8" w:rsidRDefault="00B43E09" w:rsidP="009D4261">
      <w:pPr>
        <w:spacing w:after="120"/>
        <w:ind w:firstLine="567"/>
        <w:jc w:val="both"/>
        <w:rPr>
          <w:b/>
          <w:i/>
        </w:rPr>
      </w:pPr>
      <w:r w:rsidRPr="00B43E09">
        <w:rPr>
          <w:b/>
          <w:i/>
        </w:rPr>
        <w:t>Зоны охраны объектов культурного наследия</w:t>
      </w:r>
    </w:p>
    <w:p w:rsidR="00C95D83" w:rsidRDefault="00C95D83" w:rsidP="009D4261">
      <w:pPr>
        <w:pStyle w:val="af5"/>
        <w:tabs>
          <w:tab w:val="left" w:pos="1021"/>
        </w:tabs>
        <w:spacing w:before="0" w:after="120"/>
        <w:ind w:firstLine="567"/>
        <w:jc w:val="both"/>
      </w:pPr>
      <w:r>
        <w:t>Зоны охраны памятников – это специально выделенные территории, предназначенные для обеспечения  сохранности памятников и их среды, выявления их историко-художественной ценности и целесообразного использования.</w:t>
      </w:r>
    </w:p>
    <w:p w:rsidR="00C95D83" w:rsidRDefault="00C95D83" w:rsidP="00B43E09">
      <w:pPr>
        <w:pStyle w:val="af5"/>
        <w:tabs>
          <w:tab w:val="left" w:pos="1021"/>
        </w:tabs>
        <w:spacing w:before="0" w:after="0"/>
        <w:ind w:firstLine="539"/>
        <w:jc w:val="both"/>
      </w:pPr>
      <w:r>
        <w:t>Систему зон охраны как отдельно стоящих памятников, так и градостроительных ко</w:t>
      </w:r>
      <w:r>
        <w:t>м</w:t>
      </w:r>
      <w:r>
        <w:t>плексов составляют:</w:t>
      </w:r>
    </w:p>
    <w:p w:rsidR="00C95D83" w:rsidRDefault="00C95D83" w:rsidP="00B43E09">
      <w:pPr>
        <w:pStyle w:val="af5"/>
        <w:tabs>
          <w:tab w:val="left" w:pos="1021"/>
        </w:tabs>
        <w:spacing w:before="0" w:after="0"/>
        <w:ind w:firstLine="539"/>
        <w:jc w:val="both"/>
      </w:pPr>
      <w:r>
        <w:t>- охранная зона памятника;</w:t>
      </w:r>
    </w:p>
    <w:p w:rsidR="00C95D83" w:rsidRDefault="00C95D83" w:rsidP="00B43E09">
      <w:pPr>
        <w:pStyle w:val="af5"/>
        <w:tabs>
          <w:tab w:val="left" w:pos="1021"/>
        </w:tabs>
        <w:spacing w:before="0" w:after="0"/>
        <w:ind w:firstLine="539"/>
        <w:jc w:val="both"/>
      </w:pPr>
      <w:r>
        <w:t>- зона регулирования застройки;</w:t>
      </w:r>
    </w:p>
    <w:p w:rsidR="00C95D83" w:rsidRDefault="00C95D83" w:rsidP="00B43E09">
      <w:pPr>
        <w:pStyle w:val="af5"/>
        <w:tabs>
          <w:tab w:val="left" w:pos="1021"/>
        </w:tabs>
        <w:spacing w:before="0" w:after="0"/>
        <w:ind w:firstLine="539"/>
        <w:jc w:val="both"/>
      </w:pPr>
      <w:r>
        <w:t xml:space="preserve">- зона охраняемого ландшафта.  </w:t>
      </w:r>
    </w:p>
    <w:p w:rsidR="005C0B1A" w:rsidRDefault="005C0B1A" w:rsidP="00B43E09">
      <w:pPr>
        <w:pStyle w:val="af5"/>
        <w:tabs>
          <w:tab w:val="left" w:pos="1021"/>
        </w:tabs>
        <w:spacing w:before="0" w:after="0"/>
        <w:ind w:firstLine="539"/>
        <w:jc w:val="both"/>
      </w:pPr>
    </w:p>
    <w:p w:rsidR="00C95D83" w:rsidRDefault="00C95D83" w:rsidP="009D4261">
      <w:pPr>
        <w:pStyle w:val="af5"/>
        <w:tabs>
          <w:tab w:val="left" w:pos="1021"/>
        </w:tabs>
        <w:spacing w:before="0" w:after="120"/>
        <w:ind w:firstLine="539"/>
        <w:jc w:val="both"/>
      </w:pPr>
      <w:r>
        <w:rPr>
          <w:i/>
        </w:rPr>
        <w:t>Охранная зона</w:t>
      </w:r>
      <w:r>
        <w:t xml:space="preserve"> – территория, непосредственно окружающая памятник, предназначенная  для обеспечения и сохранности памятника и ближайшей к нему среды, целесообразного его  использования и благоприятного зрительного восприятия.</w:t>
      </w:r>
    </w:p>
    <w:p w:rsidR="00C95D83" w:rsidRDefault="00C95D83" w:rsidP="009D4261">
      <w:pPr>
        <w:pStyle w:val="af5"/>
        <w:tabs>
          <w:tab w:val="left" w:pos="1021"/>
        </w:tabs>
        <w:spacing w:before="0" w:after="120"/>
        <w:ind w:firstLine="540"/>
        <w:jc w:val="both"/>
      </w:pPr>
      <w:r>
        <w:rPr>
          <w:i/>
        </w:rPr>
        <w:t>Зона регулирования застройки</w:t>
      </w:r>
      <w:r>
        <w:t xml:space="preserve"> – территория, окружающая охранную зону памятника, н</w:t>
      </w:r>
      <w:r>
        <w:t>е</w:t>
      </w:r>
      <w:r>
        <w:t>обходимая для сохранения или восстановления характера исторической планировки, простра</w:t>
      </w:r>
      <w:r>
        <w:t>н</w:t>
      </w:r>
      <w:r>
        <w:t>ственной структуры, своеобразия архитектурного облика населенного пункта, для закрепления значения памятников  в застройке или ландшафте, для обеспечения архитектурного единства новых построек с исторически сложившейся средой.</w:t>
      </w:r>
    </w:p>
    <w:p w:rsidR="00C95D83" w:rsidRDefault="00C95D83" w:rsidP="009D4261">
      <w:pPr>
        <w:pStyle w:val="af5"/>
        <w:tabs>
          <w:tab w:val="left" w:pos="1021"/>
        </w:tabs>
        <w:spacing w:before="0" w:after="120"/>
        <w:ind w:firstLine="540"/>
        <w:jc w:val="both"/>
      </w:pPr>
      <w:r>
        <w:rPr>
          <w:i/>
        </w:rPr>
        <w:t>Зона охраняемого ландшафта</w:t>
      </w:r>
      <w:r>
        <w:t xml:space="preserve">  устанавливается на территории, не вошедшей в состав  охранных зон и зон регулирования застройки, для сохранения ценного ландшафта – водоемов, рельефа, определивших местоположение  господствующих в композиции зданий и сооружений, влияющих на целостность  исторического облика населенного пункта или памятника, распол</w:t>
      </w:r>
      <w:r>
        <w:t>о</w:t>
      </w:r>
      <w:r>
        <w:t>женного в населенном пункте  или вне его, в природном окружении.</w:t>
      </w:r>
    </w:p>
    <w:p w:rsidR="00C95D83" w:rsidRDefault="00C95D83" w:rsidP="009D4261">
      <w:pPr>
        <w:pStyle w:val="af5"/>
        <w:tabs>
          <w:tab w:val="left" w:pos="1021"/>
        </w:tabs>
        <w:spacing w:before="0" w:after="120"/>
        <w:ind w:firstLine="540"/>
        <w:jc w:val="both"/>
      </w:pPr>
      <w:r>
        <w:t>На территории  зон охраны памятника устанавливается режим содержания  и использов</w:t>
      </w:r>
      <w:r>
        <w:t>а</w:t>
      </w:r>
      <w:r>
        <w:t>ния  с определенными ограничениями нового строительства и функционального использования с целью создания условий, способствующих сохранению памятника как градоформирующего фактора  при реконструкции исторических населенных пунктов, включения  его в новую град</w:t>
      </w:r>
      <w:r>
        <w:t>о</w:t>
      </w:r>
      <w:r>
        <w:t>строительную среду.</w:t>
      </w:r>
    </w:p>
    <w:p w:rsidR="00824CF5" w:rsidRPr="00824CF5" w:rsidRDefault="00824CF5" w:rsidP="00E52C50">
      <w:pPr>
        <w:pStyle w:val="ab"/>
        <w:shd w:val="clear" w:color="auto" w:fill="D9D9D9" w:themeFill="background1" w:themeFillShade="D9"/>
        <w:spacing w:line="268" w:lineRule="exact"/>
        <w:jc w:val="both"/>
        <w:rPr>
          <w:b/>
        </w:rPr>
      </w:pPr>
      <w:r w:rsidRPr="00824CF5">
        <w:rPr>
          <w:b/>
          <w:color w:val="070707"/>
        </w:rPr>
        <w:t>Охранные</w:t>
      </w:r>
      <w:r w:rsidRPr="00824CF5">
        <w:rPr>
          <w:b/>
          <w:color w:val="070707"/>
          <w:spacing w:val="6"/>
        </w:rPr>
        <w:t xml:space="preserve"> </w:t>
      </w:r>
      <w:r w:rsidRPr="00824CF5">
        <w:rPr>
          <w:b/>
          <w:color w:val="0C0C0C"/>
        </w:rPr>
        <w:t>з</w:t>
      </w:r>
      <w:r>
        <w:rPr>
          <w:b/>
          <w:color w:val="0C0C0C"/>
        </w:rPr>
        <w:t>о</w:t>
      </w:r>
      <w:r w:rsidRPr="00824CF5">
        <w:rPr>
          <w:b/>
          <w:color w:val="0C0C0C"/>
        </w:rPr>
        <w:t>ны</w:t>
      </w:r>
      <w:r w:rsidRPr="00824CF5">
        <w:rPr>
          <w:b/>
          <w:color w:val="0C0C0C"/>
          <w:spacing w:val="-6"/>
        </w:rPr>
        <w:t xml:space="preserve"> </w:t>
      </w:r>
      <w:r w:rsidRPr="00824CF5">
        <w:rPr>
          <w:b/>
          <w:color w:val="0F0F0F"/>
        </w:rPr>
        <w:t>электросетевых</w:t>
      </w:r>
      <w:r w:rsidRPr="00824CF5">
        <w:rPr>
          <w:b/>
          <w:color w:val="0F0F0F"/>
          <w:spacing w:val="-11"/>
        </w:rPr>
        <w:t xml:space="preserve"> </w:t>
      </w:r>
      <w:r w:rsidRPr="00824CF5">
        <w:rPr>
          <w:b/>
          <w:color w:val="131313"/>
          <w:spacing w:val="-2"/>
        </w:rPr>
        <w:t>объектов.</w:t>
      </w:r>
    </w:p>
    <w:p w:rsidR="00824CF5" w:rsidRPr="00824CF5" w:rsidRDefault="00824CF5" w:rsidP="00E52C50">
      <w:pPr>
        <w:pStyle w:val="ab"/>
        <w:shd w:val="clear" w:color="auto" w:fill="D9D9D9" w:themeFill="background1" w:themeFillShade="D9"/>
        <w:spacing w:before="1" w:line="237" w:lineRule="auto"/>
        <w:ind w:right="125" w:firstLine="415"/>
        <w:jc w:val="both"/>
      </w:pPr>
      <w:r w:rsidRPr="00824CF5">
        <w:rPr>
          <w:color w:val="0C0C0C"/>
        </w:rPr>
        <w:t xml:space="preserve">Для </w:t>
      </w:r>
      <w:r>
        <w:t>исключения</w:t>
      </w:r>
      <w:r w:rsidRPr="00824CF5">
        <w:t xml:space="preserve"> </w:t>
      </w:r>
      <w:r w:rsidRPr="00824CF5">
        <w:rPr>
          <w:color w:val="0F0F0F"/>
        </w:rPr>
        <w:t>во</w:t>
      </w:r>
      <w:r>
        <w:rPr>
          <w:color w:val="0F0F0F"/>
        </w:rPr>
        <w:t>зм</w:t>
      </w:r>
      <w:r w:rsidRPr="00824CF5">
        <w:rPr>
          <w:color w:val="0F0F0F"/>
        </w:rPr>
        <w:t xml:space="preserve">ожности </w:t>
      </w:r>
      <w:r w:rsidRPr="00824CF5">
        <w:t xml:space="preserve">повреждения электросветовых </w:t>
      </w:r>
      <w:r w:rsidRPr="00824CF5">
        <w:rPr>
          <w:color w:val="181818"/>
        </w:rPr>
        <w:t xml:space="preserve">объектов </w:t>
      </w:r>
      <w:r w:rsidRPr="00824CF5">
        <w:rPr>
          <w:color w:val="080808"/>
        </w:rPr>
        <w:t xml:space="preserve">устанавливаются </w:t>
      </w:r>
      <w:r w:rsidRPr="00824CF5">
        <w:rPr>
          <w:color w:val="0A0A0A"/>
        </w:rPr>
        <w:t xml:space="preserve">охранные </w:t>
      </w:r>
      <w:r w:rsidRPr="00824CF5">
        <w:rPr>
          <w:color w:val="131313"/>
        </w:rPr>
        <w:t xml:space="preserve">зоны. Размеры охранных </w:t>
      </w:r>
      <w:r w:rsidRPr="00824CF5">
        <w:rPr>
          <w:color w:val="161616"/>
        </w:rPr>
        <w:t xml:space="preserve">вон </w:t>
      </w:r>
      <w:r w:rsidRPr="00824CF5">
        <w:rPr>
          <w:color w:val="0C0C0C"/>
        </w:rPr>
        <w:t xml:space="preserve">электросетевых </w:t>
      </w:r>
      <w:r w:rsidRPr="00824CF5">
        <w:rPr>
          <w:color w:val="0A0A0A"/>
        </w:rPr>
        <w:t xml:space="preserve">объектов </w:t>
      </w:r>
      <w:r w:rsidRPr="00824CF5">
        <w:t xml:space="preserve">устанавливаются Правилами </w:t>
      </w:r>
      <w:r w:rsidRPr="00824CF5">
        <w:rPr>
          <w:color w:val="0A0A0A"/>
        </w:rPr>
        <w:t xml:space="preserve">установления </w:t>
      </w:r>
      <w:r w:rsidRPr="00824CF5">
        <w:rPr>
          <w:color w:val="0F0F0F"/>
        </w:rPr>
        <w:t xml:space="preserve">охранных </w:t>
      </w:r>
      <w:r w:rsidRPr="00824CF5">
        <w:rPr>
          <w:color w:val="161616"/>
        </w:rPr>
        <w:t xml:space="preserve">вон </w:t>
      </w:r>
      <w:r w:rsidRPr="00824CF5">
        <w:rPr>
          <w:color w:val="151515"/>
        </w:rPr>
        <w:t xml:space="preserve">объектов </w:t>
      </w:r>
      <w:r w:rsidRPr="00824CF5">
        <w:rPr>
          <w:color w:val="111111"/>
        </w:rPr>
        <w:t xml:space="preserve">электросетевого </w:t>
      </w:r>
      <w:r w:rsidRPr="00824CF5">
        <w:rPr>
          <w:color w:val="0A0A0A"/>
          <w:spacing w:val="-2"/>
        </w:rPr>
        <w:t>хозяйства</w:t>
      </w:r>
      <w:r w:rsidRPr="00824CF5">
        <w:rPr>
          <w:color w:val="0A0A0A"/>
          <w:spacing w:val="-13"/>
        </w:rPr>
        <w:t xml:space="preserve"> </w:t>
      </w:r>
      <w:r w:rsidRPr="00824CF5">
        <w:rPr>
          <w:color w:val="131313"/>
          <w:spacing w:val="-2"/>
        </w:rPr>
        <w:t>и</w:t>
      </w:r>
      <w:r w:rsidRPr="00824CF5">
        <w:rPr>
          <w:color w:val="131313"/>
          <w:spacing w:val="-13"/>
        </w:rPr>
        <w:t xml:space="preserve"> </w:t>
      </w:r>
      <w:r>
        <w:rPr>
          <w:spacing w:val="-2"/>
        </w:rPr>
        <w:t>особых</w:t>
      </w:r>
      <w:r w:rsidRPr="00824CF5">
        <w:rPr>
          <w:spacing w:val="-13"/>
        </w:rPr>
        <w:t xml:space="preserve"> </w:t>
      </w:r>
      <w:r w:rsidRPr="00824CF5">
        <w:rPr>
          <w:color w:val="0E0E0E"/>
          <w:spacing w:val="-2"/>
        </w:rPr>
        <w:t>условий</w:t>
      </w:r>
      <w:r w:rsidRPr="00824CF5">
        <w:rPr>
          <w:color w:val="0E0E0E"/>
          <w:spacing w:val="-13"/>
        </w:rPr>
        <w:t xml:space="preserve"> </w:t>
      </w:r>
      <w:proofErr w:type="gramStart"/>
      <w:r w:rsidRPr="00824CF5">
        <w:rPr>
          <w:color w:val="0A0A0A"/>
          <w:spacing w:val="-2"/>
        </w:rPr>
        <w:t>использов</w:t>
      </w:r>
      <w:r w:rsidRPr="00824CF5">
        <w:rPr>
          <w:color w:val="0A0A0A"/>
          <w:spacing w:val="-2"/>
        </w:rPr>
        <w:t>а</w:t>
      </w:r>
      <w:r w:rsidRPr="00824CF5">
        <w:rPr>
          <w:color w:val="0A0A0A"/>
          <w:spacing w:val="-2"/>
        </w:rPr>
        <w:lastRenderedPageBreak/>
        <w:t>ния</w:t>
      </w:r>
      <w:proofErr w:type="gramEnd"/>
      <w:r w:rsidRPr="00824CF5">
        <w:rPr>
          <w:color w:val="0A0A0A"/>
          <w:spacing w:val="-13"/>
        </w:rPr>
        <w:t xml:space="preserve"> </w:t>
      </w:r>
      <w:r w:rsidRPr="00824CF5">
        <w:rPr>
          <w:color w:val="111111"/>
          <w:spacing w:val="-2"/>
        </w:rPr>
        <w:t>з</w:t>
      </w:r>
      <w:r>
        <w:rPr>
          <w:color w:val="111111"/>
          <w:spacing w:val="-2"/>
        </w:rPr>
        <w:t>е</w:t>
      </w:r>
      <w:r w:rsidRPr="00824CF5">
        <w:rPr>
          <w:color w:val="111111"/>
          <w:spacing w:val="-2"/>
        </w:rPr>
        <w:t>ме</w:t>
      </w:r>
      <w:r>
        <w:rPr>
          <w:color w:val="111111"/>
          <w:spacing w:val="-2"/>
        </w:rPr>
        <w:t>ль</w:t>
      </w:r>
      <w:r w:rsidRPr="00824CF5">
        <w:rPr>
          <w:color w:val="111111"/>
          <w:spacing w:val="-2"/>
        </w:rPr>
        <w:t>н</w:t>
      </w:r>
      <w:r>
        <w:rPr>
          <w:color w:val="111111"/>
          <w:spacing w:val="-2"/>
        </w:rPr>
        <w:t>ы</w:t>
      </w:r>
      <w:r w:rsidRPr="00824CF5">
        <w:rPr>
          <w:color w:val="111111"/>
          <w:spacing w:val="-2"/>
        </w:rPr>
        <w:t>х</w:t>
      </w:r>
      <w:r w:rsidRPr="00824CF5">
        <w:rPr>
          <w:color w:val="111111"/>
          <w:spacing w:val="-13"/>
        </w:rPr>
        <w:t xml:space="preserve"> </w:t>
      </w:r>
      <w:r w:rsidRPr="00824CF5">
        <w:rPr>
          <w:color w:val="0F0F0F"/>
          <w:spacing w:val="-2"/>
        </w:rPr>
        <w:t>участком,</w:t>
      </w:r>
      <w:r w:rsidRPr="00824CF5">
        <w:rPr>
          <w:color w:val="0F0F0F"/>
          <w:spacing w:val="-13"/>
        </w:rPr>
        <w:t xml:space="preserve"> </w:t>
      </w:r>
      <w:r w:rsidRPr="00824CF5">
        <w:rPr>
          <w:spacing w:val="-2"/>
        </w:rPr>
        <w:t>расположенных</w:t>
      </w:r>
      <w:r w:rsidRPr="00824CF5">
        <w:rPr>
          <w:spacing w:val="-13"/>
        </w:rPr>
        <w:t xml:space="preserve"> </w:t>
      </w:r>
      <w:r w:rsidRPr="00824CF5">
        <w:rPr>
          <w:color w:val="262626"/>
          <w:spacing w:val="-2"/>
        </w:rPr>
        <w:t>в</w:t>
      </w:r>
      <w:r w:rsidRPr="00824CF5">
        <w:rPr>
          <w:color w:val="262626"/>
          <w:spacing w:val="-13"/>
        </w:rPr>
        <w:t xml:space="preserve"> </w:t>
      </w:r>
      <w:r w:rsidRPr="00824CF5">
        <w:rPr>
          <w:color w:val="151515"/>
          <w:spacing w:val="-2"/>
        </w:rPr>
        <w:t xml:space="preserve">границах </w:t>
      </w:r>
      <w:r w:rsidRPr="00824CF5">
        <w:rPr>
          <w:color w:val="1A1A1A"/>
        </w:rPr>
        <w:t>таких</w:t>
      </w:r>
      <w:r w:rsidRPr="00824CF5">
        <w:rPr>
          <w:color w:val="1A1A1A"/>
          <w:spacing w:val="-1"/>
        </w:rPr>
        <w:t xml:space="preserve"> </w:t>
      </w:r>
      <w:r w:rsidRPr="00824CF5">
        <w:t xml:space="preserve">вон </w:t>
      </w:r>
      <w:r w:rsidRPr="00824CF5">
        <w:rPr>
          <w:color w:val="050505"/>
        </w:rPr>
        <w:t xml:space="preserve">(утв. </w:t>
      </w:r>
      <w:r w:rsidRPr="00824CF5">
        <w:t>постановлением</w:t>
      </w:r>
      <w:r w:rsidRPr="00824CF5">
        <w:rPr>
          <w:spacing w:val="-5"/>
        </w:rPr>
        <w:t xml:space="preserve"> </w:t>
      </w:r>
      <w:r w:rsidRPr="00824CF5">
        <w:rPr>
          <w:color w:val="0F0F0F"/>
        </w:rPr>
        <w:t>Прав</w:t>
      </w:r>
      <w:r w:rsidRPr="00824CF5">
        <w:rPr>
          <w:color w:val="0F0F0F"/>
        </w:rPr>
        <w:t>и</w:t>
      </w:r>
      <w:r w:rsidRPr="00824CF5">
        <w:rPr>
          <w:color w:val="0F0F0F"/>
        </w:rPr>
        <w:t>тельства</w:t>
      </w:r>
      <w:r w:rsidRPr="00824CF5">
        <w:rPr>
          <w:color w:val="0F0F0F"/>
          <w:spacing w:val="40"/>
        </w:rPr>
        <w:t xml:space="preserve"> </w:t>
      </w:r>
      <w:r w:rsidRPr="00824CF5">
        <w:rPr>
          <w:color w:val="151515"/>
        </w:rPr>
        <w:t xml:space="preserve">РФ от </w:t>
      </w:r>
      <w:r w:rsidRPr="00824CF5">
        <w:rPr>
          <w:color w:val="161616"/>
        </w:rPr>
        <w:t>24.</w:t>
      </w:r>
      <w:r w:rsidRPr="00824CF5">
        <w:rPr>
          <w:color w:val="0C0C0C"/>
        </w:rPr>
        <w:t>02.</w:t>
      </w:r>
      <w:r w:rsidRPr="00824CF5">
        <w:rPr>
          <w:color w:val="0F0F0F"/>
        </w:rPr>
        <w:t xml:space="preserve">2009 </w:t>
      </w:r>
      <w:r w:rsidRPr="00824CF5">
        <w:rPr>
          <w:color w:val="2A2A2A"/>
        </w:rPr>
        <w:t xml:space="preserve">г. </w:t>
      </w:r>
      <w:r w:rsidRPr="00824CF5">
        <w:rPr>
          <w:color w:val="0E0E0E"/>
        </w:rPr>
        <w:t xml:space="preserve">N• </w:t>
      </w:r>
      <w:r w:rsidRPr="00824CF5">
        <w:rPr>
          <w:color w:val="1F1F1F"/>
        </w:rPr>
        <w:t>160):</w:t>
      </w:r>
    </w:p>
    <w:p w:rsidR="00824CF5" w:rsidRPr="00824CF5" w:rsidRDefault="00824CF5" w:rsidP="00E52C50">
      <w:pPr>
        <w:pStyle w:val="ab"/>
        <w:shd w:val="clear" w:color="auto" w:fill="D9D9D9" w:themeFill="background1" w:themeFillShade="D9"/>
        <w:spacing w:before="9" w:line="237" w:lineRule="auto"/>
        <w:ind w:right="111" w:firstLine="415"/>
        <w:jc w:val="both"/>
      </w:pPr>
      <w:r w:rsidRPr="00824CF5">
        <w:rPr>
          <w:color w:val="151515"/>
        </w:rPr>
        <w:t xml:space="preserve">вдоль </w:t>
      </w:r>
      <w:r w:rsidRPr="00824CF5">
        <w:t xml:space="preserve">воздушных </w:t>
      </w:r>
      <w:r w:rsidRPr="00824CF5">
        <w:rPr>
          <w:color w:val="0C0C0C"/>
        </w:rPr>
        <w:t xml:space="preserve">линий </w:t>
      </w:r>
      <w:r w:rsidRPr="00824CF5">
        <w:rPr>
          <w:color w:val="0A0A0A"/>
        </w:rPr>
        <w:t xml:space="preserve">электропередачи </w:t>
      </w:r>
      <w:r w:rsidRPr="00824CF5">
        <w:rPr>
          <w:color w:val="1F1F1F"/>
        </w:rPr>
        <w:t>(</w:t>
      </w:r>
      <w:proofErr w:type="gramStart"/>
      <w:r w:rsidRPr="00824CF5">
        <w:rPr>
          <w:color w:val="1F1F1F"/>
        </w:rPr>
        <w:t>ВЛ</w:t>
      </w:r>
      <w:proofErr w:type="gramEnd"/>
      <w:r w:rsidRPr="00824CF5">
        <w:rPr>
          <w:color w:val="1F1F1F"/>
        </w:rPr>
        <w:t xml:space="preserve">) </w:t>
      </w:r>
      <w:r w:rsidRPr="00824CF5">
        <w:rPr>
          <w:color w:val="6E6454"/>
        </w:rPr>
        <w:t xml:space="preserve">- </w:t>
      </w:r>
      <w:r w:rsidRPr="00824CF5">
        <w:rPr>
          <w:color w:val="1A1A1A"/>
        </w:rPr>
        <w:t xml:space="preserve">в виде </w:t>
      </w:r>
      <w:r w:rsidRPr="00824CF5">
        <w:rPr>
          <w:color w:val="111111"/>
        </w:rPr>
        <w:t xml:space="preserve">части </w:t>
      </w:r>
      <w:r w:rsidRPr="00824CF5">
        <w:rPr>
          <w:color w:val="0C0C0C"/>
        </w:rPr>
        <w:t xml:space="preserve">поверхности </w:t>
      </w:r>
      <w:r w:rsidRPr="00824CF5">
        <w:t xml:space="preserve">участка </w:t>
      </w:r>
      <w:r w:rsidRPr="00824CF5">
        <w:rPr>
          <w:color w:val="0F0F0F"/>
        </w:rPr>
        <w:t>земли</w:t>
      </w:r>
      <w:r w:rsidRPr="00824CF5">
        <w:rPr>
          <w:color w:val="0F0F0F"/>
          <w:spacing w:val="-15"/>
        </w:rPr>
        <w:t xml:space="preserve"> </w:t>
      </w:r>
      <w:r w:rsidRPr="00824CF5">
        <w:rPr>
          <w:color w:val="0E0E0E"/>
        </w:rPr>
        <w:t>и</w:t>
      </w:r>
      <w:r w:rsidRPr="00824CF5">
        <w:rPr>
          <w:color w:val="0E0E0E"/>
          <w:spacing w:val="-15"/>
        </w:rPr>
        <w:t xml:space="preserve"> </w:t>
      </w:r>
      <w:r w:rsidRPr="00824CF5">
        <w:rPr>
          <w:color w:val="0A0A0A"/>
        </w:rPr>
        <w:t>воздушного</w:t>
      </w:r>
      <w:r w:rsidRPr="00824CF5">
        <w:rPr>
          <w:color w:val="0A0A0A"/>
          <w:spacing w:val="-15"/>
        </w:rPr>
        <w:t xml:space="preserve"> </w:t>
      </w:r>
      <w:r w:rsidRPr="00824CF5">
        <w:t>пространства</w:t>
      </w:r>
      <w:r w:rsidRPr="00824CF5">
        <w:rPr>
          <w:spacing w:val="-15"/>
        </w:rPr>
        <w:t xml:space="preserve"> </w:t>
      </w:r>
      <w:r w:rsidRPr="00824CF5">
        <w:rPr>
          <w:color w:val="131313"/>
        </w:rPr>
        <w:t>(на</w:t>
      </w:r>
      <w:r w:rsidRPr="00824CF5">
        <w:rPr>
          <w:color w:val="131313"/>
          <w:spacing w:val="-15"/>
        </w:rPr>
        <w:t xml:space="preserve"> </w:t>
      </w:r>
      <w:r w:rsidRPr="00824CF5">
        <w:rPr>
          <w:color w:val="0E0E0E"/>
        </w:rPr>
        <w:t>высоту,</w:t>
      </w:r>
      <w:r w:rsidRPr="00824CF5">
        <w:rPr>
          <w:color w:val="0E0E0E"/>
          <w:spacing w:val="-15"/>
        </w:rPr>
        <w:t xml:space="preserve"> </w:t>
      </w:r>
      <w:r w:rsidRPr="00824CF5">
        <w:t>соответствующую</w:t>
      </w:r>
      <w:r w:rsidRPr="00824CF5">
        <w:rPr>
          <w:spacing w:val="-15"/>
        </w:rPr>
        <w:t xml:space="preserve"> </w:t>
      </w:r>
      <w:r w:rsidRPr="00824CF5">
        <w:rPr>
          <w:color w:val="0C0C0C"/>
        </w:rPr>
        <w:t>высоте</w:t>
      </w:r>
      <w:r w:rsidRPr="00824CF5">
        <w:rPr>
          <w:color w:val="0C0C0C"/>
          <w:spacing w:val="-15"/>
        </w:rPr>
        <w:t xml:space="preserve"> </w:t>
      </w:r>
      <w:r w:rsidR="007616DB" w:rsidRPr="00824CF5">
        <w:rPr>
          <w:color w:val="131313"/>
        </w:rPr>
        <w:t>о</w:t>
      </w:r>
      <w:r w:rsidR="007616DB">
        <w:rPr>
          <w:color w:val="131313"/>
        </w:rPr>
        <w:t>п</w:t>
      </w:r>
      <w:r w:rsidR="007616DB" w:rsidRPr="00824CF5">
        <w:rPr>
          <w:color w:val="131313"/>
        </w:rPr>
        <w:t>ор</w:t>
      </w:r>
      <w:r w:rsidRPr="00824CF5">
        <w:rPr>
          <w:color w:val="131313"/>
          <w:spacing w:val="-15"/>
        </w:rPr>
        <w:t xml:space="preserve"> </w:t>
      </w:r>
      <w:r w:rsidRPr="00824CF5">
        <w:rPr>
          <w:color w:val="111111"/>
        </w:rPr>
        <w:t xml:space="preserve">воздушных </w:t>
      </w:r>
      <w:r w:rsidRPr="00824CF5">
        <w:rPr>
          <w:color w:val="0F0F0F"/>
        </w:rPr>
        <w:t>линий эле</w:t>
      </w:r>
      <w:r w:rsidRPr="00824CF5">
        <w:rPr>
          <w:color w:val="0F0F0F"/>
        </w:rPr>
        <w:t>к</w:t>
      </w:r>
      <w:r w:rsidRPr="00824CF5">
        <w:rPr>
          <w:color w:val="0F0F0F"/>
        </w:rPr>
        <w:t xml:space="preserve">тропередачи), </w:t>
      </w:r>
      <w:r w:rsidRPr="00824CF5">
        <w:rPr>
          <w:color w:val="080808"/>
        </w:rPr>
        <w:t xml:space="preserve">ограниченной </w:t>
      </w:r>
      <w:r>
        <w:rPr>
          <w:color w:val="0E0E0E"/>
        </w:rPr>
        <w:t xml:space="preserve">параллельными </w:t>
      </w:r>
      <w:r w:rsidRPr="00824CF5">
        <w:rPr>
          <w:color w:val="0E0E0E"/>
        </w:rPr>
        <w:t>вертикальн</w:t>
      </w:r>
      <w:r>
        <w:rPr>
          <w:color w:val="0E0E0E"/>
        </w:rPr>
        <w:t>ыми</w:t>
      </w:r>
      <w:r w:rsidRPr="00824CF5">
        <w:rPr>
          <w:color w:val="0E0E0E"/>
        </w:rPr>
        <w:t xml:space="preserve"> </w:t>
      </w:r>
      <w:r>
        <w:rPr>
          <w:color w:val="131313"/>
        </w:rPr>
        <w:t>пл</w:t>
      </w:r>
      <w:r w:rsidRPr="00824CF5">
        <w:rPr>
          <w:color w:val="131313"/>
        </w:rPr>
        <w:t>оскос</w:t>
      </w:r>
      <w:r>
        <w:rPr>
          <w:color w:val="131313"/>
        </w:rPr>
        <w:t>т</w:t>
      </w:r>
      <w:r w:rsidRPr="00824CF5">
        <w:rPr>
          <w:color w:val="131313"/>
        </w:rPr>
        <w:t xml:space="preserve">ями, </w:t>
      </w:r>
      <w:r>
        <w:rPr>
          <w:color w:val="0C0C0C"/>
        </w:rPr>
        <w:t>о</w:t>
      </w:r>
      <w:r w:rsidRPr="00824CF5">
        <w:rPr>
          <w:color w:val="0C0C0C"/>
        </w:rPr>
        <w:t xml:space="preserve">тстоящими </w:t>
      </w:r>
      <w:r w:rsidRPr="00824CF5">
        <w:rPr>
          <w:color w:val="161616"/>
        </w:rPr>
        <w:t xml:space="preserve">по </w:t>
      </w:r>
      <w:r w:rsidRPr="00824CF5">
        <w:t xml:space="preserve">обе </w:t>
      </w:r>
      <w:r w:rsidRPr="00824CF5">
        <w:rPr>
          <w:color w:val="131313"/>
        </w:rPr>
        <w:t xml:space="preserve">стороны </w:t>
      </w:r>
      <w:r w:rsidRPr="00824CF5">
        <w:rPr>
          <w:color w:val="0A0A0A"/>
        </w:rPr>
        <w:t xml:space="preserve">линии </w:t>
      </w:r>
      <w:r w:rsidRPr="00824CF5">
        <w:rPr>
          <w:color w:val="0C0C0C"/>
        </w:rPr>
        <w:t xml:space="preserve">электропередачи </w:t>
      </w:r>
      <w:r w:rsidRPr="00824CF5">
        <w:rPr>
          <w:color w:val="1C1C1C"/>
        </w:rPr>
        <w:t xml:space="preserve">от </w:t>
      </w:r>
      <w:r w:rsidRPr="00824CF5">
        <w:t xml:space="preserve">крайних </w:t>
      </w:r>
      <w:r w:rsidRPr="00824CF5">
        <w:rPr>
          <w:color w:val="0E0E0E"/>
        </w:rPr>
        <w:t>про</w:t>
      </w:r>
      <w:r w:rsidR="007616DB">
        <w:rPr>
          <w:color w:val="0E0E0E"/>
        </w:rPr>
        <w:t>в</w:t>
      </w:r>
      <w:r w:rsidRPr="00824CF5">
        <w:rPr>
          <w:color w:val="0E0E0E"/>
        </w:rPr>
        <w:t>о</w:t>
      </w:r>
      <w:r w:rsidR="007616DB">
        <w:rPr>
          <w:color w:val="0E0E0E"/>
        </w:rPr>
        <w:t>д</w:t>
      </w:r>
      <w:r w:rsidRPr="00824CF5">
        <w:rPr>
          <w:color w:val="0E0E0E"/>
        </w:rPr>
        <w:t xml:space="preserve">ов </w:t>
      </w:r>
      <w:r w:rsidRPr="00824CF5">
        <w:rPr>
          <w:color w:val="181818"/>
        </w:rPr>
        <w:t xml:space="preserve">при </w:t>
      </w:r>
      <w:r w:rsidR="007616DB" w:rsidRPr="00824CF5">
        <w:rPr>
          <w:color w:val="080808"/>
        </w:rPr>
        <w:t>не откло</w:t>
      </w:r>
      <w:r w:rsidR="007616DB">
        <w:rPr>
          <w:color w:val="080808"/>
        </w:rPr>
        <w:t>н</w:t>
      </w:r>
      <w:r w:rsidR="007616DB" w:rsidRPr="00824CF5">
        <w:rPr>
          <w:color w:val="080808"/>
        </w:rPr>
        <w:t>ённом</w:t>
      </w:r>
      <w:r w:rsidRPr="00824CF5">
        <w:rPr>
          <w:color w:val="080808"/>
          <w:spacing w:val="32"/>
        </w:rPr>
        <w:t xml:space="preserve"> </w:t>
      </w:r>
      <w:r w:rsidR="007616DB" w:rsidRPr="00824CF5">
        <w:rPr>
          <w:color w:val="1A1A1A"/>
        </w:rPr>
        <w:t>и</w:t>
      </w:r>
      <w:r w:rsidR="007616DB">
        <w:rPr>
          <w:color w:val="1A1A1A"/>
        </w:rPr>
        <w:t>х</w:t>
      </w:r>
      <w:r w:rsidRPr="00824CF5">
        <w:rPr>
          <w:color w:val="1A1A1A"/>
          <w:spacing w:val="-3"/>
        </w:rPr>
        <w:t xml:space="preserve"> </w:t>
      </w:r>
      <w:r w:rsidRPr="00824CF5">
        <w:rPr>
          <w:color w:val="0A0A0A"/>
        </w:rPr>
        <w:t xml:space="preserve">положении </w:t>
      </w:r>
      <w:r w:rsidRPr="00824CF5">
        <w:rPr>
          <w:color w:val="131313"/>
        </w:rPr>
        <w:t xml:space="preserve">на </w:t>
      </w:r>
      <w:r w:rsidRPr="00824CF5">
        <w:t>расстоянии:</w:t>
      </w:r>
      <w:r w:rsidRPr="00824CF5">
        <w:rPr>
          <w:spacing w:val="24"/>
        </w:rPr>
        <w:t xml:space="preserve"> </w:t>
      </w:r>
      <w:r w:rsidRPr="00824CF5">
        <w:rPr>
          <w:color w:val="161616"/>
        </w:rPr>
        <w:t xml:space="preserve">2м </w:t>
      </w:r>
      <w:r w:rsidRPr="00824CF5">
        <w:rPr>
          <w:color w:val="3F3F3F"/>
        </w:rPr>
        <w:t>—</w:t>
      </w:r>
      <w:r w:rsidRPr="00824CF5">
        <w:rPr>
          <w:color w:val="3F3F3F"/>
          <w:spacing w:val="-5"/>
        </w:rPr>
        <w:t xml:space="preserve"> </w:t>
      </w:r>
      <w:r w:rsidRPr="00824CF5">
        <w:rPr>
          <w:color w:val="151515"/>
        </w:rPr>
        <w:t xml:space="preserve">для ВЛ </w:t>
      </w:r>
      <w:r w:rsidRPr="00824CF5">
        <w:rPr>
          <w:color w:val="181818"/>
        </w:rPr>
        <w:t xml:space="preserve">до </w:t>
      </w:r>
      <w:r w:rsidRPr="00824CF5">
        <w:rPr>
          <w:color w:val="111111"/>
        </w:rPr>
        <w:t>1</w:t>
      </w:r>
      <w:r w:rsidRPr="00824CF5">
        <w:rPr>
          <w:color w:val="111111"/>
          <w:spacing w:val="-7"/>
        </w:rPr>
        <w:t xml:space="preserve"> </w:t>
      </w:r>
      <w:proofErr w:type="spellStart"/>
      <w:r w:rsidR="007616DB">
        <w:rPr>
          <w:color w:val="0A0A0A"/>
        </w:rPr>
        <w:t>к</w:t>
      </w:r>
      <w:r w:rsidRPr="00824CF5">
        <w:rPr>
          <w:color w:val="0A0A0A"/>
        </w:rPr>
        <w:t>В</w:t>
      </w:r>
      <w:proofErr w:type="spellEnd"/>
      <w:r w:rsidRPr="00824CF5">
        <w:rPr>
          <w:color w:val="0A0A0A"/>
        </w:rPr>
        <w:t xml:space="preserve">, </w:t>
      </w:r>
      <w:r w:rsidRPr="00824CF5">
        <w:rPr>
          <w:color w:val="181818"/>
        </w:rPr>
        <w:t>І0</w:t>
      </w:r>
      <w:r w:rsidRPr="00824CF5">
        <w:rPr>
          <w:color w:val="181818"/>
          <w:spacing w:val="-3"/>
        </w:rPr>
        <w:t xml:space="preserve"> </w:t>
      </w:r>
      <w:r w:rsidRPr="00824CF5">
        <w:rPr>
          <w:color w:val="161616"/>
        </w:rPr>
        <w:t>м</w:t>
      </w:r>
      <w:r w:rsidRPr="00824CF5">
        <w:rPr>
          <w:color w:val="161616"/>
          <w:spacing w:val="-5"/>
        </w:rPr>
        <w:t xml:space="preserve"> </w:t>
      </w:r>
      <w:r w:rsidRPr="00824CF5">
        <w:rPr>
          <w:color w:val="3B3B3B"/>
        </w:rPr>
        <w:t>-</w:t>
      </w:r>
      <w:r w:rsidRPr="00824CF5">
        <w:rPr>
          <w:color w:val="3B3B3B"/>
          <w:spacing w:val="36"/>
        </w:rPr>
        <w:t xml:space="preserve"> </w:t>
      </w:r>
      <w:r w:rsidRPr="00824CF5">
        <w:rPr>
          <w:color w:val="0E0E0E"/>
        </w:rPr>
        <w:t xml:space="preserve">для </w:t>
      </w:r>
      <w:proofErr w:type="spellStart"/>
      <w:r w:rsidRPr="00824CF5">
        <w:rPr>
          <w:color w:val="131313"/>
        </w:rPr>
        <w:t>B</w:t>
      </w:r>
      <w:r w:rsidR="007616DB">
        <w:rPr>
          <w:color w:val="131313"/>
        </w:rPr>
        <w:t>л</w:t>
      </w:r>
      <w:proofErr w:type="spellEnd"/>
      <w:r w:rsidRPr="00824CF5">
        <w:rPr>
          <w:color w:val="131313"/>
          <w:spacing w:val="-3"/>
        </w:rPr>
        <w:t xml:space="preserve"> </w:t>
      </w:r>
      <w:r w:rsidRPr="00824CF5">
        <w:rPr>
          <w:color w:val="161616"/>
        </w:rPr>
        <w:t xml:space="preserve">1-20 </w:t>
      </w:r>
      <w:proofErr w:type="spellStart"/>
      <w:r w:rsidRPr="00824CF5">
        <w:rPr>
          <w:color w:val="1C1C1C"/>
        </w:rPr>
        <w:t>кВ</w:t>
      </w:r>
      <w:proofErr w:type="spellEnd"/>
      <w:r w:rsidRPr="00824CF5">
        <w:rPr>
          <w:color w:val="1C1C1C"/>
        </w:rPr>
        <w:t xml:space="preserve">, </w:t>
      </w:r>
      <w:r w:rsidRPr="00824CF5">
        <w:rPr>
          <w:color w:val="0F0F0F"/>
        </w:rPr>
        <w:t xml:space="preserve">15 </w:t>
      </w:r>
      <w:r w:rsidRPr="00824CF5">
        <w:rPr>
          <w:color w:val="181818"/>
        </w:rPr>
        <w:t xml:space="preserve">м </w:t>
      </w:r>
      <w:r w:rsidRPr="00824CF5">
        <w:rPr>
          <w:color w:val="161616"/>
        </w:rPr>
        <w:t xml:space="preserve">для </w:t>
      </w:r>
      <w:r w:rsidRPr="00824CF5">
        <w:rPr>
          <w:color w:val="0C0C0C"/>
        </w:rPr>
        <w:t xml:space="preserve">ВЛ </w:t>
      </w:r>
      <w:r w:rsidR="007616DB">
        <w:rPr>
          <w:color w:val="0A0A0A"/>
        </w:rPr>
        <w:t>3</w:t>
      </w:r>
      <w:r w:rsidRPr="00824CF5">
        <w:rPr>
          <w:color w:val="0A0A0A"/>
        </w:rPr>
        <w:t>5</w:t>
      </w:r>
      <w:r w:rsidRPr="00824CF5">
        <w:rPr>
          <w:color w:val="0A0A0A"/>
          <w:spacing w:val="40"/>
        </w:rPr>
        <w:t xml:space="preserve"> </w:t>
      </w:r>
      <w:proofErr w:type="spellStart"/>
      <w:r w:rsidRPr="00824CF5">
        <w:rPr>
          <w:color w:val="151515"/>
        </w:rPr>
        <w:t>кВ</w:t>
      </w:r>
      <w:proofErr w:type="spellEnd"/>
      <w:r w:rsidRPr="00824CF5">
        <w:rPr>
          <w:color w:val="151515"/>
        </w:rPr>
        <w:t>;</w:t>
      </w:r>
    </w:p>
    <w:p w:rsidR="009D4261" w:rsidRDefault="00824CF5" w:rsidP="00E52C50">
      <w:pPr>
        <w:shd w:val="clear" w:color="auto" w:fill="D9D9D9" w:themeFill="background1" w:themeFillShade="D9"/>
        <w:spacing w:after="120"/>
        <w:ind w:firstLine="567"/>
        <w:jc w:val="both"/>
        <w:rPr>
          <w:b/>
          <w:i/>
        </w:rPr>
      </w:pPr>
      <w:r>
        <w:rPr>
          <w:i/>
          <w:color w:val="0E0E0E"/>
        </w:rPr>
        <w:t xml:space="preserve">вокруг </w:t>
      </w:r>
      <w:r>
        <w:rPr>
          <w:i/>
        </w:rPr>
        <w:t xml:space="preserve">подстанций </w:t>
      </w:r>
      <w:r>
        <w:rPr>
          <w:i/>
          <w:color w:val="523F2F"/>
        </w:rPr>
        <w:t xml:space="preserve">— </w:t>
      </w:r>
      <w:r>
        <w:rPr>
          <w:i/>
          <w:color w:val="232323"/>
        </w:rPr>
        <w:t xml:space="preserve">в </w:t>
      </w:r>
      <w:r>
        <w:rPr>
          <w:i/>
          <w:color w:val="131313"/>
        </w:rPr>
        <w:t xml:space="preserve">виде </w:t>
      </w:r>
      <w:r>
        <w:rPr>
          <w:i/>
          <w:color w:val="0F0F0F"/>
        </w:rPr>
        <w:t xml:space="preserve">части </w:t>
      </w:r>
      <w:r>
        <w:rPr>
          <w:i/>
          <w:color w:val="0C0C0C"/>
        </w:rPr>
        <w:t xml:space="preserve">поверхности </w:t>
      </w:r>
      <w:r>
        <w:rPr>
          <w:i/>
        </w:rPr>
        <w:t xml:space="preserve">участка </w:t>
      </w:r>
      <w:r>
        <w:rPr>
          <w:i/>
          <w:color w:val="070707"/>
        </w:rPr>
        <w:t>з</w:t>
      </w:r>
      <w:r w:rsidR="007616DB">
        <w:rPr>
          <w:i/>
          <w:color w:val="070707"/>
        </w:rPr>
        <w:t>е</w:t>
      </w:r>
      <w:r>
        <w:rPr>
          <w:i/>
          <w:color w:val="070707"/>
        </w:rPr>
        <w:t xml:space="preserve">мли </w:t>
      </w:r>
      <w:r>
        <w:rPr>
          <w:i/>
          <w:color w:val="1D1D1D"/>
        </w:rPr>
        <w:t xml:space="preserve">и </w:t>
      </w:r>
      <w:r>
        <w:rPr>
          <w:i/>
          <w:color w:val="111111"/>
        </w:rPr>
        <w:t>воздушного</w:t>
      </w:r>
      <w:r>
        <w:rPr>
          <w:color w:val="111111"/>
        </w:rPr>
        <w:t xml:space="preserve"> </w:t>
      </w:r>
      <w:r>
        <w:t>простра</w:t>
      </w:r>
      <w:r>
        <w:t>н</w:t>
      </w:r>
      <w:r>
        <w:t xml:space="preserve">ства </w:t>
      </w:r>
      <w:r>
        <w:rPr>
          <w:color w:val="111111"/>
        </w:rPr>
        <w:t xml:space="preserve">(на </w:t>
      </w:r>
      <w:r>
        <w:rPr>
          <w:color w:val="0F0F0F"/>
        </w:rPr>
        <w:t xml:space="preserve">высоту, </w:t>
      </w:r>
      <w:r>
        <w:t xml:space="preserve">соответствующую </w:t>
      </w:r>
      <w:r>
        <w:rPr>
          <w:color w:val="181818"/>
        </w:rPr>
        <w:t xml:space="preserve">высоте </w:t>
      </w:r>
      <w:r>
        <w:rPr>
          <w:color w:val="0A0A0A"/>
        </w:rPr>
        <w:t xml:space="preserve">наивысшей </w:t>
      </w:r>
      <w:r>
        <w:rPr>
          <w:color w:val="0C0C0C"/>
        </w:rPr>
        <w:t xml:space="preserve">точки </w:t>
      </w:r>
      <w:r>
        <w:rPr>
          <w:i/>
        </w:rPr>
        <w:t>подстанции),</w:t>
      </w:r>
      <w:r>
        <w:t xml:space="preserve"> ограниченной ве</w:t>
      </w:r>
      <w:r>
        <w:t>р</w:t>
      </w:r>
      <w:r>
        <w:t xml:space="preserve">тикальными </w:t>
      </w:r>
      <w:r>
        <w:rPr>
          <w:color w:val="0C0C0C"/>
        </w:rPr>
        <w:t xml:space="preserve">плоскостями, </w:t>
      </w:r>
      <w:r>
        <w:rPr>
          <w:color w:val="050505"/>
        </w:rPr>
        <w:t xml:space="preserve">отстоящими </w:t>
      </w:r>
      <w:r>
        <w:rPr>
          <w:color w:val="1C1C1C"/>
        </w:rPr>
        <w:t xml:space="preserve">от </w:t>
      </w:r>
      <w:r>
        <w:rPr>
          <w:color w:val="0A0A0A"/>
        </w:rPr>
        <w:t xml:space="preserve">всех </w:t>
      </w:r>
      <w:r>
        <w:rPr>
          <w:color w:val="0E0E0E"/>
        </w:rPr>
        <w:t xml:space="preserve">сторон </w:t>
      </w:r>
      <w:r>
        <w:t>ограждения подстанции</w:t>
      </w:r>
      <w:r>
        <w:rPr>
          <w:spacing w:val="37"/>
        </w:rPr>
        <w:t xml:space="preserve"> </w:t>
      </w:r>
      <w:r>
        <w:rPr>
          <w:color w:val="0F0F0F"/>
        </w:rPr>
        <w:t xml:space="preserve">по </w:t>
      </w:r>
      <w:r>
        <w:t xml:space="preserve">периметру </w:t>
      </w:r>
      <w:r>
        <w:rPr>
          <w:color w:val="0F0F0F"/>
        </w:rPr>
        <w:t xml:space="preserve">на </w:t>
      </w:r>
      <w:r>
        <w:rPr>
          <w:color w:val="0C0C0C"/>
        </w:rPr>
        <w:t>расстоянии.</w:t>
      </w:r>
      <w:r>
        <w:rPr>
          <w:color w:val="0C0C0C"/>
          <w:spacing w:val="40"/>
        </w:rPr>
        <w:t xml:space="preserve"> </w:t>
      </w:r>
      <w:r>
        <w:rPr>
          <w:color w:val="212121"/>
        </w:rPr>
        <w:t xml:space="preserve">10 </w:t>
      </w:r>
      <w:r>
        <w:rPr>
          <w:color w:val="1C1C1C"/>
        </w:rPr>
        <w:t>м</w:t>
      </w:r>
      <w:r>
        <w:rPr>
          <w:color w:val="1C1C1C"/>
          <w:spacing w:val="-4"/>
        </w:rPr>
        <w:t xml:space="preserve"> </w:t>
      </w:r>
      <w:r>
        <w:rPr>
          <w:color w:val="212121"/>
        </w:rPr>
        <w:t>-</w:t>
      </w:r>
      <w:r>
        <w:rPr>
          <w:color w:val="212121"/>
          <w:spacing w:val="40"/>
        </w:rPr>
        <w:t xml:space="preserve"> </w:t>
      </w:r>
      <w:r>
        <w:rPr>
          <w:color w:val="232323"/>
        </w:rPr>
        <w:t xml:space="preserve">для </w:t>
      </w:r>
      <w:proofErr w:type="gramStart"/>
      <w:r>
        <w:rPr>
          <w:color w:val="111111"/>
        </w:rPr>
        <w:t>T</w:t>
      </w:r>
      <w:proofErr w:type="gramEnd"/>
      <w:r>
        <w:rPr>
          <w:color w:val="111111"/>
        </w:rPr>
        <w:t>П</w:t>
      </w:r>
      <w:r>
        <w:rPr>
          <w:color w:val="111111"/>
          <w:spacing w:val="-1"/>
        </w:rPr>
        <w:t xml:space="preserve"> </w:t>
      </w:r>
      <w:r>
        <w:rPr>
          <w:color w:val="131313"/>
        </w:rPr>
        <w:t xml:space="preserve">10/0,4 </w:t>
      </w:r>
      <w:proofErr w:type="spellStart"/>
      <w:r>
        <w:rPr>
          <w:color w:val="111111"/>
        </w:rPr>
        <w:t>кВ</w:t>
      </w:r>
      <w:proofErr w:type="spellEnd"/>
      <w:r>
        <w:rPr>
          <w:color w:val="111111"/>
        </w:rPr>
        <w:t xml:space="preserve">, </w:t>
      </w:r>
      <w:r>
        <w:rPr>
          <w:color w:val="1F1F1F"/>
        </w:rPr>
        <w:t>15</w:t>
      </w:r>
      <w:r>
        <w:rPr>
          <w:color w:val="1F1F1F"/>
          <w:spacing w:val="-7"/>
        </w:rPr>
        <w:t xml:space="preserve"> </w:t>
      </w:r>
      <w:r>
        <w:rPr>
          <w:color w:val="262626"/>
        </w:rPr>
        <w:t>м</w:t>
      </w:r>
      <w:r>
        <w:rPr>
          <w:color w:val="262626"/>
          <w:spacing w:val="-4"/>
        </w:rPr>
        <w:t xml:space="preserve"> </w:t>
      </w:r>
      <w:r>
        <w:rPr>
          <w:color w:val="181818"/>
        </w:rPr>
        <w:t>для</w:t>
      </w:r>
      <w:r>
        <w:rPr>
          <w:color w:val="181818"/>
          <w:spacing w:val="-2"/>
        </w:rPr>
        <w:t xml:space="preserve"> </w:t>
      </w:r>
      <w:r w:rsidR="007616DB">
        <w:rPr>
          <w:color w:val="111111"/>
        </w:rPr>
        <w:t>П</w:t>
      </w:r>
      <w:r>
        <w:rPr>
          <w:color w:val="111111"/>
        </w:rPr>
        <w:t xml:space="preserve">C </w:t>
      </w:r>
      <w:r>
        <w:t xml:space="preserve">35 </w:t>
      </w:r>
      <w:proofErr w:type="spellStart"/>
      <w:r>
        <w:t>кВ.</w:t>
      </w:r>
      <w:proofErr w:type="spellEnd"/>
    </w:p>
    <w:p w:rsidR="0052525C" w:rsidRDefault="0052525C" w:rsidP="00C95D83">
      <w:pPr>
        <w:spacing w:after="120"/>
        <w:ind w:firstLine="567"/>
        <w:jc w:val="both"/>
        <w:rPr>
          <w:b/>
          <w:i/>
        </w:rPr>
      </w:pPr>
      <w:r>
        <w:rPr>
          <w:b/>
          <w:i/>
        </w:rPr>
        <w:t xml:space="preserve">Памятник природы </w:t>
      </w:r>
      <w:r w:rsidR="00517004">
        <w:rPr>
          <w:b/>
          <w:i/>
        </w:rPr>
        <w:t xml:space="preserve">регионального значения </w:t>
      </w:r>
      <w:r>
        <w:rPr>
          <w:b/>
          <w:i/>
        </w:rPr>
        <w:t>«Великорецкое»</w:t>
      </w:r>
    </w:p>
    <w:p w:rsidR="00181F90" w:rsidRDefault="002C13F5" w:rsidP="00A16CDB">
      <w:pPr>
        <w:spacing w:after="120"/>
        <w:ind w:firstLine="567"/>
        <w:jc w:val="both"/>
      </w:pPr>
      <w:r>
        <w:t>На основании Федерального закона от 14.03.1995 № 33-ФЗ «Об особо охраняемых пр</w:t>
      </w:r>
      <w:r>
        <w:t>и</w:t>
      </w:r>
      <w:r>
        <w:t>родных территориях» и Закона Кировской области от 05.05.2005 № 325-ЗО «Об особо охраня</w:t>
      </w:r>
      <w:r>
        <w:t>е</w:t>
      </w:r>
      <w:r>
        <w:t>мых природных</w:t>
      </w:r>
      <w:r w:rsidR="00181F90">
        <w:t xml:space="preserve"> территориях Кировской области» Правительство Кировской области объявило </w:t>
      </w:r>
      <w:r w:rsidR="00F23B0A">
        <w:t>природный комплекс в районе с</w:t>
      </w:r>
      <w:r w:rsidR="00D87F08">
        <w:t>ела</w:t>
      </w:r>
      <w:r w:rsidR="00F23B0A">
        <w:t xml:space="preserve"> Великорецко</w:t>
      </w:r>
      <w:r w:rsidR="00D87F08">
        <w:t>го</w:t>
      </w:r>
      <w:r w:rsidR="00F23B0A">
        <w:t xml:space="preserve"> памятником природы регионального знач</w:t>
      </w:r>
      <w:r w:rsidR="00F23B0A">
        <w:t>е</w:t>
      </w:r>
      <w:r w:rsidR="00F23B0A">
        <w:t>ния «Великорецкое».</w:t>
      </w:r>
    </w:p>
    <w:p w:rsidR="0052525C" w:rsidRDefault="00B945B2" w:rsidP="00A16CDB">
      <w:pPr>
        <w:spacing w:after="120"/>
        <w:ind w:firstLine="567"/>
        <w:jc w:val="both"/>
      </w:pPr>
      <w:r>
        <w:t>П</w:t>
      </w:r>
      <w:r w:rsidR="007B04DC">
        <w:t xml:space="preserve">амятник природы «Великорецкое» </w:t>
      </w:r>
      <w:r w:rsidR="00181F90">
        <w:t xml:space="preserve">создан </w:t>
      </w:r>
      <w:r w:rsidR="007B04DC">
        <w:t>в целях сохранения природных комплексов и объектов в естественном состоянии, поддержания гидрологического режима, сохранения среды обитания редких видов животных и растений, рационального использования территории в р</w:t>
      </w:r>
      <w:r w:rsidR="007B04DC">
        <w:t>е</w:t>
      </w:r>
      <w:r w:rsidR="007B04DC">
        <w:t>креационных целях и является особо охраняемой природной территорией регионального знач</w:t>
      </w:r>
      <w:r w:rsidR="007B04DC">
        <w:t>е</w:t>
      </w:r>
      <w:r w:rsidR="007B04DC">
        <w:t>ния.</w:t>
      </w:r>
    </w:p>
    <w:p w:rsidR="007B04DC" w:rsidRDefault="007B04DC" w:rsidP="00A16CDB">
      <w:pPr>
        <w:spacing w:after="120"/>
        <w:ind w:firstLine="567"/>
        <w:jc w:val="both"/>
      </w:pPr>
      <w:r>
        <w:t>Объявление территории памятника природы особо охраняемой природной территорией регионального значения производится без изъятия земельных участков, на которых он расп</w:t>
      </w:r>
      <w:r>
        <w:t>о</w:t>
      </w:r>
      <w:r>
        <w:t>ложен, у собственников, владельцев и арендаторов.</w:t>
      </w:r>
    </w:p>
    <w:p w:rsidR="007B04DC" w:rsidRDefault="007B04DC" w:rsidP="00A16CDB">
      <w:pPr>
        <w:spacing w:after="120"/>
        <w:ind w:firstLine="567"/>
        <w:jc w:val="both"/>
      </w:pPr>
      <w:r>
        <w:t>Территория памятника природы обозначается на местности информационными и пред</w:t>
      </w:r>
      <w:r>
        <w:t>у</w:t>
      </w:r>
      <w:r>
        <w:t>предительными знаками по периметру его границы.</w:t>
      </w:r>
    </w:p>
    <w:p w:rsidR="007B04DC" w:rsidRDefault="007B04DC" w:rsidP="00A16CDB">
      <w:pPr>
        <w:spacing w:after="120"/>
        <w:ind w:firstLine="567"/>
        <w:jc w:val="both"/>
      </w:pPr>
      <w:r>
        <w:t xml:space="preserve">Территория памятника природы в </w:t>
      </w:r>
      <w:r w:rsidR="00662833">
        <w:t>обязательном порядке учитывается при разработке пл</w:t>
      </w:r>
      <w:r w:rsidR="00662833">
        <w:t>а</w:t>
      </w:r>
      <w:r w:rsidR="00662833">
        <w:t>нов и перспектив экономического и социального развития, территориальных комплексных схем, схем землеустройства и районной планировки.</w:t>
      </w:r>
    </w:p>
    <w:p w:rsidR="00662833" w:rsidRDefault="00662833" w:rsidP="00A16CDB">
      <w:pPr>
        <w:spacing w:after="120"/>
        <w:ind w:firstLine="567"/>
        <w:jc w:val="both"/>
      </w:pPr>
      <w:r>
        <w:t>В соответствии со статусом особо охраняемой территории регионального значения на территории памятника природы запрещается всякая деятельность, влекущая за собой наруш</w:t>
      </w:r>
      <w:r>
        <w:t>е</w:t>
      </w:r>
      <w:r>
        <w:t>ние сохранности памятника природы.</w:t>
      </w:r>
    </w:p>
    <w:p w:rsidR="00662833" w:rsidRDefault="00B95A00" w:rsidP="00662833">
      <w:pPr>
        <w:spacing w:after="120"/>
        <w:ind w:firstLine="567"/>
        <w:jc w:val="both"/>
      </w:pPr>
      <w:r>
        <w:t>Постановлением Правительства Кировской области от 28.09.2007 № 107/404 установлен режим особой охраны памятника природы «Великорецкое», в пределах территории памятника природы полностью запрещается:</w:t>
      </w:r>
    </w:p>
    <w:p w:rsidR="00662833" w:rsidRDefault="00662833" w:rsidP="00DA2421">
      <w:pPr>
        <w:numPr>
          <w:ilvl w:val="0"/>
          <w:numId w:val="29"/>
        </w:numPr>
        <w:spacing w:after="120"/>
        <w:jc w:val="both"/>
      </w:pPr>
      <w:r>
        <w:t xml:space="preserve">хозяйственная и лесохозяйственная деятельность в </w:t>
      </w:r>
      <w:proofErr w:type="spellStart"/>
      <w:r>
        <w:t>предгнездовой</w:t>
      </w:r>
      <w:proofErr w:type="spellEnd"/>
      <w:r>
        <w:t>, гнездовой и выво</w:t>
      </w:r>
      <w:r>
        <w:t>д</w:t>
      </w:r>
      <w:r>
        <w:t>ковый периоды птиц (с 1 апреля по 15 июля);</w:t>
      </w:r>
    </w:p>
    <w:p w:rsidR="00662833" w:rsidRDefault="00662833" w:rsidP="00DA2421">
      <w:pPr>
        <w:numPr>
          <w:ilvl w:val="0"/>
          <w:numId w:val="29"/>
        </w:numPr>
        <w:spacing w:after="120"/>
        <w:jc w:val="both"/>
      </w:pPr>
      <w:r>
        <w:t>выжигание растительности, разорение птичьих гнезд, уничтожение редких и исчеза</w:t>
      </w:r>
      <w:r>
        <w:t>ю</w:t>
      </w:r>
      <w:r>
        <w:t>щих видов растений и животных;</w:t>
      </w:r>
    </w:p>
    <w:p w:rsidR="00662833" w:rsidRDefault="00662833" w:rsidP="00DA2421">
      <w:pPr>
        <w:numPr>
          <w:ilvl w:val="0"/>
          <w:numId w:val="29"/>
        </w:numPr>
        <w:spacing w:after="120"/>
        <w:jc w:val="both"/>
      </w:pPr>
      <w:r>
        <w:t>проезд транспортных средств вне дорог общего пользования;</w:t>
      </w:r>
    </w:p>
    <w:p w:rsidR="007957F7" w:rsidRDefault="007957F7" w:rsidP="00DA2421">
      <w:pPr>
        <w:numPr>
          <w:ilvl w:val="0"/>
          <w:numId w:val="29"/>
        </w:numPr>
        <w:spacing w:after="120"/>
        <w:jc w:val="both"/>
      </w:pPr>
      <w:r>
        <w:t>использование навозных стоков для удобрения почв;</w:t>
      </w:r>
    </w:p>
    <w:p w:rsidR="007957F7" w:rsidRDefault="007957F7" w:rsidP="00DA2421">
      <w:pPr>
        <w:numPr>
          <w:ilvl w:val="0"/>
          <w:numId w:val="29"/>
        </w:numPr>
        <w:spacing w:after="120"/>
        <w:jc w:val="both"/>
      </w:pPr>
      <w:r>
        <w:lastRenderedPageBreak/>
        <w:t>размещение складов ядохимикатов, минеральных удобрений и горюче смазочных мат</w:t>
      </w:r>
      <w:r>
        <w:t>е</w:t>
      </w:r>
      <w:r>
        <w:t>риалов, площадок для заправки аппаратуры ядохимикатами;</w:t>
      </w:r>
    </w:p>
    <w:p w:rsidR="00AD69B4" w:rsidRDefault="007957F7" w:rsidP="00DA2421">
      <w:pPr>
        <w:numPr>
          <w:ilvl w:val="0"/>
          <w:numId w:val="29"/>
        </w:numPr>
        <w:spacing w:after="120"/>
        <w:jc w:val="both"/>
      </w:pPr>
      <w:r>
        <w:t>размещение животноводческих комплексов и ферм</w:t>
      </w:r>
      <w:r w:rsidR="00AD69B4">
        <w:t>;</w:t>
      </w:r>
    </w:p>
    <w:p w:rsidR="00AD69B4" w:rsidRDefault="00AD69B4" w:rsidP="00DA2421">
      <w:pPr>
        <w:numPr>
          <w:ilvl w:val="0"/>
          <w:numId w:val="29"/>
        </w:numPr>
        <w:spacing w:after="120"/>
        <w:jc w:val="both"/>
      </w:pPr>
      <w:r>
        <w:t>размещение ме</w:t>
      </w:r>
      <w:proofErr w:type="gramStart"/>
      <w:r>
        <w:t>ст скл</w:t>
      </w:r>
      <w:proofErr w:type="gramEnd"/>
      <w:r>
        <w:t>адирования и захоронения промышленных, бытовых и сельскох</w:t>
      </w:r>
      <w:r>
        <w:t>о</w:t>
      </w:r>
      <w:r>
        <w:t>зяйственных отходов, кладбищ и скотомогильников, накопителей сточных вод;</w:t>
      </w:r>
    </w:p>
    <w:p w:rsidR="00AD69B4" w:rsidRDefault="00AD69B4" w:rsidP="00DA2421">
      <w:pPr>
        <w:numPr>
          <w:ilvl w:val="0"/>
          <w:numId w:val="29"/>
        </w:numPr>
        <w:spacing w:after="120"/>
        <w:jc w:val="both"/>
      </w:pPr>
      <w:r>
        <w:t>заправка топливом, мойка и ремонт автомобилей и других машин и механизмов;</w:t>
      </w:r>
    </w:p>
    <w:p w:rsidR="00AD69B4" w:rsidRDefault="00AD69B4" w:rsidP="00DA2421">
      <w:pPr>
        <w:numPr>
          <w:ilvl w:val="0"/>
          <w:numId w:val="29"/>
        </w:numPr>
        <w:spacing w:after="120"/>
        <w:jc w:val="both"/>
      </w:pPr>
      <w:r>
        <w:t>предоставление земельных участков под застройку, а также для коллективного сад</w:t>
      </w:r>
      <w:r>
        <w:t>о</w:t>
      </w:r>
      <w:r>
        <w:t>водства и огородничества;</w:t>
      </w:r>
    </w:p>
    <w:p w:rsidR="00662833" w:rsidRDefault="00AD69B4" w:rsidP="00DA2421">
      <w:pPr>
        <w:numPr>
          <w:ilvl w:val="0"/>
          <w:numId w:val="29"/>
        </w:numPr>
        <w:spacing w:after="120"/>
        <w:jc w:val="both"/>
      </w:pPr>
      <w:r>
        <w:t>пастьба скота;</w:t>
      </w:r>
    </w:p>
    <w:p w:rsidR="00AD69B4" w:rsidRDefault="00AD69B4" w:rsidP="00DA2421">
      <w:pPr>
        <w:numPr>
          <w:ilvl w:val="0"/>
          <w:numId w:val="29"/>
        </w:numPr>
        <w:spacing w:after="120"/>
        <w:jc w:val="both"/>
      </w:pPr>
      <w:r>
        <w:t>устройство водопоев и размещение летних лагерей скота;</w:t>
      </w:r>
    </w:p>
    <w:p w:rsidR="00AD69B4" w:rsidRDefault="00AD69B4" w:rsidP="00DA2421">
      <w:pPr>
        <w:numPr>
          <w:ilvl w:val="0"/>
          <w:numId w:val="29"/>
        </w:numPr>
        <w:spacing w:after="120"/>
        <w:jc w:val="both"/>
      </w:pPr>
      <w:r>
        <w:t>проведение сплошных и выборочных рубок, за исключением вырубки погибших и п</w:t>
      </w:r>
      <w:r>
        <w:t>о</w:t>
      </w:r>
      <w:r>
        <w:t>врежденных лесных насаждений;</w:t>
      </w:r>
    </w:p>
    <w:p w:rsidR="00AD69B4" w:rsidRDefault="00AD69B4" w:rsidP="00DA2421">
      <w:pPr>
        <w:numPr>
          <w:ilvl w:val="0"/>
          <w:numId w:val="29"/>
        </w:numPr>
        <w:spacing w:after="120"/>
        <w:jc w:val="both"/>
      </w:pPr>
      <w:r>
        <w:t>добывание объектов животного мира, в том числе относящихся к объектам отходы;</w:t>
      </w:r>
    </w:p>
    <w:p w:rsidR="00AD69B4" w:rsidRDefault="00AD69B4" w:rsidP="00DA2421">
      <w:pPr>
        <w:numPr>
          <w:ilvl w:val="0"/>
          <w:numId w:val="29"/>
        </w:numPr>
        <w:spacing w:after="120"/>
        <w:jc w:val="both"/>
      </w:pPr>
      <w:r>
        <w:t>размещение стоянок транспортных сре</w:t>
      </w:r>
      <w:proofErr w:type="gramStart"/>
      <w:r>
        <w:t>дств в гр</w:t>
      </w:r>
      <w:proofErr w:type="gramEnd"/>
      <w:r>
        <w:t>аницах водоохраной зоны;</w:t>
      </w:r>
    </w:p>
    <w:p w:rsidR="00AD69B4" w:rsidRPr="0052525C" w:rsidRDefault="00DA2421" w:rsidP="00DA2421">
      <w:pPr>
        <w:numPr>
          <w:ilvl w:val="0"/>
          <w:numId w:val="29"/>
        </w:numPr>
        <w:spacing w:after="120"/>
        <w:jc w:val="both"/>
      </w:pPr>
      <w:r>
        <w:t>загрязнение территории любыми видами отходов и продуктами жизнедеятельности ч</w:t>
      </w:r>
      <w:r>
        <w:t>е</w:t>
      </w:r>
      <w:r>
        <w:t>ловека вне зависимости от их количества и объема.</w:t>
      </w:r>
    </w:p>
    <w:p w:rsidR="00D27119" w:rsidRDefault="007405D3" w:rsidP="001513F6">
      <w:pPr>
        <w:autoSpaceDE w:val="0"/>
        <w:autoSpaceDN w:val="0"/>
        <w:adjustRightInd w:val="0"/>
        <w:jc w:val="center"/>
        <w:rPr>
          <w:sz w:val="36"/>
          <w:szCs w:val="36"/>
        </w:rPr>
      </w:pPr>
      <w:r w:rsidRPr="007405D3">
        <w:rPr>
          <w:b/>
          <w:sz w:val="28"/>
          <w:szCs w:val="28"/>
        </w:rPr>
        <w:br w:type="page"/>
      </w:r>
      <w:r w:rsidR="00D27119">
        <w:rPr>
          <w:b/>
          <w:sz w:val="28"/>
          <w:szCs w:val="28"/>
        </w:rPr>
        <w:lastRenderedPageBreak/>
        <w:t xml:space="preserve">РАЗДЕЛ </w:t>
      </w:r>
      <w:r w:rsidR="00F07184" w:rsidRPr="00E12649">
        <w:rPr>
          <w:b/>
          <w:sz w:val="28"/>
          <w:szCs w:val="28"/>
          <w:lang w:val="en-US"/>
        </w:rPr>
        <w:t>II</w:t>
      </w:r>
    </w:p>
    <w:p w:rsidR="00D27119" w:rsidRDefault="00E12649" w:rsidP="001513F6">
      <w:pPr>
        <w:autoSpaceDE w:val="0"/>
        <w:autoSpaceDN w:val="0"/>
        <w:adjustRightInd w:val="0"/>
        <w:jc w:val="center"/>
        <w:rPr>
          <w:b/>
          <w:bCs/>
          <w:sz w:val="28"/>
          <w:szCs w:val="28"/>
        </w:rPr>
      </w:pPr>
      <w:r w:rsidRPr="00E12649">
        <w:rPr>
          <w:b/>
          <w:bCs/>
          <w:sz w:val="28"/>
          <w:szCs w:val="28"/>
        </w:rPr>
        <w:t>ОБОСНОВАНИЕ ВАРИАНТО</w:t>
      </w:r>
      <w:r w:rsidR="007405D3">
        <w:rPr>
          <w:b/>
          <w:bCs/>
          <w:sz w:val="28"/>
          <w:szCs w:val="28"/>
        </w:rPr>
        <w:t>В</w:t>
      </w:r>
      <w:r w:rsidR="00D27119">
        <w:rPr>
          <w:b/>
          <w:bCs/>
          <w:sz w:val="28"/>
          <w:szCs w:val="28"/>
        </w:rPr>
        <w:t xml:space="preserve"> </w:t>
      </w:r>
      <w:r w:rsidRPr="00E12649">
        <w:rPr>
          <w:b/>
          <w:bCs/>
          <w:sz w:val="28"/>
          <w:szCs w:val="28"/>
        </w:rPr>
        <w:t>РЕШЕНИЯ ЗАДАЧ</w:t>
      </w:r>
    </w:p>
    <w:p w:rsidR="007405D3" w:rsidRDefault="00E12649" w:rsidP="001513F6">
      <w:pPr>
        <w:autoSpaceDE w:val="0"/>
        <w:autoSpaceDN w:val="0"/>
        <w:adjustRightInd w:val="0"/>
        <w:jc w:val="center"/>
        <w:rPr>
          <w:b/>
          <w:bCs/>
          <w:sz w:val="28"/>
          <w:szCs w:val="28"/>
        </w:rPr>
      </w:pPr>
      <w:r w:rsidRPr="00E12649">
        <w:rPr>
          <w:b/>
          <w:bCs/>
          <w:sz w:val="28"/>
          <w:szCs w:val="28"/>
        </w:rPr>
        <w:t>ТЕРРИТОРИАЛЬ</w:t>
      </w:r>
      <w:r w:rsidR="007405D3">
        <w:rPr>
          <w:b/>
          <w:bCs/>
          <w:sz w:val="28"/>
          <w:szCs w:val="28"/>
        </w:rPr>
        <w:t>НОГО ПЛАНИРОВАНИЯ</w:t>
      </w:r>
    </w:p>
    <w:p w:rsidR="00F07184" w:rsidRPr="00AF57B6" w:rsidRDefault="00804CE3" w:rsidP="001513F6">
      <w:pPr>
        <w:autoSpaceDE w:val="0"/>
        <w:autoSpaceDN w:val="0"/>
        <w:adjustRightInd w:val="0"/>
        <w:jc w:val="center"/>
        <w:rPr>
          <w:bCs/>
          <w:sz w:val="36"/>
          <w:szCs w:val="36"/>
        </w:rPr>
      </w:pPr>
      <w:r>
        <w:rPr>
          <w:b/>
          <w:bCs/>
          <w:sz w:val="28"/>
          <w:szCs w:val="28"/>
        </w:rPr>
        <w:t>ВЕЛИКОРЕЦКОГО СЕЛЬСКОГО</w:t>
      </w:r>
      <w:r w:rsidR="00E12649" w:rsidRPr="00E12649">
        <w:rPr>
          <w:b/>
          <w:bCs/>
          <w:sz w:val="28"/>
          <w:szCs w:val="28"/>
        </w:rPr>
        <w:t xml:space="preserve"> ПОСЕЛЕНИЯ</w:t>
      </w:r>
    </w:p>
    <w:p w:rsidR="00931719" w:rsidRDefault="00931719" w:rsidP="00931719">
      <w:pPr>
        <w:ind w:firstLine="692"/>
      </w:pPr>
    </w:p>
    <w:p w:rsidR="00931719" w:rsidRPr="00D27119" w:rsidRDefault="005206A2" w:rsidP="00E73686">
      <w:pPr>
        <w:spacing w:before="57" w:after="113"/>
        <w:ind w:firstLine="567"/>
        <w:jc w:val="both"/>
        <w:rPr>
          <w:b/>
          <w:bCs/>
          <w:sz w:val="28"/>
          <w:szCs w:val="28"/>
        </w:rPr>
      </w:pPr>
      <w:r>
        <w:rPr>
          <w:b/>
          <w:bCs/>
          <w:sz w:val="28"/>
          <w:szCs w:val="28"/>
        </w:rPr>
        <w:t>6</w:t>
      </w:r>
      <w:r w:rsidR="00931719" w:rsidRPr="00D27119">
        <w:rPr>
          <w:b/>
          <w:bCs/>
          <w:sz w:val="28"/>
          <w:szCs w:val="28"/>
        </w:rPr>
        <w:t xml:space="preserve">. </w:t>
      </w:r>
      <w:r w:rsidR="00D27119" w:rsidRPr="00D27119">
        <w:rPr>
          <w:b/>
          <w:bCs/>
          <w:sz w:val="28"/>
          <w:szCs w:val="28"/>
        </w:rPr>
        <w:t>Варианты территориального развития</w:t>
      </w:r>
    </w:p>
    <w:p w:rsidR="00A34A27" w:rsidRDefault="00A34A27" w:rsidP="000C1966">
      <w:pPr>
        <w:spacing w:after="120"/>
        <w:ind w:firstLine="567"/>
        <w:jc w:val="both"/>
      </w:pPr>
      <w:r>
        <w:t>Целью</w:t>
      </w:r>
      <w:r w:rsidR="00E73686">
        <w:t xml:space="preserve"> территориального</w:t>
      </w:r>
      <w:r>
        <w:t xml:space="preserve"> развития</w:t>
      </w:r>
      <w:r w:rsidR="00E73686">
        <w:t xml:space="preserve"> поселения является сохранение и развитие Великоре</w:t>
      </w:r>
      <w:r w:rsidR="00E73686">
        <w:t>ц</w:t>
      </w:r>
      <w:r w:rsidR="00E73686">
        <w:t>кого сельского поселения как муниципального образования с активным местным сообществом, создание условий, обеспечивающих постепенное повышение уровня жизни населения на основе строительства центров паломнического, развлекательного и оздоровительного туризма, разв</w:t>
      </w:r>
      <w:r w:rsidR="00E73686">
        <w:t>и</w:t>
      </w:r>
      <w:r w:rsidR="00E73686">
        <w:t>тия социальной сферы и инфраструктуры.</w:t>
      </w:r>
    </w:p>
    <w:p w:rsidR="000C1966" w:rsidRDefault="00931719" w:rsidP="000C1966">
      <w:pPr>
        <w:spacing w:after="120"/>
        <w:ind w:firstLine="567"/>
        <w:jc w:val="both"/>
      </w:pPr>
      <w:r w:rsidRPr="007405D3">
        <w:t>Для положительного решения задач выбора направлений дальнейшего развития (преобр</w:t>
      </w:r>
      <w:r w:rsidRPr="007405D3">
        <w:t>а</w:t>
      </w:r>
      <w:r w:rsidRPr="007405D3">
        <w:t xml:space="preserve">зования территорий) </w:t>
      </w:r>
      <w:r w:rsidR="00804CE3">
        <w:t>Великорецкое сельское</w:t>
      </w:r>
      <w:r w:rsidR="008711ED" w:rsidRPr="007405D3">
        <w:t xml:space="preserve"> поселение</w:t>
      </w:r>
      <w:r w:rsidRPr="007405D3">
        <w:t xml:space="preserve"> имеет следующие предпосылки:</w:t>
      </w:r>
    </w:p>
    <w:p w:rsidR="000C1966" w:rsidRDefault="00717986" w:rsidP="000C1966">
      <w:pPr>
        <w:numPr>
          <w:ilvl w:val="0"/>
          <w:numId w:val="32"/>
        </w:numPr>
        <w:spacing w:after="120"/>
        <w:jc w:val="both"/>
      </w:pPr>
      <w:r>
        <w:t>уникальность природного и архитектурно-храмового комплекса</w:t>
      </w:r>
      <w:r w:rsidR="000C1966">
        <w:t>;</w:t>
      </w:r>
    </w:p>
    <w:p w:rsidR="000C1966" w:rsidRDefault="00931719" w:rsidP="000C1966">
      <w:pPr>
        <w:numPr>
          <w:ilvl w:val="0"/>
          <w:numId w:val="32"/>
        </w:numPr>
        <w:spacing w:after="120"/>
        <w:jc w:val="both"/>
      </w:pPr>
      <w:r w:rsidRPr="00B665A8">
        <w:t>расположение на автодорог</w:t>
      </w:r>
      <w:r w:rsidR="00D27119" w:rsidRPr="00B665A8">
        <w:t>е</w:t>
      </w:r>
      <w:r w:rsidR="00B665A8">
        <w:t xml:space="preserve"> регионального значения</w:t>
      </w:r>
      <w:r w:rsidR="008711ED" w:rsidRPr="00B665A8">
        <w:t xml:space="preserve"> </w:t>
      </w:r>
      <w:r w:rsidR="00B665A8">
        <w:t>Юрья</w:t>
      </w:r>
      <w:r w:rsidR="008711ED" w:rsidRPr="00B665A8">
        <w:t xml:space="preserve"> - </w:t>
      </w:r>
      <w:r w:rsidR="00B665A8">
        <w:t>Великорецкое</w:t>
      </w:r>
      <w:r w:rsidR="008711ED" w:rsidRPr="00B665A8">
        <w:t xml:space="preserve">, регулярное автотранспортное сообщение с </w:t>
      </w:r>
      <w:r w:rsidR="00B665A8">
        <w:t>областным центром – г. Кировом</w:t>
      </w:r>
      <w:r w:rsidRPr="00B665A8">
        <w:t>;</w:t>
      </w:r>
    </w:p>
    <w:p w:rsidR="000C1966" w:rsidRDefault="00931719" w:rsidP="000C1966">
      <w:pPr>
        <w:numPr>
          <w:ilvl w:val="0"/>
          <w:numId w:val="32"/>
        </w:numPr>
        <w:spacing w:after="120"/>
        <w:jc w:val="both"/>
      </w:pPr>
      <w:r w:rsidRPr="00B665A8">
        <w:t xml:space="preserve">благоприятные </w:t>
      </w:r>
      <w:r w:rsidR="00E45A65" w:rsidRPr="00B665A8">
        <w:t>природно-</w:t>
      </w:r>
      <w:r w:rsidRPr="00B665A8">
        <w:t>климатические условия;</w:t>
      </w:r>
    </w:p>
    <w:p w:rsidR="000C1966" w:rsidRDefault="00931719" w:rsidP="000C1966">
      <w:pPr>
        <w:numPr>
          <w:ilvl w:val="0"/>
          <w:numId w:val="32"/>
        </w:numPr>
        <w:spacing w:after="120"/>
        <w:jc w:val="both"/>
      </w:pPr>
      <w:r w:rsidRPr="00B665A8">
        <w:t>достаточность территориальных и трудовых ресурсов</w:t>
      </w:r>
      <w:r w:rsidR="009D4261">
        <w:t>.</w:t>
      </w:r>
    </w:p>
    <w:p w:rsidR="00931719" w:rsidRDefault="005C0B1A" w:rsidP="00923342">
      <w:pPr>
        <w:spacing w:after="120"/>
        <w:ind w:firstLine="567"/>
        <w:jc w:val="both"/>
      </w:pPr>
      <w:r>
        <w:t xml:space="preserve">Наряду </w:t>
      </w:r>
      <w:r w:rsidR="00931719" w:rsidRPr="007405D3">
        <w:t xml:space="preserve">с этим, сдерживающими развитие </w:t>
      </w:r>
      <w:r w:rsidR="00572FB4">
        <w:t>сельского</w:t>
      </w:r>
      <w:r w:rsidR="00E45A65" w:rsidRPr="007405D3">
        <w:t xml:space="preserve"> поселения</w:t>
      </w:r>
      <w:r w:rsidR="00931719" w:rsidRPr="007405D3">
        <w:t xml:space="preserve"> моментами являются:</w:t>
      </w:r>
    </w:p>
    <w:p w:rsidR="00572FB4" w:rsidRDefault="00572FB4" w:rsidP="000C1966">
      <w:pPr>
        <w:numPr>
          <w:ilvl w:val="0"/>
          <w:numId w:val="30"/>
        </w:numPr>
        <w:spacing w:after="120"/>
        <w:jc w:val="both"/>
      </w:pPr>
      <w:r>
        <w:t xml:space="preserve">кризисная ситуация в сельском хозяйстве: низкие объемы производства, </w:t>
      </w:r>
      <w:r w:rsidR="009828EA">
        <w:t>выбытие</w:t>
      </w:r>
      <w:r>
        <w:t xml:space="preserve"> из хозяйственного использования посевных площадей и перевод их в </w:t>
      </w:r>
      <w:proofErr w:type="spellStart"/>
      <w:r>
        <w:t>неудобицы</w:t>
      </w:r>
      <w:proofErr w:type="spellEnd"/>
      <w:r>
        <w:t>, участки самосевных лесов;</w:t>
      </w:r>
    </w:p>
    <w:p w:rsidR="00572FB4" w:rsidRDefault="00572FB4" w:rsidP="000C1966">
      <w:pPr>
        <w:numPr>
          <w:ilvl w:val="0"/>
          <w:numId w:val="30"/>
        </w:numPr>
        <w:spacing w:after="120"/>
        <w:jc w:val="both"/>
      </w:pPr>
      <w:r>
        <w:t>слабое жилищное строительство;</w:t>
      </w:r>
    </w:p>
    <w:p w:rsidR="00572FB4" w:rsidRDefault="00572FB4" w:rsidP="000C1966">
      <w:pPr>
        <w:numPr>
          <w:ilvl w:val="0"/>
          <w:numId w:val="30"/>
        </w:numPr>
        <w:spacing w:after="120"/>
        <w:jc w:val="both"/>
      </w:pPr>
      <w:r>
        <w:t>отток молодежи из села в город;</w:t>
      </w:r>
    </w:p>
    <w:p w:rsidR="00572FB4" w:rsidRDefault="00572FB4" w:rsidP="000C1966">
      <w:pPr>
        <w:numPr>
          <w:ilvl w:val="0"/>
          <w:numId w:val="30"/>
        </w:numPr>
        <w:spacing w:after="120"/>
        <w:jc w:val="both"/>
      </w:pPr>
      <w:r>
        <w:t>низкая рождаемость;</w:t>
      </w:r>
    </w:p>
    <w:p w:rsidR="00572FB4" w:rsidRDefault="00572FB4" w:rsidP="000C1966">
      <w:pPr>
        <w:numPr>
          <w:ilvl w:val="0"/>
          <w:numId w:val="30"/>
        </w:numPr>
        <w:spacing w:after="120"/>
        <w:jc w:val="both"/>
      </w:pPr>
      <w:r>
        <w:t xml:space="preserve">нарушение экологических норм (сбор и утилизация мусора), </w:t>
      </w:r>
      <w:proofErr w:type="spellStart"/>
      <w:r>
        <w:t>неухоженность</w:t>
      </w:r>
      <w:proofErr w:type="spellEnd"/>
      <w:r>
        <w:t xml:space="preserve"> террит</w:t>
      </w:r>
      <w:r>
        <w:t>о</w:t>
      </w:r>
      <w:r>
        <w:t>рий, захламленность лесов;</w:t>
      </w:r>
    </w:p>
    <w:p w:rsidR="00572FB4" w:rsidRDefault="00572FB4" w:rsidP="000C1966">
      <w:pPr>
        <w:numPr>
          <w:ilvl w:val="0"/>
          <w:numId w:val="30"/>
        </w:numPr>
        <w:spacing w:after="120"/>
        <w:jc w:val="both"/>
      </w:pPr>
      <w:r>
        <w:t>недостаточная инвестиционная привлекательность;</w:t>
      </w:r>
    </w:p>
    <w:p w:rsidR="00572FB4" w:rsidRDefault="00572FB4" w:rsidP="000C1966">
      <w:pPr>
        <w:numPr>
          <w:ilvl w:val="0"/>
          <w:numId w:val="30"/>
        </w:numPr>
        <w:spacing w:after="120"/>
        <w:jc w:val="both"/>
      </w:pPr>
      <w:r>
        <w:t>неорганизованный отдых в выходные дни приезжающих из г. Кирова и районов обл</w:t>
      </w:r>
      <w:r>
        <w:t>а</w:t>
      </w:r>
      <w:r>
        <w:t>сти создает проблему засоренности охраняемой территории, непочтительного отнош</w:t>
      </w:r>
      <w:r>
        <w:t>е</w:t>
      </w:r>
      <w:r>
        <w:t>ния к религиозным святыням</w:t>
      </w:r>
      <w:r w:rsidR="009828EA">
        <w:t>,</w:t>
      </w:r>
      <w:r>
        <w:t xml:space="preserve"> формирует негативное отношение местных жителей к отдыхающим;</w:t>
      </w:r>
    </w:p>
    <w:p w:rsidR="00572FB4" w:rsidRPr="007405D3" w:rsidRDefault="00572FB4" w:rsidP="000C1966">
      <w:pPr>
        <w:numPr>
          <w:ilvl w:val="0"/>
          <w:numId w:val="30"/>
        </w:numPr>
        <w:spacing w:after="120"/>
        <w:jc w:val="both"/>
      </w:pPr>
      <w:r>
        <w:t>малый объем производств и малое количество рабочих мест.</w:t>
      </w:r>
    </w:p>
    <w:p w:rsidR="00931719" w:rsidRPr="007405D3" w:rsidRDefault="00931719" w:rsidP="000C1966">
      <w:pPr>
        <w:spacing w:before="113" w:after="120"/>
        <w:ind w:firstLine="567"/>
        <w:jc w:val="both"/>
      </w:pPr>
      <w:r w:rsidRPr="000C1966">
        <w:t>Анализ комплексного развития территории показывает, что наиболее благоприятные в градостроительно</w:t>
      </w:r>
      <w:r w:rsidR="008711ED" w:rsidRPr="000C1966">
        <w:t xml:space="preserve">м отношении территории имеются </w:t>
      </w:r>
      <w:r w:rsidRPr="000C1966">
        <w:t xml:space="preserve">в </w:t>
      </w:r>
      <w:r w:rsidR="002509D0">
        <w:t>селе</w:t>
      </w:r>
      <w:r w:rsidR="000C1966">
        <w:t xml:space="preserve"> Великорецко</w:t>
      </w:r>
      <w:r w:rsidR="002509D0">
        <w:t>м</w:t>
      </w:r>
      <w:r w:rsidR="007C2D4C">
        <w:t xml:space="preserve"> и прилегающих к с</w:t>
      </w:r>
      <w:r w:rsidR="007C2D4C">
        <w:t>е</w:t>
      </w:r>
      <w:r w:rsidR="007C2D4C">
        <w:t>лу территориях.</w:t>
      </w:r>
    </w:p>
    <w:p w:rsidR="00A34A27" w:rsidRDefault="00931719" w:rsidP="000C1966">
      <w:pPr>
        <w:spacing w:after="120"/>
        <w:ind w:firstLine="567"/>
        <w:jc w:val="both"/>
      </w:pPr>
      <w:r w:rsidRPr="007405D3">
        <w:t xml:space="preserve">Исходя из сложившейся ситуации в </w:t>
      </w:r>
      <w:r w:rsidR="008711ED" w:rsidRPr="007405D3">
        <w:t>поселении</w:t>
      </w:r>
      <w:r w:rsidRPr="007405D3">
        <w:t>, основными направлениями дальнейшего развития являются:</w:t>
      </w:r>
    </w:p>
    <w:p w:rsidR="00E73686" w:rsidRDefault="001B452B" w:rsidP="000C1966">
      <w:pPr>
        <w:numPr>
          <w:ilvl w:val="0"/>
          <w:numId w:val="31"/>
        </w:numPr>
        <w:spacing w:after="120"/>
        <w:jc w:val="both"/>
      </w:pPr>
      <w:r>
        <w:t>обеспечение местного населения рабочими местами;</w:t>
      </w:r>
    </w:p>
    <w:p w:rsidR="001B452B" w:rsidRDefault="001B452B" w:rsidP="000C1966">
      <w:pPr>
        <w:numPr>
          <w:ilvl w:val="0"/>
          <w:numId w:val="31"/>
        </w:numPr>
        <w:spacing w:after="120"/>
        <w:jc w:val="both"/>
      </w:pPr>
      <w:r>
        <w:t>увеличение численности населения (миграционный приток);</w:t>
      </w:r>
    </w:p>
    <w:p w:rsidR="001B452B" w:rsidRDefault="001B452B" w:rsidP="000C1966">
      <w:pPr>
        <w:numPr>
          <w:ilvl w:val="0"/>
          <w:numId w:val="31"/>
        </w:numPr>
        <w:spacing w:after="120"/>
        <w:jc w:val="both"/>
      </w:pPr>
      <w:r>
        <w:lastRenderedPageBreak/>
        <w:t>закрепление молодежи на родной земле;</w:t>
      </w:r>
    </w:p>
    <w:p w:rsidR="001B452B" w:rsidRDefault="001B452B" w:rsidP="000C1966">
      <w:pPr>
        <w:numPr>
          <w:ilvl w:val="0"/>
          <w:numId w:val="31"/>
        </w:numPr>
        <w:spacing w:after="120"/>
        <w:jc w:val="both"/>
      </w:pPr>
      <w:r>
        <w:t>увеличение площадей жилищного фонда;</w:t>
      </w:r>
    </w:p>
    <w:p w:rsidR="001B452B" w:rsidRDefault="001B452B" w:rsidP="000C1966">
      <w:pPr>
        <w:numPr>
          <w:ilvl w:val="0"/>
          <w:numId w:val="31"/>
        </w:numPr>
        <w:spacing w:after="120"/>
        <w:jc w:val="both"/>
      </w:pPr>
      <w:r>
        <w:t>совершенствование инфраструктуры;</w:t>
      </w:r>
    </w:p>
    <w:p w:rsidR="001B452B" w:rsidRDefault="001B452B" w:rsidP="000C1966">
      <w:pPr>
        <w:numPr>
          <w:ilvl w:val="0"/>
          <w:numId w:val="31"/>
        </w:numPr>
        <w:spacing w:after="120"/>
        <w:jc w:val="both"/>
      </w:pPr>
      <w:r>
        <w:t>совершенствование сферы услуг;</w:t>
      </w:r>
    </w:p>
    <w:p w:rsidR="001B452B" w:rsidRDefault="001B452B" w:rsidP="000C1966">
      <w:pPr>
        <w:numPr>
          <w:ilvl w:val="0"/>
          <w:numId w:val="31"/>
        </w:numPr>
        <w:spacing w:after="120"/>
        <w:jc w:val="both"/>
      </w:pPr>
      <w:r>
        <w:t>использование исторического наследия и уникальных природных комплексов для ра</w:t>
      </w:r>
      <w:r>
        <w:t>з</w:t>
      </w:r>
      <w:r>
        <w:t>вития туризма;</w:t>
      </w:r>
    </w:p>
    <w:p w:rsidR="005C0B1A" w:rsidRDefault="005C0B1A" w:rsidP="005C0B1A">
      <w:pPr>
        <w:numPr>
          <w:ilvl w:val="0"/>
          <w:numId w:val="31"/>
        </w:numPr>
        <w:spacing w:after="120"/>
        <w:jc w:val="both"/>
      </w:pPr>
      <w:r>
        <w:t>привлечение инвестиций;</w:t>
      </w:r>
    </w:p>
    <w:p w:rsidR="001B452B" w:rsidRDefault="001B452B" w:rsidP="000C1966">
      <w:pPr>
        <w:numPr>
          <w:ilvl w:val="0"/>
          <w:numId w:val="31"/>
        </w:numPr>
        <w:spacing w:after="120"/>
        <w:jc w:val="both"/>
      </w:pPr>
      <w:r>
        <w:t>поддержка малого предпринимательства;</w:t>
      </w:r>
    </w:p>
    <w:p w:rsidR="001B452B" w:rsidRDefault="001B452B" w:rsidP="000C1966">
      <w:pPr>
        <w:numPr>
          <w:ilvl w:val="0"/>
          <w:numId w:val="31"/>
        </w:numPr>
        <w:spacing w:after="120"/>
        <w:jc w:val="both"/>
      </w:pPr>
      <w:r>
        <w:t>совершенствование управления землей и застройкой прилегающих территорий;</w:t>
      </w:r>
    </w:p>
    <w:p w:rsidR="001B452B" w:rsidRDefault="001B452B" w:rsidP="000C1966">
      <w:pPr>
        <w:numPr>
          <w:ilvl w:val="0"/>
          <w:numId w:val="31"/>
        </w:numPr>
        <w:spacing w:after="120"/>
        <w:jc w:val="both"/>
      </w:pPr>
      <w:r>
        <w:t>увеличение количества личных подсобных хозяйств;</w:t>
      </w:r>
    </w:p>
    <w:p w:rsidR="00BB6B56" w:rsidRDefault="00BB6B56" w:rsidP="000C1966">
      <w:pPr>
        <w:numPr>
          <w:ilvl w:val="0"/>
          <w:numId w:val="31"/>
        </w:numPr>
        <w:spacing w:after="120"/>
        <w:jc w:val="both"/>
      </w:pPr>
      <w:r>
        <w:t>сохранение и восстановление экологического равновесия, минимизация негативного воздействия человека на природу.</w:t>
      </w:r>
    </w:p>
    <w:p w:rsidR="00931719" w:rsidRPr="007405D3" w:rsidRDefault="00931719" w:rsidP="000C1966">
      <w:pPr>
        <w:tabs>
          <w:tab w:val="left" w:pos="1276"/>
        </w:tabs>
        <w:spacing w:after="120"/>
        <w:ind w:firstLine="567"/>
        <w:jc w:val="both"/>
      </w:pPr>
      <w:r w:rsidRPr="007405D3">
        <w:t>Вариант</w:t>
      </w:r>
      <w:r w:rsidR="00D50840" w:rsidRPr="007405D3">
        <w:t>ами</w:t>
      </w:r>
      <w:r w:rsidRPr="007405D3">
        <w:t xml:space="preserve"> территориального развития </w:t>
      </w:r>
      <w:r w:rsidR="007C2D4C">
        <w:t>поселения</w:t>
      </w:r>
      <w:r w:rsidRPr="007405D3">
        <w:t xml:space="preserve"> могут быть:</w:t>
      </w:r>
    </w:p>
    <w:p w:rsidR="0055394B" w:rsidRPr="007405D3" w:rsidRDefault="00D50840" w:rsidP="00826D99">
      <w:pPr>
        <w:pStyle w:val="a"/>
        <w:numPr>
          <w:ilvl w:val="0"/>
          <w:numId w:val="8"/>
        </w:numPr>
        <w:spacing w:before="0" w:after="120"/>
        <w:ind w:left="0" w:firstLine="567"/>
        <w:rPr>
          <w:kern w:val="16"/>
          <w:sz w:val="24"/>
          <w:szCs w:val="24"/>
        </w:rPr>
      </w:pPr>
      <w:r w:rsidRPr="007405D3">
        <w:rPr>
          <w:kern w:val="16"/>
          <w:sz w:val="24"/>
          <w:szCs w:val="24"/>
        </w:rPr>
        <w:t xml:space="preserve">  </w:t>
      </w:r>
      <w:r w:rsidR="0055394B" w:rsidRPr="007405D3">
        <w:rPr>
          <w:kern w:val="16"/>
          <w:sz w:val="24"/>
          <w:szCs w:val="24"/>
        </w:rPr>
        <w:t xml:space="preserve">увеличение площади территории </w:t>
      </w:r>
      <w:r w:rsidR="002509D0">
        <w:rPr>
          <w:kern w:val="16"/>
          <w:sz w:val="24"/>
          <w:szCs w:val="24"/>
        </w:rPr>
        <w:t>села</w:t>
      </w:r>
      <w:r w:rsidR="007C2D4C">
        <w:rPr>
          <w:kern w:val="16"/>
          <w:sz w:val="24"/>
          <w:szCs w:val="24"/>
        </w:rPr>
        <w:t xml:space="preserve"> Великорецкого</w:t>
      </w:r>
      <w:r w:rsidR="0055394B" w:rsidRPr="007405D3">
        <w:rPr>
          <w:kern w:val="16"/>
          <w:sz w:val="24"/>
          <w:szCs w:val="24"/>
        </w:rPr>
        <w:t xml:space="preserve"> под жилищное строительство п</w:t>
      </w:r>
      <w:r w:rsidR="0055394B" w:rsidRPr="007405D3">
        <w:rPr>
          <w:kern w:val="16"/>
          <w:sz w:val="24"/>
          <w:szCs w:val="24"/>
        </w:rPr>
        <w:t>у</w:t>
      </w:r>
      <w:r w:rsidR="0055394B" w:rsidRPr="007405D3">
        <w:rPr>
          <w:kern w:val="16"/>
          <w:sz w:val="24"/>
          <w:szCs w:val="24"/>
        </w:rPr>
        <w:t>тем включения в границы поселка прилегающих территорий;</w:t>
      </w:r>
    </w:p>
    <w:p w:rsidR="0055394B" w:rsidRPr="007405D3" w:rsidRDefault="00D50840" w:rsidP="00826D99">
      <w:pPr>
        <w:pStyle w:val="a"/>
        <w:numPr>
          <w:ilvl w:val="0"/>
          <w:numId w:val="8"/>
        </w:numPr>
        <w:spacing w:before="0" w:after="120"/>
        <w:ind w:left="0" w:firstLine="567"/>
        <w:rPr>
          <w:kern w:val="16"/>
          <w:sz w:val="24"/>
          <w:szCs w:val="24"/>
        </w:rPr>
      </w:pPr>
      <w:r w:rsidRPr="007405D3">
        <w:rPr>
          <w:kern w:val="16"/>
          <w:sz w:val="24"/>
          <w:szCs w:val="24"/>
        </w:rPr>
        <w:t xml:space="preserve">  </w:t>
      </w:r>
      <w:r w:rsidR="0055394B" w:rsidRPr="007405D3">
        <w:rPr>
          <w:kern w:val="16"/>
          <w:sz w:val="24"/>
          <w:szCs w:val="24"/>
        </w:rPr>
        <w:t xml:space="preserve">использование </w:t>
      </w:r>
      <w:proofErr w:type="spellStart"/>
      <w:r w:rsidR="0055394B" w:rsidRPr="007405D3">
        <w:rPr>
          <w:kern w:val="16"/>
          <w:sz w:val="24"/>
          <w:szCs w:val="24"/>
        </w:rPr>
        <w:t>внутрипоселковых</w:t>
      </w:r>
      <w:proofErr w:type="spellEnd"/>
      <w:r w:rsidR="0055394B" w:rsidRPr="007405D3">
        <w:rPr>
          <w:kern w:val="16"/>
          <w:sz w:val="24"/>
          <w:szCs w:val="24"/>
        </w:rPr>
        <w:t xml:space="preserve"> территориальных резервов;</w:t>
      </w:r>
    </w:p>
    <w:p w:rsidR="0055394B" w:rsidRPr="007405D3" w:rsidRDefault="00D50840" w:rsidP="00826D99">
      <w:pPr>
        <w:pStyle w:val="a"/>
        <w:numPr>
          <w:ilvl w:val="0"/>
          <w:numId w:val="8"/>
        </w:numPr>
        <w:spacing w:before="0" w:after="120"/>
        <w:ind w:left="0" w:firstLine="567"/>
        <w:rPr>
          <w:kern w:val="16"/>
          <w:sz w:val="24"/>
          <w:szCs w:val="24"/>
        </w:rPr>
      </w:pPr>
      <w:r w:rsidRPr="007405D3">
        <w:rPr>
          <w:kern w:val="16"/>
          <w:sz w:val="24"/>
          <w:szCs w:val="24"/>
        </w:rPr>
        <w:t xml:space="preserve">  </w:t>
      </w:r>
      <w:r w:rsidR="0055394B" w:rsidRPr="007405D3">
        <w:rPr>
          <w:kern w:val="16"/>
          <w:sz w:val="24"/>
          <w:szCs w:val="24"/>
        </w:rPr>
        <w:t>формирование комплексной жилой среды, отвечающей социальным требованиям д</w:t>
      </w:r>
      <w:r w:rsidR="0055394B" w:rsidRPr="007405D3">
        <w:rPr>
          <w:kern w:val="16"/>
          <w:sz w:val="24"/>
          <w:szCs w:val="24"/>
        </w:rPr>
        <w:t>о</w:t>
      </w:r>
      <w:r w:rsidR="0055394B" w:rsidRPr="007405D3">
        <w:rPr>
          <w:kern w:val="16"/>
          <w:sz w:val="24"/>
          <w:szCs w:val="24"/>
        </w:rPr>
        <w:t>ступности объектов обслуживания, объектов отдыха, требованиям безопасности и благоустро</w:t>
      </w:r>
      <w:r w:rsidR="0055394B" w:rsidRPr="007405D3">
        <w:rPr>
          <w:kern w:val="16"/>
          <w:sz w:val="24"/>
          <w:szCs w:val="24"/>
        </w:rPr>
        <w:t>й</w:t>
      </w:r>
      <w:r w:rsidR="0055394B" w:rsidRPr="007405D3">
        <w:rPr>
          <w:kern w:val="16"/>
          <w:sz w:val="24"/>
          <w:szCs w:val="24"/>
        </w:rPr>
        <w:t>ства;</w:t>
      </w:r>
    </w:p>
    <w:p w:rsidR="0055394B" w:rsidRPr="007405D3" w:rsidRDefault="00D50840" w:rsidP="00826D99">
      <w:pPr>
        <w:pStyle w:val="a"/>
        <w:numPr>
          <w:ilvl w:val="0"/>
          <w:numId w:val="8"/>
        </w:numPr>
        <w:spacing w:before="0" w:after="120"/>
        <w:ind w:left="0" w:firstLine="567"/>
        <w:rPr>
          <w:kern w:val="16"/>
          <w:sz w:val="24"/>
          <w:szCs w:val="24"/>
        </w:rPr>
      </w:pPr>
      <w:r w:rsidRPr="007405D3">
        <w:rPr>
          <w:kern w:val="16"/>
          <w:sz w:val="24"/>
          <w:szCs w:val="24"/>
        </w:rPr>
        <w:t xml:space="preserve">  </w:t>
      </w:r>
      <w:r w:rsidR="0055394B" w:rsidRPr="007405D3">
        <w:rPr>
          <w:kern w:val="16"/>
          <w:sz w:val="24"/>
          <w:szCs w:val="24"/>
        </w:rPr>
        <w:t xml:space="preserve">повышение роли </w:t>
      </w:r>
      <w:r w:rsidR="002509D0">
        <w:rPr>
          <w:kern w:val="16"/>
          <w:sz w:val="24"/>
          <w:szCs w:val="24"/>
        </w:rPr>
        <w:t>села</w:t>
      </w:r>
      <w:r w:rsidR="007C2D4C">
        <w:rPr>
          <w:kern w:val="16"/>
          <w:sz w:val="24"/>
          <w:szCs w:val="24"/>
        </w:rPr>
        <w:t xml:space="preserve"> Великорецкого</w:t>
      </w:r>
      <w:r w:rsidR="0055394B" w:rsidRPr="007405D3">
        <w:rPr>
          <w:kern w:val="16"/>
          <w:sz w:val="24"/>
          <w:szCs w:val="24"/>
        </w:rPr>
        <w:t xml:space="preserve"> как </w:t>
      </w:r>
      <w:r w:rsidRPr="007405D3">
        <w:rPr>
          <w:kern w:val="16"/>
          <w:sz w:val="24"/>
          <w:szCs w:val="24"/>
        </w:rPr>
        <w:t xml:space="preserve">административного центра </w:t>
      </w:r>
      <w:r w:rsidR="007C2D4C">
        <w:rPr>
          <w:kern w:val="16"/>
          <w:sz w:val="24"/>
          <w:szCs w:val="24"/>
        </w:rPr>
        <w:t>сельского</w:t>
      </w:r>
      <w:r w:rsidRPr="007405D3">
        <w:rPr>
          <w:kern w:val="16"/>
          <w:sz w:val="24"/>
          <w:szCs w:val="24"/>
        </w:rPr>
        <w:t xml:space="preserve"> посел</w:t>
      </w:r>
      <w:r w:rsidRPr="007405D3">
        <w:rPr>
          <w:kern w:val="16"/>
          <w:sz w:val="24"/>
          <w:szCs w:val="24"/>
        </w:rPr>
        <w:t>е</w:t>
      </w:r>
      <w:r w:rsidRPr="007405D3">
        <w:rPr>
          <w:kern w:val="16"/>
          <w:sz w:val="24"/>
          <w:szCs w:val="24"/>
        </w:rPr>
        <w:t>ния</w:t>
      </w:r>
      <w:r w:rsidR="0055394B" w:rsidRPr="007405D3">
        <w:rPr>
          <w:kern w:val="16"/>
          <w:sz w:val="24"/>
          <w:szCs w:val="24"/>
        </w:rPr>
        <w:t xml:space="preserve">, с </w:t>
      </w:r>
      <w:r w:rsidR="00A762D4">
        <w:rPr>
          <w:kern w:val="16"/>
          <w:sz w:val="24"/>
          <w:szCs w:val="24"/>
        </w:rPr>
        <w:t>развитием его</w:t>
      </w:r>
      <w:r w:rsidR="0055394B" w:rsidRPr="007405D3">
        <w:rPr>
          <w:kern w:val="16"/>
          <w:sz w:val="24"/>
          <w:szCs w:val="24"/>
        </w:rPr>
        <w:t xml:space="preserve"> деловых, административных и культурных функций;</w:t>
      </w:r>
    </w:p>
    <w:p w:rsidR="0055394B" w:rsidRPr="007405D3" w:rsidRDefault="00D50840" w:rsidP="00826D99">
      <w:pPr>
        <w:pStyle w:val="a"/>
        <w:numPr>
          <w:ilvl w:val="0"/>
          <w:numId w:val="8"/>
        </w:numPr>
        <w:spacing w:before="0" w:after="120"/>
        <w:ind w:left="0" w:firstLine="567"/>
        <w:rPr>
          <w:kern w:val="16"/>
          <w:sz w:val="24"/>
          <w:szCs w:val="24"/>
        </w:rPr>
      </w:pPr>
      <w:r w:rsidRPr="007405D3">
        <w:rPr>
          <w:kern w:val="16"/>
          <w:sz w:val="24"/>
          <w:szCs w:val="24"/>
        </w:rPr>
        <w:t xml:space="preserve">  </w:t>
      </w:r>
      <w:r w:rsidR="0055394B" w:rsidRPr="007405D3">
        <w:rPr>
          <w:kern w:val="16"/>
          <w:sz w:val="24"/>
          <w:szCs w:val="24"/>
        </w:rPr>
        <w:t>развитие социальной инфраструктуры обслуживания и потребительского рынка, здр</w:t>
      </w:r>
      <w:r w:rsidR="0055394B" w:rsidRPr="007405D3">
        <w:rPr>
          <w:kern w:val="16"/>
          <w:sz w:val="24"/>
          <w:szCs w:val="24"/>
        </w:rPr>
        <w:t>а</w:t>
      </w:r>
      <w:r w:rsidR="0055394B" w:rsidRPr="007405D3">
        <w:rPr>
          <w:kern w:val="16"/>
          <w:sz w:val="24"/>
          <w:szCs w:val="24"/>
        </w:rPr>
        <w:t>воохранения, образования, культуры, торговли, досуга и рекреации, физической культуры и спорта;</w:t>
      </w:r>
    </w:p>
    <w:p w:rsidR="0055394B" w:rsidRPr="007405D3" w:rsidRDefault="00D50840" w:rsidP="00826D99">
      <w:pPr>
        <w:pStyle w:val="a"/>
        <w:numPr>
          <w:ilvl w:val="0"/>
          <w:numId w:val="8"/>
        </w:numPr>
        <w:spacing w:before="0" w:after="120"/>
        <w:ind w:left="0" w:firstLine="567"/>
        <w:rPr>
          <w:kern w:val="16"/>
          <w:sz w:val="24"/>
          <w:szCs w:val="24"/>
        </w:rPr>
      </w:pPr>
      <w:r w:rsidRPr="007405D3">
        <w:rPr>
          <w:kern w:val="16"/>
          <w:sz w:val="24"/>
          <w:szCs w:val="24"/>
        </w:rPr>
        <w:t xml:space="preserve">  </w:t>
      </w:r>
      <w:r w:rsidR="0055394B" w:rsidRPr="007405D3">
        <w:rPr>
          <w:kern w:val="16"/>
          <w:sz w:val="24"/>
          <w:szCs w:val="24"/>
        </w:rPr>
        <w:t xml:space="preserve">развитие сети общественных центров повседневного и периодического обслуживания </w:t>
      </w:r>
      <w:r w:rsidRPr="007405D3">
        <w:rPr>
          <w:kern w:val="16"/>
          <w:sz w:val="24"/>
          <w:szCs w:val="24"/>
        </w:rPr>
        <w:t xml:space="preserve"> в населенных пунктах поселения</w:t>
      </w:r>
      <w:r w:rsidR="00AA626D">
        <w:rPr>
          <w:kern w:val="16"/>
          <w:sz w:val="24"/>
          <w:szCs w:val="24"/>
        </w:rPr>
        <w:t>;</w:t>
      </w:r>
    </w:p>
    <w:p w:rsidR="0055394B" w:rsidRPr="007405D3" w:rsidRDefault="00D50840" w:rsidP="00826D99">
      <w:pPr>
        <w:pStyle w:val="a"/>
        <w:numPr>
          <w:ilvl w:val="0"/>
          <w:numId w:val="8"/>
        </w:numPr>
        <w:tabs>
          <w:tab w:val="clear" w:pos="360"/>
          <w:tab w:val="num" w:pos="0"/>
        </w:tabs>
        <w:spacing w:before="0" w:after="120"/>
        <w:ind w:left="0" w:firstLine="567"/>
        <w:rPr>
          <w:kern w:val="16"/>
          <w:sz w:val="24"/>
          <w:szCs w:val="24"/>
        </w:rPr>
      </w:pPr>
      <w:r w:rsidRPr="007405D3">
        <w:rPr>
          <w:kern w:val="16"/>
          <w:sz w:val="24"/>
          <w:szCs w:val="24"/>
        </w:rPr>
        <w:t xml:space="preserve"> </w:t>
      </w:r>
      <w:r w:rsidR="0055394B" w:rsidRPr="007405D3">
        <w:rPr>
          <w:kern w:val="16"/>
          <w:sz w:val="24"/>
          <w:szCs w:val="24"/>
        </w:rPr>
        <w:t>сохранение ландшафтного разнообразия природных лесных массивов;</w:t>
      </w:r>
    </w:p>
    <w:p w:rsidR="0055394B" w:rsidRPr="007405D3" w:rsidRDefault="00D50840" w:rsidP="00826D99">
      <w:pPr>
        <w:pStyle w:val="a"/>
        <w:numPr>
          <w:ilvl w:val="0"/>
          <w:numId w:val="8"/>
        </w:numPr>
        <w:tabs>
          <w:tab w:val="clear" w:pos="360"/>
          <w:tab w:val="num" w:pos="0"/>
        </w:tabs>
        <w:spacing w:before="0" w:after="120"/>
        <w:ind w:left="0" w:firstLine="567"/>
        <w:rPr>
          <w:kern w:val="16"/>
          <w:sz w:val="24"/>
          <w:szCs w:val="24"/>
        </w:rPr>
      </w:pPr>
      <w:r w:rsidRPr="007405D3">
        <w:rPr>
          <w:kern w:val="16"/>
          <w:sz w:val="24"/>
          <w:szCs w:val="24"/>
        </w:rPr>
        <w:t xml:space="preserve"> </w:t>
      </w:r>
      <w:r w:rsidR="002509D0">
        <w:rPr>
          <w:kern w:val="16"/>
          <w:sz w:val="24"/>
          <w:szCs w:val="24"/>
        </w:rPr>
        <w:t>комплексное благоустройство</w:t>
      </w:r>
      <w:r w:rsidR="0055394B" w:rsidRPr="007405D3">
        <w:rPr>
          <w:kern w:val="16"/>
          <w:sz w:val="24"/>
          <w:szCs w:val="24"/>
        </w:rPr>
        <w:t xml:space="preserve"> и озеленен</w:t>
      </w:r>
      <w:r w:rsidRPr="007405D3">
        <w:rPr>
          <w:kern w:val="16"/>
          <w:sz w:val="24"/>
          <w:szCs w:val="24"/>
        </w:rPr>
        <w:t xml:space="preserve">ие </w:t>
      </w:r>
      <w:r w:rsidR="0055394B" w:rsidRPr="007405D3">
        <w:rPr>
          <w:kern w:val="16"/>
          <w:sz w:val="24"/>
          <w:szCs w:val="24"/>
        </w:rPr>
        <w:t>территорий, используемых для рекреации.</w:t>
      </w:r>
    </w:p>
    <w:p w:rsidR="00D27119" w:rsidRPr="00824CF5" w:rsidRDefault="007405D3" w:rsidP="00573953">
      <w:pPr>
        <w:spacing w:before="113"/>
        <w:ind w:firstLine="567"/>
        <w:jc w:val="center"/>
        <w:rPr>
          <w:b/>
          <w:bCs/>
          <w:sz w:val="28"/>
          <w:szCs w:val="28"/>
        </w:rPr>
      </w:pPr>
      <w:r>
        <w:br w:type="page"/>
      </w:r>
      <w:r w:rsidR="00D27119">
        <w:rPr>
          <w:b/>
          <w:bCs/>
          <w:sz w:val="28"/>
          <w:szCs w:val="28"/>
        </w:rPr>
        <w:lastRenderedPageBreak/>
        <w:t>РАЗДЕЛ</w:t>
      </w:r>
      <w:r w:rsidR="00D27119" w:rsidRPr="00824CF5">
        <w:rPr>
          <w:b/>
          <w:bCs/>
          <w:sz w:val="28"/>
          <w:szCs w:val="28"/>
        </w:rPr>
        <w:t xml:space="preserve"> </w:t>
      </w:r>
      <w:r w:rsidR="00D27119">
        <w:rPr>
          <w:b/>
          <w:bCs/>
          <w:sz w:val="28"/>
          <w:szCs w:val="28"/>
          <w:lang w:val="en-US"/>
        </w:rPr>
        <w:t>III</w:t>
      </w:r>
    </w:p>
    <w:p w:rsidR="007405D3" w:rsidRDefault="00573953" w:rsidP="00D27119">
      <w:pPr>
        <w:tabs>
          <w:tab w:val="left" w:pos="284"/>
          <w:tab w:val="left" w:pos="567"/>
          <w:tab w:val="left" w:pos="709"/>
        </w:tabs>
        <w:ind w:left="150"/>
        <w:jc w:val="center"/>
        <w:rPr>
          <w:b/>
          <w:bCs/>
          <w:sz w:val="28"/>
          <w:szCs w:val="28"/>
        </w:rPr>
      </w:pPr>
      <w:r>
        <w:rPr>
          <w:b/>
          <w:bCs/>
          <w:sz w:val="28"/>
          <w:szCs w:val="28"/>
        </w:rPr>
        <w:t>ОБОСНОВАНИЕ ПРЕДЛОЖЕНИЙ</w:t>
      </w:r>
    </w:p>
    <w:p w:rsidR="00931719" w:rsidRDefault="00931719" w:rsidP="00F5267C">
      <w:pPr>
        <w:tabs>
          <w:tab w:val="left" w:pos="284"/>
          <w:tab w:val="left" w:pos="567"/>
          <w:tab w:val="left" w:pos="709"/>
        </w:tabs>
        <w:ind w:left="150"/>
        <w:jc w:val="center"/>
        <w:rPr>
          <w:b/>
          <w:bCs/>
          <w:sz w:val="28"/>
          <w:szCs w:val="28"/>
        </w:rPr>
      </w:pPr>
      <w:r w:rsidRPr="00E12649">
        <w:rPr>
          <w:b/>
          <w:bCs/>
          <w:sz w:val="28"/>
          <w:szCs w:val="28"/>
        </w:rPr>
        <w:t>ПО ТЕРРИТОРИАЛЬНОМУ</w:t>
      </w:r>
      <w:r w:rsidR="007405D3">
        <w:rPr>
          <w:b/>
          <w:bCs/>
          <w:sz w:val="28"/>
          <w:szCs w:val="28"/>
        </w:rPr>
        <w:t xml:space="preserve"> </w:t>
      </w:r>
      <w:r w:rsidRPr="00E12649">
        <w:rPr>
          <w:b/>
          <w:bCs/>
          <w:sz w:val="28"/>
          <w:szCs w:val="28"/>
        </w:rPr>
        <w:t>ПЛАНИРОВАНИЮ</w:t>
      </w:r>
    </w:p>
    <w:p w:rsidR="00931719" w:rsidRDefault="00931719" w:rsidP="00931719">
      <w:pPr>
        <w:tabs>
          <w:tab w:val="left" w:pos="284"/>
          <w:tab w:val="left" w:pos="567"/>
          <w:tab w:val="left" w:pos="709"/>
        </w:tabs>
        <w:jc w:val="both"/>
        <w:rPr>
          <w:b/>
          <w:bCs/>
        </w:rPr>
      </w:pPr>
      <w:r>
        <w:rPr>
          <w:b/>
          <w:bCs/>
        </w:rPr>
        <w:t xml:space="preserve"> </w:t>
      </w:r>
    </w:p>
    <w:p w:rsidR="00931719" w:rsidRPr="007405D3" w:rsidRDefault="005206A2" w:rsidP="007405D3">
      <w:pPr>
        <w:tabs>
          <w:tab w:val="left" w:pos="426"/>
        </w:tabs>
        <w:spacing w:after="120"/>
        <w:ind w:firstLine="567"/>
        <w:jc w:val="both"/>
        <w:rPr>
          <w:b/>
          <w:sz w:val="28"/>
          <w:szCs w:val="28"/>
        </w:rPr>
      </w:pPr>
      <w:r>
        <w:rPr>
          <w:b/>
          <w:sz w:val="28"/>
          <w:szCs w:val="28"/>
        </w:rPr>
        <w:t>7</w:t>
      </w:r>
      <w:r w:rsidR="00931719" w:rsidRPr="00AF57B6">
        <w:rPr>
          <w:b/>
          <w:sz w:val="28"/>
          <w:szCs w:val="28"/>
        </w:rPr>
        <w:t xml:space="preserve">. Планировочная организация территории </w:t>
      </w:r>
      <w:r w:rsidR="00AA626D">
        <w:rPr>
          <w:b/>
          <w:sz w:val="28"/>
          <w:szCs w:val="28"/>
        </w:rPr>
        <w:t>сельского</w:t>
      </w:r>
      <w:r w:rsidR="00931719" w:rsidRPr="00AF57B6">
        <w:rPr>
          <w:b/>
          <w:sz w:val="28"/>
          <w:szCs w:val="28"/>
        </w:rPr>
        <w:t xml:space="preserve"> поселения</w:t>
      </w:r>
    </w:p>
    <w:p w:rsidR="00931719" w:rsidRPr="007405D3" w:rsidRDefault="005206A2" w:rsidP="007405D3">
      <w:pPr>
        <w:tabs>
          <w:tab w:val="left" w:pos="426"/>
        </w:tabs>
        <w:spacing w:after="120"/>
        <w:ind w:firstLine="567"/>
        <w:jc w:val="both"/>
        <w:rPr>
          <w:b/>
        </w:rPr>
      </w:pPr>
      <w:r>
        <w:rPr>
          <w:b/>
        </w:rPr>
        <w:t>7</w:t>
      </w:r>
      <w:r w:rsidR="00931719">
        <w:rPr>
          <w:b/>
        </w:rPr>
        <w:t>.1 Т</w:t>
      </w:r>
      <w:r w:rsidR="00931719" w:rsidRPr="005B2F4F">
        <w:rPr>
          <w:b/>
        </w:rPr>
        <w:t>ерриториально</w:t>
      </w:r>
      <w:r w:rsidR="00931719">
        <w:rPr>
          <w:b/>
        </w:rPr>
        <w:t>е</w:t>
      </w:r>
      <w:r w:rsidR="00931719" w:rsidRPr="005B2F4F">
        <w:rPr>
          <w:b/>
        </w:rPr>
        <w:t xml:space="preserve"> развити</w:t>
      </w:r>
      <w:r w:rsidR="00931719">
        <w:rPr>
          <w:b/>
        </w:rPr>
        <w:t>е</w:t>
      </w:r>
      <w:r w:rsidR="00931719" w:rsidRPr="005B2F4F">
        <w:rPr>
          <w:b/>
        </w:rPr>
        <w:t xml:space="preserve"> </w:t>
      </w:r>
      <w:r w:rsidR="00AA626D">
        <w:rPr>
          <w:b/>
        </w:rPr>
        <w:t>сельского</w:t>
      </w:r>
      <w:r w:rsidR="00931719">
        <w:rPr>
          <w:b/>
        </w:rPr>
        <w:t xml:space="preserve"> поселения</w:t>
      </w:r>
    </w:p>
    <w:p w:rsidR="00931719" w:rsidRDefault="00931719" w:rsidP="007405D3">
      <w:pPr>
        <w:spacing w:after="120"/>
        <w:ind w:firstLine="567"/>
        <w:jc w:val="both"/>
      </w:pPr>
      <w:r>
        <w:t xml:space="preserve">Предпосылки градостроительного развития </w:t>
      </w:r>
      <w:r w:rsidR="00F51E0F">
        <w:t>Великорецкого сельского</w:t>
      </w:r>
      <w:r>
        <w:t xml:space="preserve"> поселения опред</w:t>
      </w:r>
      <w:r>
        <w:t>е</w:t>
      </w:r>
      <w:r>
        <w:t>ляют:</w:t>
      </w:r>
    </w:p>
    <w:p w:rsidR="00931719" w:rsidRDefault="00931719" w:rsidP="007405D3">
      <w:pPr>
        <w:spacing w:after="120"/>
        <w:ind w:firstLine="567"/>
        <w:jc w:val="both"/>
      </w:pPr>
      <w:r>
        <w:t xml:space="preserve">- исторически сложившееся единство природного комплекса, хозяйственного комплекса, системы расселения и поселений, систем транспортной и инженерной инфраструктуры </w:t>
      </w:r>
      <w:r w:rsidR="001C67DA">
        <w:t>Велик</w:t>
      </w:r>
      <w:r w:rsidR="001C67DA">
        <w:t>о</w:t>
      </w:r>
      <w:r w:rsidR="001C67DA">
        <w:t>рецкого сельского</w:t>
      </w:r>
      <w:r>
        <w:t xml:space="preserve"> поселения, в том числе исторически сложившаяся роль </w:t>
      </w:r>
      <w:r w:rsidR="001C67DA">
        <w:t>с. Великорецкого</w:t>
      </w:r>
      <w:r>
        <w:t xml:space="preserve"> как центра </w:t>
      </w:r>
      <w:r w:rsidR="00C64AD8">
        <w:t>Великорецкого сельского</w:t>
      </w:r>
      <w:r>
        <w:t xml:space="preserve"> поселения;</w:t>
      </w:r>
    </w:p>
    <w:p w:rsidR="00931719" w:rsidRDefault="00931719" w:rsidP="007405D3">
      <w:pPr>
        <w:spacing w:after="120"/>
        <w:ind w:firstLine="567"/>
        <w:jc w:val="both"/>
      </w:pPr>
      <w:r>
        <w:t xml:space="preserve">- выполнение </w:t>
      </w:r>
      <w:r w:rsidR="00D128D9">
        <w:t>селом</w:t>
      </w:r>
      <w:r>
        <w:t xml:space="preserve"> функций </w:t>
      </w:r>
      <w:r w:rsidR="008F4083">
        <w:t>административного центра поселения</w:t>
      </w:r>
      <w:r>
        <w:t>, в том числе путем с</w:t>
      </w:r>
      <w:r>
        <w:t>о</w:t>
      </w:r>
      <w:r>
        <w:t xml:space="preserve">здания условий для размещения и функционирования в </w:t>
      </w:r>
      <w:r w:rsidR="00D128D9">
        <w:t>сел</w:t>
      </w:r>
      <w:r>
        <w:t>е госу</w:t>
      </w:r>
      <w:r w:rsidR="007405D3">
        <w:t xml:space="preserve">дарственных и </w:t>
      </w:r>
      <w:r>
        <w:t>местных орг</w:t>
      </w:r>
      <w:r>
        <w:t>а</w:t>
      </w:r>
      <w:r>
        <w:t>нов власти, для проведения мероприятий районного и областного уровня, для развития ко</w:t>
      </w:r>
      <w:r>
        <w:t>м</w:t>
      </w:r>
      <w:r>
        <w:t>плексов и систем поселковой инфраструктуры, обслуживающей и рай</w:t>
      </w:r>
      <w:r w:rsidR="00D128D9">
        <w:t>онные нужды.</w:t>
      </w:r>
    </w:p>
    <w:p w:rsidR="00931719" w:rsidRDefault="00931719" w:rsidP="007405D3">
      <w:pPr>
        <w:tabs>
          <w:tab w:val="left" w:pos="426"/>
        </w:tabs>
        <w:spacing w:after="120"/>
        <w:ind w:firstLine="567"/>
        <w:jc w:val="both"/>
      </w:pPr>
      <w:r>
        <w:t>Для удовлетворения спроса на земельные участки под застройку необходимо</w:t>
      </w:r>
      <w:r w:rsidR="00A875B3">
        <w:t xml:space="preserve"> проведение мероприятий </w:t>
      </w:r>
      <w:proofErr w:type="gramStart"/>
      <w:r w:rsidR="00A875B3">
        <w:t>по</w:t>
      </w:r>
      <w:proofErr w:type="gramEnd"/>
      <w:r w:rsidR="00A862F5">
        <w:t>:</w:t>
      </w:r>
    </w:p>
    <w:p w:rsidR="00931719" w:rsidRDefault="00931719" w:rsidP="007405D3">
      <w:pPr>
        <w:tabs>
          <w:tab w:val="left" w:pos="426"/>
        </w:tabs>
        <w:spacing w:after="120"/>
        <w:ind w:firstLine="567"/>
        <w:jc w:val="both"/>
      </w:pPr>
      <w:r>
        <w:t xml:space="preserve">- </w:t>
      </w:r>
      <w:r w:rsidR="008F4083">
        <w:t xml:space="preserve"> </w:t>
      </w:r>
      <w:r>
        <w:t>выявлению незастроенных территорий в существующей застройке</w:t>
      </w:r>
      <w:r w:rsidR="008F4083">
        <w:t xml:space="preserve"> с целью предоста</w:t>
      </w:r>
      <w:r w:rsidR="008F4083">
        <w:t>в</w:t>
      </w:r>
      <w:r w:rsidR="008F4083">
        <w:t>ления для целей жилищного строительства</w:t>
      </w:r>
      <w:r>
        <w:t>;</w:t>
      </w:r>
    </w:p>
    <w:p w:rsidR="008F4083" w:rsidRDefault="00931719" w:rsidP="007405D3">
      <w:pPr>
        <w:tabs>
          <w:tab w:val="left" w:pos="426"/>
        </w:tabs>
        <w:spacing w:after="120"/>
        <w:ind w:firstLine="567"/>
        <w:jc w:val="both"/>
      </w:pPr>
      <w:r>
        <w:t xml:space="preserve">- </w:t>
      </w:r>
      <w:r w:rsidR="008F4083">
        <w:t xml:space="preserve"> сокращению санитарно-защитных зон предприятий, расположенных в жилой застройке или их переносу в промышленные зоны;</w:t>
      </w:r>
    </w:p>
    <w:p w:rsidR="00931719" w:rsidRDefault="008F4083" w:rsidP="007405D3">
      <w:pPr>
        <w:tabs>
          <w:tab w:val="left" w:pos="426"/>
        </w:tabs>
        <w:spacing w:after="120"/>
        <w:ind w:firstLine="567"/>
        <w:jc w:val="both"/>
      </w:pPr>
      <w:r>
        <w:t xml:space="preserve">- </w:t>
      </w:r>
      <w:r w:rsidR="00931719">
        <w:t>рекультиваци</w:t>
      </w:r>
      <w:r>
        <w:t>и</w:t>
      </w:r>
      <w:r w:rsidR="00931719">
        <w:t xml:space="preserve"> террито</w:t>
      </w:r>
      <w:r w:rsidR="00D128D9">
        <w:t>рий,</w:t>
      </w:r>
      <w:r w:rsidR="00931719">
        <w:t xml:space="preserve"> </w:t>
      </w:r>
      <w:r>
        <w:t xml:space="preserve">ранее занятых производственными и коммунально-складскими предприятиями </w:t>
      </w:r>
      <w:r w:rsidR="00931719">
        <w:t xml:space="preserve">с целью </w:t>
      </w:r>
      <w:r>
        <w:t xml:space="preserve">их </w:t>
      </w:r>
      <w:r w:rsidR="00931719">
        <w:t xml:space="preserve">благоустройства и размещения рекреационных </w:t>
      </w:r>
      <w:r>
        <w:t>и общ</w:t>
      </w:r>
      <w:r>
        <w:t>е</w:t>
      </w:r>
      <w:r>
        <w:t>ственно-деловых зон;</w:t>
      </w:r>
    </w:p>
    <w:p w:rsidR="00931719" w:rsidRDefault="00931719" w:rsidP="007405D3">
      <w:pPr>
        <w:tabs>
          <w:tab w:val="left" w:pos="426"/>
        </w:tabs>
        <w:spacing w:after="120"/>
        <w:ind w:firstLine="567"/>
        <w:jc w:val="both"/>
      </w:pPr>
      <w:r>
        <w:t xml:space="preserve">- </w:t>
      </w:r>
      <w:r w:rsidR="00EF4BD3">
        <w:t xml:space="preserve"> </w:t>
      </w:r>
      <w:r>
        <w:t>включени</w:t>
      </w:r>
      <w:r w:rsidR="00EF4BD3">
        <w:t>ю</w:t>
      </w:r>
      <w:r>
        <w:t xml:space="preserve"> в границы </w:t>
      </w:r>
      <w:r w:rsidR="00D128D9">
        <w:t>с</w:t>
      </w:r>
      <w:r w:rsidR="00D87F08">
        <w:t>ела</w:t>
      </w:r>
      <w:r w:rsidR="00D128D9">
        <w:t xml:space="preserve"> Великорецко</w:t>
      </w:r>
      <w:r w:rsidR="00D87F08">
        <w:t>го</w:t>
      </w:r>
      <w:r>
        <w:t xml:space="preserve"> земельных участков, пригодных для стро</w:t>
      </w:r>
      <w:r>
        <w:t>и</w:t>
      </w:r>
      <w:r>
        <w:t>тельства.</w:t>
      </w:r>
    </w:p>
    <w:p w:rsidR="00931719" w:rsidRDefault="00926B73" w:rsidP="007405D3">
      <w:pPr>
        <w:tabs>
          <w:tab w:val="left" w:pos="426"/>
        </w:tabs>
        <w:spacing w:after="120"/>
        <w:ind w:firstLine="567"/>
        <w:jc w:val="both"/>
      </w:pPr>
      <w:r>
        <w:t>Генераль</w:t>
      </w:r>
      <w:r w:rsidR="00931719" w:rsidRPr="009F0D6D">
        <w:t>н</w:t>
      </w:r>
      <w:r w:rsidR="00931719">
        <w:t xml:space="preserve">ым </w:t>
      </w:r>
      <w:r w:rsidR="00931719" w:rsidRPr="009F0D6D">
        <w:t>план</w:t>
      </w:r>
      <w:r w:rsidR="00DD4F53">
        <w:t xml:space="preserve">ом </w:t>
      </w:r>
      <w:r w:rsidR="00D128D9">
        <w:t xml:space="preserve">сельского </w:t>
      </w:r>
      <w:r w:rsidR="00DD4F53">
        <w:t>поселения</w:t>
      </w:r>
      <w:r w:rsidR="00931719" w:rsidRPr="009F0D6D">
        <w:t xml:space="preserve"> предусм</w:t>
      </w:r>
      <w:r w:rsidR="00931719">
        <w:t>а</w:t>
      </w:r>
      <w:r w:rsidR="00931719" w:rsidRPr="009F0D6D">
        <w:t>тр</w:t>
      </w:r>
      <w:r w:rsidR="00DD4F53">
        <w:t>ивается</w:t>
      </w:r>
      <w:r w:rsidR="00931719">
        <w:t xml:space="preserve"> капитальное </w:t>
      </w:r>
      <w:proofErr w:type="gramStart"/>
      <w:r w:rsidR="00931719">
        <w:t>строительство</w:t>
      </w:r>
      <w:proofErr w:type="gramEnd"/>
      <w:r w:rsidR="00931719" w:rsidRPr="009F0D6D">
        <w:t xml:space="preserve"> </w:t>
      </w:r>
      <w:r w:rsidR="00931719">
        <w:t>как на свободных, так и на застроенных территориях</w:t>
      </w:r>
      <w:r w:rsidR="001E10FB">
        <w:t>. П</w:t>
      </w:r>
      <w:r w:rsidR="00931719">
        <w:t>редусматрива</w:t>
      </w:r>
      <w:r w:rsidR="001E10FB">
        <w:t>е</w:t>
      </w:r>
      <w:r w:rsidR="00931719">
        <w:t>тся ново</w:t>
      </w:r>
      <w:r w:rsidR="001E10FB">
        <w:t>е</w:t>
      </w:r>
      <w:r w:rsidR="00931719">
        <w:t xml:space="preserve"> жилищно</w:t>
      </w:r>
      <w:r w:rsidR="001E10FB">
        <w:t>е</w:t>
      </w:r>
      <w:r w:rsidR="00931719">
        <w:t xml:space="preserve"> строительств</w:t>
      </w:r>
      <w:r w:rsidR="001E10FB">
        <w:t>о</w:t>
      </w:r>
      <w:r w:rsidR="00931719">
        <w:t xml:space="preserve"> – </w:t>
      </w:r>
      <w:r w:rsidR="001E10FB">
        <w:t xml:space="preserve">смешанная застройка </w:t>
      </w:r>
      <w:r w:rsidR="00931719">
        <w:t>индивиду</w:t>
      </w:r>
      <w:r w:rsidR="00DD4F53">
        <w:t>альн</w:t>
      </w:r>
      <w:r w:rsidR="001E10FB">
        <w:t>ыми и квартирными домами с</w:t>
      </w:r>
      <w:r w:rsidR="00DD4F53">
        <w:t xml:space="preserve"> </w:t>
      </w:r>
      <w:r w:rsidR="001E10FB">
        <w:t>приусаде</w:t>
      </w:r>
      <w:r w:rsidR="001E10FB">
        <w:t>б</w:t>
      </w:r>
      <w:r w:rsidR="001E10FB">
        <w:t>ными участками</w:t>
      </w:r>
      <w:r w:rsidR="00931719">
        <w:t>.</w:t>
      </w:r>
    </w:p>
    <w:p w:rsidR="00931719" w:rsidRDefault="00696902" w:rsidP="007405D3">
      <w:pPr>
        <w:tabs>
          <w:tab w:val="left" w:pos="426"/>
        </w:tabs>
        <w:spacing w:after="120"/>
        <w:ind w:firstLine="567"/>
        <w:jc w:val="both"/>
      </w:pPr>
      <w:r>
        <w:t>С целью размещения жилищного строительства п</w:t>
      </w:r>
      <w:r w:rsidR="00931719">
        <w:t xml:space="preserve">редполагается изменение границы </w:t>
      </w:r>
      <w:r w:rsidR="00A61741">
        <w:t>с. В</w:t>
      </w:r>
      <w:r w:rsidR="00A61741">
        <w:t>е</w:t>
      </w:r>
      <w:r w:rsidR="00A61741">
        <w:t>ликорецко</w:t>
      </w:r>
      <w:r>
        <w:t>го</w:t>
      </w:r>
      <w:r w:rsidR="00931719">
        <w:t xml:space="preserve"> за счет включения в его черту земе</w:t>
      </w:r>
      <w:r w:rsidR="00DD4F53">
        <w:t>льного участка</w:t>
      </w:r>
      <w:r>
        <w:t>,</w:t>
      </w:r>
      <w:r w:rsidR="00A61741">
        <w:t xml:space="preserve"> прилегающего к</w:t>
      </w:r>
      <w:r w:rsidR="00DD4F53">
        <w:t xml:space="preserve"> </w:t>
      </w:r>
      <w:r w:rsidR="00A61741">
        <w:t>юго-восточной границе</w:t>
      </w:r>
      <w:r>
        <w:t>.</w:t>
      </w:r>
    </w:p>
    <w:p w:rsidR="00931719" w:rsidRDefault="00926B73" w:rsidP="007405D3">
      <w:pPr>
        <w:tabs>
          <w:tab w:val="left" w:pos="426"/>
        </w:tabs>
        <w:spacing w:after="120"/>
        <w:ind w:firstLine="567"/>
        <w:jc w:val="both"/>
      </w:pPr>
      <w:r w:rsidRPr="005C0B1A">
        <w:t>Генераль</w:t>
      </w:r>
      <w:r w:rsidR="00696902" w:rsidRPr="005C0B1A">
        <w:t>ный план предусматривает</w:t>
      </w:r>
      <w:r w:rsidR="00931719" w:rsidRPr="005C0B1A">
        <w:t xml:space="preserve"> также капитальное строительство за счет реконстру</w:t>
      </w:r>
      <w:r w:rsidR="00931719" w:rsidRPr="005C0B1A">
        <w:t>к</w:t>
      </w:r>
      <w:r w:rsidR="00931719" w:rsidRPr="005C0B1A">
        <w:t xml:space="preserve">ции (уплотнения) существующей застройки, расположенной в центральной части </w:t>
      </w:r>
      <w:r w:rsidR="00696902" w:rsidRPr="005C0B1A">
        <w:t>села</w:t>
      </w:r>
      <w:r w:rsidR="000A3840" w:rsidRPr="005C0B1A">
        <w:t xml:space="preserve"> </w:t>
      </w:r>
      <w:r w:rsidR="00931719" w:rsidRPr="005C0B1A">
        <w:t>на це</w:t>
      </w:r>
      <w:r w:rsidR="00931719" w:rsidRPr="005C0B1A">
        <w:t>н</w:t>
      </w:r>
      <w:r w:rsidR="00931719" w:rsidRPr="005C0B1A">
        <w:t>ных в градостроительном отношении территориях.</w:t>
      </w:r>
      <w:r w:rsidR="00A61741">
        <w:t xml:space="preserve"> </w:t>
      </w:r>
    </w:p>
    <w:p w:rsidR="008F4083" w:rsidRDefault="00931719" w:rsidP="007405D3">
      <w:pPr>
        <w:tabs>
          <w:tab w:val="left" w:pos="426"/>
        </w:tabs>
        <w:spacing w:after="120"/>
        <w:ind w:firstLine="567"/>
        <w:jc w:val="both"/>
      </w:pPr>
      <w:r>
        <w:t>При размещении нового строительства и реконструкции застройки учт</w:t>
      </w:r>
      <w:r w:rsidR="008F4083">
        <w:t>ены</w:t>
      </w:r>
      <w:r>
        <w:t xml:space="preserve"> природно-экологические и санит</w:t>
      </w:r>
      <w:r w:rsidR="00651843">
        <w:t>а</w:t>
      </w:r>
      <w:r>
        <w:t>рно-гигиенические ограничения</w:t>
      </w:r>
      <w:r w:rsidR="008F4083">
        <w:t xml:space="preserve">. </w:t>
      </w:r>
    </w:p>
    <w:p w:rsidR="000A3840" w:rsidRDefault="000A3840" w:rsidP="007405D3">
      <w:pPr>
        <w:tabs>
          <w:tab w:val="left" w:pos="426"/>
        </w:tabs>
        <w:spacing w:after="120"/>
        <w:ind w:firstLine="567"/>
        <w:jc w:val="both"/>
      </w:pPr>
    </w:p>
    <w:p w:rsidR="00A762D4" w:rsidRDefault="00A762D4" w:rsidP="007405D3">
      <w:pPr>
        <w:tabs>
          <w:tab w:val="left" w:pos="426"/>
        </w:tabs>
        <w:spacing w:after="120"/>
        <w:ind w:firstLine="567"/>
        <w:jc w:val="both"/>
      </w:pPr>
    </w:p>
    <w:p w:rsidR="00A762D4" w:rsidRDefault="00A762D4" w:rsidP="007405D3">
      <w:pPr>
        <w:tabs>
          <w:tab w:val="left" w:pos="426"/>
        </w:tabs>
        <w:spacing w:after="120"/>
        <w:ind w:firstLine="567"/>
        <w:jc w:val="both"/>
      </w:pPr>
    </w:p>
    <w:p w:rsidR="00931719" w:rsidRPr="005B2F4F" w:rsidRDefault="005206A2" w:rsidP="00DD4F53">
      <w:pPr>
        <w:tabs>
          <w:tab w:val="left" w:pos="426"/>
        </w:tabs>
        <w:spacing w:after="120"/>
        <w:ind w:firstLine="567"/>
        <w:jc w:val="both"/>
        <w:rPr>
          <w:b/>
        </w:rPr>
      </w:pPr>
      <w:r>
        <w:rPr>
          <w:b/>
        </w:rPr>
        <w:lastRenderedPageBreak/>
        <w:t>7</w:t>
      </w:r>
      <w:r w:rsidR="00931719">
        <w:rPr>
          <w:b/>
        </w:rPr>
        <w:t>.2</w:t>
      </w:r>
      <w:r w:rsidR="00931719" w:rsidRPr="005B2F4F">
        <w:rPr>
          <w:b/>
        </w:rPr>
        <w:t xml:space="preserve"> </w:t>
      </w:r>
      <w:r w:rsidR="00931719">
        <w:rPr>
          <w:b/>
        </w:rPr>
        <w:t>Ф</w:t>
      </w:r>
      <w:r w:rsidR="00931719" w:rsidRPr="005B2F4F">
        <w:rPr>
          <w:b/>
        </w:rPr>
        <w:t>ункционально</w:t>
      </w:r>
      <w:r w:rsidR="00931719">
        <w:rPr>
          <w:b/>
        </w:rPr>
        <w:t>е</w:t>
      </w:r>
      <w:r w:rsidR="007405D3">
        <w:rPr>
          <w:b/>
        </w:rPr>
        <w:t xml:space="preserve"> </w:t>
      </w:r>
      <w:r w:rsidR="00931719" w:rsidRPr="005B2F4F">
        <w:rPr>
          <w:b/>
        </w:rPr>
        <w:t>зонировани</w:t>
      </w:r>
      <w:r w:rsidR="00931719">
        <w:rPr>
          <w:b/>
        </w:rPr>
        <w:t>е</w:t>
      </w:r>
      <w:r w:rsidR="007405D3">
        <w:rPr>
          <w:b/>
        </w:rPr>
        <w:t xml:space="preserve"> и </w:t>
      </w:r>
      <w:r w:rsidR="00931719" w:rsidRPr="005B2F4F">
        <w:rPr>
          <w:b/>
        </w:rPr>
        <w:t>планировочн</w:t>
      </w:r>
      <w:r w:rsidR="00931719">
        <w:rPr>
          <w:b/>
        </w:rPr>
        <w:t>ая</w:t>
      </w:r>
      <w:r w:rsidR="00931719" w:rsidRPr="005B2F4F">
        <w:rPr>
          <w:b/>
        </w:rPr>
        <w:t xml:space="preserve"> </w:t>
      </w:r>
      <w:r w:rsidR="007405D3">
        <w:rPr>
          <w:b/>
        </w:rPr>
        <w:t>структура</w:t>
      </w:r>
      <w:r w:rsidR="00931719">
        <w:rPr>
          <w:b/>
        </w:rPr>
        <w:t xml:space="preserve"> </w:t>
      </w:r>
      <w:r w:rsidR="00EB1654">
        <w:rPr>
          <w:b/>
        </w:rPr>
        <w:t>сельского</w:t>
      </w:r>
      <w:r w:rsidR="00931719">
        <w:rPr>
          <w:b/>
        </w:rPr>
        <w:t xml:space="preserve"> поселения</w:t>
      </w:r>
    </w:p>
    <w:p w:rsidR="003F417F" w:rsidRDefault="00931719" w:rsidP="0019240E">
      <w:pPr>
        <w:tabs>
          <w:tab w:val="left" w:pos="8820"/>
        </w:tabs>
        <w:spacing w:after="120"/>
        <w:ind w:firstLine="567"/>
        <w:jc w:val="both"/>
      </w:pPr>
      <w:r>
        <w:t xml:space="preserve">На территории </w:t>
      </w:r>
      <w:r w:rsidR="00EB1654">
        <w:t>Великорецкого сельского</w:t>
      </w:r>
      <w:r>
        <w:t xml:space="preserve"> поселения наиболее крупными являются нас</w:t>
      </w:r>
      <w:r>
        <w:t>е</w:t>
      </w:r>
      <w:r>
        <w:t xml:space="preserve">ленные пункты </w:t>
      </w:r>
      <w:r w:rsidR="0019240E">
        <w:t>с</w:t>
      </w:r>
      <w:r w:rsidR="00D87F08">
        <w:t>ело</w:t>
      </w:r>
      <w:r w:rsidR="0019240E">
        <w:t xml:space="preserve"> Великорецкое и</w:t>
      </w:r>
      <w:r>
        <w:t xml:space="preserve"> д. </w:t>
      </w:r>
      <w:proofErr w:type="spellStart"/>
      <w:r w:rsidR="0019240E">
        <w:t>Агалаченки</w:t>
      </w:r>
      <w:proofErr w:type="spellEnd"/>
      <w:r>
        <w:t xml:space="preserve">. </w:t>
      </w:r>
      <w:r w:rsidR="0019240E">
        <w:t>Вблизи границы села расположены дере</w:t>
      </w:r>
      <w:r w:rsidR="0019240E">
        <w:t>в</w:t>
      </w:r>
      <w:r w:rsidR="0019240E">
        <w:t xml:space="preserve">ни: Большие Барановы, </w:t>
      </w:r>
      <w:proofErr w:type="spellStart"/>
      <w:r w:rsidR="0019240E">
        <w:t>Ардичи</w:t>
      </w:r>
      <w:proofErr w:type="spellEnd"/>
      <w:r w:rsidR="0019240E">
        <w:t xml:space="preserve">, </w:t>
      </w:r>
      <w:proofErr w:type="gramStart"/>
      <w:r w:rsidR="0019240E">
        <w:t>Заложена</w:t>
      </w:r>
      <w:proofErr w:type="gramEnd"/>
      <w:r w:rsidR="0019240E">
        <w:t xml:space="preserve">. </w:t>
      </w:r>
    </w:p>
    <w:p w:rsidR="003F417F" w:rsidRDefault="009A0528" w:rsidP="0019240E">
      <w:pPr>
        <w:tabs>
          <w:tab w:val="left" w:pos="8820"/>
        </w:tabs>
        <w:spacing w:after="120"/>
        <w:ind w:firstLine="567"/>
        <w:jc w:val="both"/>
      </w:pPr>
      <w:r>
        <w:t>Деревни</w:t>
      </w:r>
      <w:r w:rsidR="0019240E">
        <w:t xml:space="preserve"> </w:t>
      </w:r>
      <w:proofErr w:type="spellStart"/>
      <w:r w:rsidR="0019240E">
        <w:t>Стариченки</w:t>
      </w:r>
      <w:proofErr w:type="spellEnd"/>
      <w:r w:rsidR="0019240E">
        <w:t xml:space="preserve">, </w:t>
      </w:r>
      <w:proofErr w:type="spellStart"/>
      <w:r>
        <w:t>Тришичи</w:t>
      </w:r>
      <w:proofErr w:type="spellEnd"/>
      <w:r>
        <w:t xml:space="preserve"> и</w:t>
      </w:r>
      <w:r w:rsidR="0019240E">
        <w:t xml:space="preserve"> </w:t>
      </w:r>
      <w:proofErr w:type="spellStart"/>
      <w:r w:rsidR="0019240E">
        <w:t>Чигари</w:t>
      </w:r>
      <w:proofErr w:type="spellEnd"/>
      <w:r w:rsidR="0019240E">
        <w:t xml:space="preserve"> будут переведены в дачные населенные пункты, т. к. постоянно проживающих жителей в деревне нет. </w:t>
      </w:r>
    </w:p>
    <w:p w:rsidR="00F5301D" w:rsidRDefault="00911168" w:rsidP="00F5301D">
      <w:pPr>
        <w:tabs>
          <w:tab w:val="left" w:pos="426"/>
        </w:tabs>
        <w:spacing w:after="120"/>
        <w:ind w:firstLine="567"/>
        <w:jc w:val="both"/>
      </w:pPr>
      <w:r>
        <w:t>Т</w:t>
      </w:r>
      <w:r w:rsidR="00F5301D">
        <w:t xml:space="preserve">ерриторию сельского поселения составляют </w:t>
      </w:r>
      <w:r>
        <w:t>зона сельскохозяйственного использования</w:t>
      </w:r>
      <w:r w:rsidR="003F417F">
        <w:t xml:space="preserve"> (примерно 34% территории поселения)</w:t>
      </w:r>
      <w:r w:rsidR="00F5301D">
        <w:t>, зона лесонасаждений</w:t>
      </w:r>
      <w:r w:rsidR="003F417F">
        <w:t xml:space="preserve"> (примерно 65% территории пос</w:t>
      </w:r>
      <w:r w:rsidR="003F417F">
        <w:t>е</w:t>
      </w:r>
      <w:r w:rsidR="003F417F">
        <w:t>ления)</w:t>
      </w:r>
      <w:r w:rsidR="00F5301D">
        <w:t>, зона водных объектов</w:t>
      </w:r>
      <w:r w:rsidR="003F417F">
        <w:t xml:space="preserve"> и</w:t>
      </w:r>
      <w:r w:rsidR="00F5301D">
        <w:t xml:space="preserve"> зона специального назначения.</w:t>
      </w:r>
    </w:p>
    <w:p w:rsidR="009E3133" w:rsidRDefault="009E3133" w:rsidP="009E3133">
      <w:pPr>
        <w:tabs>
          <w:tab w:val="left" w:pos="426"/>
        </w:tabs>
        <w:spacing w:after="120"/>
        <w:ind w:firstLine="567"/>
        <w:jc w:val="both"/>
      </w:pPr>
      <w:r>
        <w:t>Генеральный план Великорецкого сельского поселения  предусматривает сохранение и</w:t>
      </w:r>
      <w:r>
        <w:t>с</w:t>
      </w:r>
      <w:r>
        <w:t>торически сложившейся планировочной структуры, а также дальнейшее ее развитие в соотве</w:t>
      </w:r>
      <w:r>
        <w:t>т</w:t>
      </w:r>
      <w:r>
        <w:t>ствие с современными требованиями к организации жизненной среды населенных пунктов.</w:t>
      </w:r>
    </w:p>
    <w:p w:rsidR="00F5301D" w:rsidRDefault="00F5301D" w:rsidP="00F5301D">
      <w:pPr>
        <w:spacing w:after="120"/>
        <w:ind w:firstLine="567"/>
        <w:jc w:val="both"/>
      </w:pPr>
      <w:r>
        <w:t>В настоящее время архитектурно-</w:t>
      </w:r>
      <w:proofErr w:type="gramStart"/>
      <w:r>
        <w:t>планировочное решение</w:t>
      </w:r>
      <w:proofErr w:type="gramEnd"/>
      <w:r>
        <w:t xml:space="preserve"> административного центра п</w:t>
      </w:r>
      <w:r>
        <w:t>о</w:t>
      </w:r>
      <w:r>
        <w:t>селения - с</w:t>
      </w:r>
      <w:r w:rsidR="00D87F08">
        <w:t>ела</w:t>
      </w:r>
      <w:r>
        <w:t xml:space="preserve"> Великорецкого - представляет собой разветвленную систему застройки. Центром села является</w:t>
      </w:r>
      <w:r w:rsidRPr="004A51FE">
        <w:t xml:space="preserve"> </w:t>
      </w:r>
      <w:r>
        <w:t>архитектурно-храмовый комплекс, расположенный на главной улице населенного пункта. Здесь же размещены администрация поселения, библиотека и ФАП. К северу и к югу от центра села расположена жилая зона. На въезде в село имеется единственное в поселении пре</w:t>
      </w:r>
      <w:r>
        <w:t>д</w:t>
      </w:r>
      <w:r>
        <w:t>приятие деревообработк</w:t>
      </w:r>
      <w:proofErr w:type="gramStart"/>
      <w:r>
        <w:t>и ООО</w:t>
      </w:r>
      <w:proofErr w:type="gramEnd"/>
      <w:r>
        <w:t xml:space="preserve"> «Декор-С». На северо-востоке за границей населенного пункта находитс</w:t>
      </w:r>
      <w:r w:rsidR="00421CFA">
        <w:t xml:space="preserve">я свиноферма </w:t>
      </w:r>
      <w:r>
        <w:t xml:space="preserve">и зерносклад. На юго-западе села расположено </w:t>
      </w:r>
      <w:r w:rsidR="00421CFA">
        <w:t xml:space="preserve">сельское </w:t>
      </w:r>
      <w:r>
        <w:t xml:space="preserve">кладбище и </w:t>
      </w:r>
      <w:r w:rsidR="00421CFA">
        <w:t>м</w:t>
      </w:r>
      <w:r w:rsidR="00421CFA">
        <w:t>о</w:t>
      </w:r>
      <w:r w:rsidR="00421CFA">
        <w:t>настырское кладбище</w:t>
      </w:r>
      <w:r>
        <w:t>. На западе, вдоль р. Великой расположен памятник природы регионал</w:t>
      </w:r>
      <w:r>
        <w:t>ь</w:t>
      </w:r>
      <w:r>
        <w:t>ного значения «Великорецкое».</w:t>
      </w:r>
    </w:p>
    <w:p w:rsidR="00931719" w:rsidRDefault="00B706BB" w:rsidP="00A16CDB">
      <w:pPr>
        <w:tabs>
          <w:tab w:val="left" w:pos="426"/>
        </w:tabs>
        <w:ind w:firstLine="567"/>
        <w:jc w:val="both"/>
      </w:pPr>
      <w:r>
        <w:t>В селе Великорецко</w:t>
      </w:r>
      <w:r w:rsidR="00F26BC5">
        <w:t>м</w:t>
      </w:r>
      <w:r>
        <w:t xml:space="preserve"> </w:t>
      </w:r>
      <w:r w:rsidR="00926B73">
        <w:t>Генераль</w:t>
      </w:r>
      <w:r w:rsidR="00931719">
        <w:t>н</w:t>
      </w:r>
      <w:r>
        <w:t>ы</w:t>
      </w:r>
      <w:r w:rsidR="00931719">
        <w:t>м план</w:t>
      </w:r>
      <w:r>
        <w:t>ом</w:t>
      </w:r>
      <w:r w:rsidR="004A51FE">
        <w:t xml:space="preserve"> </w:t>
      </w:r>
      <w:r w:rsidR="00931719">
        <w:t>выделены следующие функциональные зоны:</w:t>
      </w:r>
    </w:p>
    <w:p w:rsidR="00931719" w:rsidRDefault="00931719" w:rsidP="00A16CDB">
      <w:pPr>
        <w:tabs>
          <w:tab w:val="left" w:pos="426"/>
        </w:tabs>
        <w:ind w:firstLine="567"/>
        <w:jc w:val="both"/>
      </w:pPr>
      <w:r>
        <w:t>- жил</w:t>
      </w:r>
      <w:r w:rsidR="00421CFA">
        <w:t>ая</w:t>
      </w:r>
      <w:r w:rsidR="004A51FE">
        <w:t xml:space="preserve"> (</w:t>
      </w:r>
      <w:r w:rsidR="00421CFA">
        <w:t xml:space="preserve">зона застройки усадебного типа, </w:t>
      </w:r>
      <w:proofErr w:type="spellStart"/>
      <w:r w:rsidR="00421CFA">
        <w:t>среднеэтажными</w:t>
      </w:r>
      <w:proofErr w:type="spellEnd"/>
      <w:r w:rsidR="00421CFA">
        <w:t xml:space="preserve"> и индивидуальными жилыми домами</w:t>
      </w:r>
      <w:r w:rsidR="004A51FE">
        <w:t>)</w:t>
      </w:r>
      <w:r>
        <w:t>;</w:t>
      </w:r>
    </w:p>
    <w:p w:rsidR="00931719" w:rsidRDefault="00931719" w:rsidP="00A16CDB">
      <w:pPr>
        <w:tabs>
          <w:tab w:val="left" w:pos="426"/>
        </w:tabs>
        <w:ind w:firstLine="567"/>
        <w:jc w:val="both"/>
      </w:pPr>
      <w:r>
        <w:t>- общественно-делов</w:t>
      </w:r>
      <w:r w:rsidR="00421CFA">
        <w:t>ая</w:t>
      </w:r>
      <w:r w:rsidR="006555C0">
        <w:t xml:space="preserve"> (</w:t>
      </w:r>
      <w:r w:rsidR="00421CFA">
        <w:t>зона общественно-делового, коммерческого, социального и ко</w:t>
      </w:r>
      <w:r w:rsidR="00421CFA">
        <w:t>м</w:t>
      </w:r>
      <w:r w:rsidR="00421CFA">
        <w:t>мунально-бытового назначения</w:t>
      </w:r>
      <w:r w:rsidR="006555C0">
        <w:t>)</w:t>
      </w:r>
      <w:r>
        <w:t>;</w:t>
      </w:r>
    </w:p>
    <w:p w:rsidR="00931719" w:rsidRDefault="00931719" w:rsidP="00A16CDB">
      <w:pPr>
        <w:tabs>
          <w:tab w:val="left" w:pos="426"/>
        </w:tabs>
        <w:ind w:firstLine="567"/>
        <w:jc w:val="both"/>
      </w:pPr>
      <w:r>
        <w:t>- производственн</w:t>
      </w:r>
      <w:r w:rsidR="00421CFA">
        <w:t>ая</w:t>
      </w:r>
      <w:r>
        <w:t xml:space="preserve"> и коммунально-складск</w:t>
      </w:r>
      <w:r w:rsidR="00421CFA">
        <w:t>ая</w:t>
      </w:r>
      <w:r w:rsidR="006555C0">
        <w:t xml:space="preserve"> (</w:t>
      </w:r>
      <w:r w:rsidR="00421CFA">
        <w:t>зона размещения промышленных, комм</w:t>
      </w:r>
      <w:r w:rsidR="00421CFA">
        <w:t>у</w:t>
      </w:r>
      <w:r w:rsidR="00421CFA">
        <w:t xml:space="preserve">нальных и складских объектов, предприятий </w:t>
      </w:r>
      <w:r w:rsidR="00421CFA">
        <w:rPr>
          <w:lang w:val="en-US"/>
        </w:rPr>
        <w:t>IV</w:t>
      </w:r>
      <w:r w:rsidR="00421CFA" w:rsidRPr="00421CFA">
        <w:t xml:space="preserve"> </w:t>
      </w:r>
      <w:r w:rsidR="00421CFA">
        <w:t xml:space="preserve">и </w:t>
      </w:r>
      <w:r w:rsidR="00421CFA">
        <w:rPr>
          <w:lang w:val="en-US"/>
        </w:rPr>
        <w:t>V</w:t>
      </w:r>
      <w:r w:rsidR="00421CFA" w:rsidRPr="00421CFA">
        <w:t xml:space="preserve"> </w:t>
      </w:r>
      <w:r w:rsidR="00421CFA">
        <w:t>класса опасности воздействия на окруж</w:t>
      </w:r>
      <w:r w:rsidR="00421CFA">
        <w:t>а</w:t>
      </w:r>
      <w:r w:rsidR="00421CFA">
        <w:t>ющую среду</w:t>
      </w:r>
      <w:r w:rsidR="006555C0">
        <w:t>)</w:t>
      </w:r>
      <w:r>
        <w:t>;</w:t>
      </w:r>
    </w:p>
    <w:p w:rsidR="00931719" w:rsidRDefault="00931719" w:rsidP="00A16CDB">
      <w:pPr>
        <w:tabs>
          <w:tab w:val="left" w:pos="426"/>
        </w:tabs>
        <w:ind w:firstLine="567"/>
        <w:jc w:val="both"/>
      </w:pPr>
      <w:r>
        <w:t xml:space="preserve">- </w:t>
      </w:r>
      <w:r w:rsidR="00421CFA">
        <w:t>сельскохозяйственного использования</w:t>
      </w:r>
      <w:r w:rsidR="006555C0">
        <w:t xml:space="preserve"> (</w:t>
      </w:r>
      <w:r w:rsidR="00421CFA">
        <w:t>зона размещения объектов сельскохозяйственн</w:t>
      </w:r>
      <w:r w:rsidR="00421CFA">
        <w:t>о</w:t>
      </w:r>
      <w:r w:rsidR="00421CFA">
        <w:t>го использования и предназначенная для ведения сельского хозяйства</w:t>
      </w:r>
      <w:r w:rsidR="006555C0">
        <w:t>)</w:t>
      </w:r>
      <w:r>
        <w:t>;</w:t>
      </w:r>
    </w:p>
    <w:p w:rsidR="00931719" w:rsidRDefault="00931719" w:rsidP="00A16CDB">
      <w:pPr>
        <w:tabs>
          <w:tab w:val="left" w:pos="426"/>
        </w:tabs>
        <w:ind w:firstLine="567"/>
        <w:jc w:val="both"/>
      </w:pPr>
      <w:r>
        <w:t xml:space="preserve">- </w:t>
      </w:r>
      <w:r w:rsidR="00421CFA">
        <w:t>рекреационного назначения</w:t>
      </w:r>
      <w:r w:rsidR="006555C0">
        <w:t xml:space="preserve"> (</w:t>
      </w:r>
      <w:r w:rsidR="00421CFA">
        <w:t>система зеленых насаждений, представленная территори</w:t>
      </w:r>
      <w:r w:rsidR="00421CFA">
        <w:t>я</w:t>
      </w:r>
      <w:r w:rsidR="00421CFA">
        <w:t>ми, занятыми сельскими лесами, лесопарками, садами  и природными ландшафтами</w:t>
      </w:r>
      <w:r w:rsidR="006555C0">
        <w:t>)</w:t>
      </w:r>
      <w:r>
        <w:t>;</w:t>
      </w:r>
    </w:p>
    <w:p w:rsidR="00421CFA" w:rsidRDefault="00421CFA" w:rsidP="00A16CDB">
      <w:pPr>
        <w:tabs>
          <w:tab w:val="left" w:pos="426"/>
        </w:tabs>
        <w:ind w:firstLine="567"/>
        <w:jc w:val="both"/>
      </w:pPr>
      <w:r w:rsidRPr="00421CFA">
        <w:t>- инженерной и транспортной инфраструктуры</w:t>
      </w:r>
      <w:r>
        <w:t xml:space="preserve"> (</w:t>
      </w:r>
      <w:r w:rsidRPr="00B8735E">
        <w:t>зон</w:t>
      </w:r>
      <w:r>
        <w:t>а</w:t>
      </w:r>
      <w:r w:rsidRPr="00B8735E">
        <w:t xml:space="preserve"> для</w:t>
      </w:r>
      <w:r>
        <w:rPr>
          <w:b/>
          <w:i/>
        </w:rPr>
        <w:t xml:space="preserve">  </w:t>
      </w:r>
      <w:r w:rsidRPr="00B8735E">
        <w:t>размещения</w:t>
      </w:r>
      <w:r>
        <w:t xml:space="preserve">  сооружений и ко</w:t>
      </w:r>
      <w:r>
        <w:t>м</w:t>
      </w:r>
      <w:r>
        <w:t>муникаций  энергообеспечения, водоснабжения и очистки стоков, связи газоснабжения, тепл</w:t>
      </w:r>
      <w:r>
        <w:t>о</w:t>
      </w:r>
      <w:r>
        <w:t>снабжения, объектов транспортной инфраструктуры);</w:t>
      </w:r>
    </w:p>
    <w:p w:rsidR="00421CFA" w:rsidRPr="00421CFA" w:rsidRDefault="00421CFA" w:rsidP="00A16CDB">
      <w:pPr>
        <w:tabs>
          <w:tab w:val="left" w:pos="426"/>
        </w:tabs>
        <w:ind w:firstLine="567"/>
        <w:jc w:val="both"/>
      </w:pPr>
      <w:r w:rsidRPr="00421CFA">
        <w:t>- зона, имеющая особое природоохранное, историко-культурное, эстетическое, оздоров</w:t>
      </w:r>
      <w:r w:rsidRPr="00421CFA">
        <w:t>и</w:t>
      </w:r>
      <w:r w:rsidRPr="00421CFA">
        <w:t>тельное и иное особо ценное значение</w:t>
      </w:r>
      <w:r>
        <w:t>;</w:t>
      </w:r>
    </w:p>
    <w:p w:rsidR="00931719" w:rsidRDefault="00931719" w:rsidP="00A16CDB">
      <w:pPr>
        <w:tabs>
          <w:tab w:val="left" w:pos="426"/>
        </w:tabs>
        <w:ind w:firstLine="567"/>
        <w:jc w:val="both"/>
      </w:pPr>
      <w:r>
        <w:t>- зон</w:t>
      </w:r>
      <w:r w:rsidR="00421CFA">
        <w:t>а</w:t>
      </w:r>
      <w:r>
        <w:t xml:space="preserve"> специального назначения</w:t>
      </w:r>
      <w:r w:rsidR="001D3D44">
        <w:t xml:space="preserve"> (</w:t>
      </w:r>
      <w:r w:rsidR="00421CFA">
        <w:t>предназначена для размещения объектов ритуального назначения</w:t>
      </w:r>
      <w:r w:rsidR="001D3D44">
        <w:t>)</w:t>
      </w:r>
      <w:r w:rsidR="00426C3A">
        <w:t>.</w:t>
      </w:r>
    </w:p>
    <w:p w:rsidR="00CC5E0D" w:rsidRDefault="00CC5E0D" w:rsidP="00CC5E0D">
      <w:pPr>
        <w:spacing w:after="120"/>
        <w:ind w:firstLine="567"/>
        <w:jc w:val="both"/>
      </w:pPr>
    </w:p>
    <w:p w:rsidR="00CC5E0D" w:rsidRPr="008B5895" w:rsidRDefault="00CC5E0D" w:rsidP="00CC5E0D">
      <w:pPr>
        <w:spacing w:after="120"/>
        <w:ind w:firstLine="567"/>
        <w:jc w:val="both"/>
      </w:pPr>
      <w:r w:rsidRPr="008B5895">
        <w:t xml:space="preserve">Проектом </w:t>
      </w:r>
      <w:r w:rsidR="00421CFA">
        <w:t>предлагается</w:t>
      </w:r>
      <w:r w:rsidRPr="008B5895">
        <w:t xml:space="preserve"> деление территории</w:t>
      </w:r>
      <w:r w:rsidR="00110B2B">
        <w:t xml:space="preserve"> центра сельского поселения – села</w:t>
      </w:r>
      <w:r w:rsidRPr="008B5895">
        <w:t xml:space="preserve"> Велик</w:t>
      </w:r>
      <w:r w:rsidRPr="008B5895">
        <w:t>о</w:t>
      </w:r>
      <w:r w:rsidRPr="008B5895">
        <w:t xml:space="preserve">рецкого </w:t>
      </w:r>
      <w:r w:rsidR="00110B2B">
        <w:t xml:space="preserve">– </w:t>
      </w:r>
      <w:r w:rsidRPr="008B5895">
        <w:t xml:space="preserve">на </w:t>
      </w:r>
      <w:r w:rsidR="00C6097C">
        <w:t>девять</w:t>
      </w:r>
      <w:r w:rsidRPr="008B5895">
        <w:t xml:space="preserve"> </w:t>
      </w:r>
      <w:r w:rsidR="007834D6">
        <w:t>микро</w:t>
      </w:r>
      <w:r w:rsidR="005C0B1A">
        <w:t>районов</w:t>
      </w:r>
      <w:r w:rsidR="00421CFA">
        <w:t xml:space="preserve"> (кварталов)</w:t>
      </w:r>
      <w:r w:rsidRPr="008B5895">
        <w:t xml:space="preserve">: </w:t>
      </w:r>
    </w:p>
    <w:p w:rsidR="005714A1" w:rsidRPr="00D108E2" w:rsidRDefault="00CC5E0D" w:rsidP="00C6097C">
      <w:pPr>
        <w:numPr>
          <w:ilvl w:val="0"/>
          <w:numId w:val="36"/>
        </w:numPr>
        <w:tabs>
          <w:tab w:val="left" w:pos="993"/>
        </w:tabs>
        <w:ind w:left="0" w:firstLine="567"/>
        <w:jc w:val="both"/>
        <w:rPr>
          <w:i/>
        </w:rPr>
      </w:pPr>
      <w:r w:rsidRPr="00D108E2">
        <w:rPr>
          <w:i/>
        </w:rPr>
        <w:t>Центральн</w:t>
      </w:r>
      <w:r w:rsidR="005C0B1A" w:rsidRPr="00D108E2">
        <w:rPr>
          <w:i/>
        </w:rPr>
        <w:t>ый</w:t>
      </w:r>
    </w:p>
    <w:p w:rsidR="00CC5E0D" w:rsidRPr="00D108E2" w:rsidRDefault="00CC5E0D" w:rsidP="00C6097C">
      <w:pPr>
        <w:numPr>
          <w:ilvl w:val="0"/>
          <w:numId w:val="36"/>
        </w:numPr>
        <w:tabs>
          <w:tab w:val="left" w:pos="993"/>
        </w:tabs>
        <w:ind w:left="0" w:firstLine="567"/>
        <w:jc w:val="both"/>
        <w:rPr>
          <w:i/>
        </w:rPr>
      </w:pPr>
      <w:r w:rsidRPr="00D108E2">
        <w:rPr>
          <w:i/>
        </w:rPr>
        <w:t xml:space="preserve">Больничный городок </w:t>
      </w:r>
    </w:p>
    <w:p w:rsidR="00CC5E0D" w:rsidRPr="00D108E2" w:rsidRDefault="00CC5E0D" w:rsidP="00C6097C">
      <w:pPr>
        <w:numPr>
          <w:ilvl w:val="0"/>
          <w:numId w:val="36"/>
        </w:numPr>
        <w:tabs>
          <w:tab w:val="left" w:pos="993"/>
        </w:tabs>
        <w:ind w:left="0" w:firstLine="567"/>
        <w:jc w:val="both"/>
        <w:rPr>
          <w:i/>
        </w:rPr>
      </w:pPr>
      <w:r w:rsidRPr="00D108E2">
        <w:rPr>
          <w:i/>
        </w:rPr>
        <w:t>Северн</w:t>
      </w:r>
      <w:r w:rsidR="005C0B1A" w:rsidRPr="00D108E2">
        <w:rPr>
          <w:i/>
        </w:rPr>
        <w:t>ый</w:t>
      </w:r>
    </w:p>
    <w:p w:rsidR="00CC5E0D" w:rsidRPr="00D108E2" w:rsidRDefault="00CC5E0D" w:rsidP="00C6097C">
      <w:pPr>
        <w:numPr>
          <w:ilvl w:val="0"/>
          <w:numId w:val="36"/>
        </w:numPr>
        <w:tabs>
          <w:tab w:val="left" w:pos="993"/>
        </w:tabs>
        <w:ind w:left="0" w:firstLine="567"/>
        <w:jc w:val="both"/>
        <w:rPr>
          <w:i/>
        </w:rPr>
      </w:pPr>
      <w:r w:rsidRPr="00D108E2">
        <w:rPr>
          <w:i/>
        </w:rPr>
        <w:lastRenderedPageBreak/>
        <w:t>Восточн</w:t>
      </w:r>
      <w:r w:rsidR="005C0B1A" w:rsidRPr="00D108E2">
        <w:rPr>
          <w:i/>
        </w:rPr>
        <w:t>ый</w:t>
      </w:r>
    </w:p>
    <w:p w:rsidR="00CC5E0D" w:rsidRPr="00D108E2" w:rsidRDefault="00CC5E0D" w:rsidP="00C6097C">
      <w:pPr>
        <w:numPr>
          <w:ilvl w:val="0"/>
          <w:numId w:val="36"/>
        </w:numPr>
        <w:tabs>
          <w:tab w:val="left" w:pos="993"/>
        </w:tabs>
        <w:ind w:left="0" w:firstLine="567"/>
        <w:jc w:val="both"/>
        <w:rPr>
          <w:i/>
        </w:rPr>
      </w:pPr>
      <w:r w:rsidRPr="00D108E2">
        <w:rPr>
          <w:i/>
        </w:rPr>
        <w:t>Южн</w:t>
      </w:r>
      <w:r w:rsidR="00E46904" w:rsidRPr="00D108E2">
        <w:rPr>
          <w:i/>
        </w:rPr>
        <w:t>ый</w:t>
      </w:r>
    </w:p>
    <w:p w:rsidR="00CC5E0D" w:rsidRPr="00D108E2" w:rsidRDefault="00CC5E0D" w:rsidP="00C6097C">
      <w:pPr>
        <w:numPr>
          <w:ilvl w:val="0"/>
          <w:numId w:val="36"/>
        </w:numPr>
        <w:tabs>
          <w:tab w:val="left" w:pos="993"/>
        </w:tabs>
        <w:ind w:left="0" w:firstLine="567"/>
        <w:jc w:val="both"/>
        <w:rPr>
          <w:i/>
        </w:rPr>
      </w:pPr>
      <w:r w:rsidRPr="00D108E2">
        <w:rPr>
          <w:i/>
        </w:rPr>
        <w:t xml:space="preserve">Большие Барановы </w:t>
      </w:r>
    </w:p>
    <w:p w:rsidR="00B804FF" w:rsidRPr="00D108E2" w:rsidRDefault="00CC5E0D" w:rsidP="00C6097C">
      <w:pPr>
        <w:numPr>
          <w:ilvl w:val="0"/>
          <w:numId w:val="36"/>
        </w:numPr>
        <w:tabs>
          <w:tab w:val="left" w:pos="993"/>
        </w:tabs>
        <w:ind w:left="0" w:firstLine="567"/>
        <w:jc w:val="both"/>
        <w:rPr>
          <w:i/>
        </w:rPr>
      </w:pPr>
      <w:proofErr w:type="spellStart"/>
      <w:r w:rsidRPr="00D108E2">
        <w:rPr>
          <w:i/>
        </w:rPr>
        <w:t>Ардичи</w:t>
      </w:r>
      <w:proofErr w:type="spellEnd"/>
      <w:r w:rsidRPr="00D108E2">
        <w:rPr>
          <w:i/>
        </w:rPr>
        <w:t xml:space="preserve"> </w:t>
      </w:r>
    </w:p>
    <w:p w:rsidR="00CC5E0D" w:rsidRPr="00D108E2" w:rsidRDefault="00CC5E0D" w:rsidP="00C6097C">
      <w:pPr>
        <w:numPr>
          <w:ilvl w:val="0"/>
          <w:numId w:val="36"/>
        </w:numPr>
        <w:tabs>
          <w:tab w:val="left" w:pos="993"/>
        </w:tabs>
        <w:ind w:left="0" w:firstLine="567"/>
        <w:jc w:val="both"/>
        <w:rPr>
          <w:i/>
        </w:rPr>
      </w:pPr>
      <w:r w:rsidRPr="00D108E2">
        <w:rPr>
          <w:i/>
        </w:rPr>
        <w:t xml:space="preserve">Поклонная гора </w:t>
      </w:r>
    </w:p>
    <w:p w:rsidR="00931719" w:rsidRPr="00D108E2" w:rsidRDefault="00C6097C" w:rsidP="00C6097C">
      <w:pPr>
        <w:tabs>
          <w:tab w:val="left" w:pos="426"/>
        </w:tabs>
        <w:ind w:firstLine="567"/>
        <w:jc w:val="both"/>
        <w:rPr>
          <w:i/>
        </w:rPr>
      </w:pPr>
      <w:r w:rsidRPr="00D108E2">
        <w:rPr>
          <w:i/>
        </w:rPr>
        <w:t>9.    Коммунальный квартал</w:t>
      </w:r>
    </w:p>
    <w:p w:rsidR="00D108E2" w:rsidRPr="00D87F08" w:rsidRDefault="00D108E2" w:rsidP="00C6097C">
      <w:pPr>
        <w:tabs>
          <w:tab w:val="left" w:pos="426"/>
        </w:tabs>
        <w:ind w:firstLine="567"/>
        <w:jc w:val="both"/>
        <w:rPr>
          <w:i/>
        </w:rPr>
      </w:pPr>
    </w:p>
    <w:p w:rsidR="00931719" w:rsidRPr="005B2F4F" w:rsidRDefault="005206A2" w:rsidP="007405D3">
      <w:pPr>
        <w:tabs>
          <w:tab w:val="left" w:pos="426"/>
        </w:tabs>
        <w:spacing w:after="120"/>
        <w:ind w:firstLine="567"/>
        <w:jc w:val="both"/>
        <w:rPr>
          <w:b/>
          <w:i/>
        </w:rPr>
      </w:pPr>
      <w:r>
        <w:rPr>
          <w:b/>
          <w:i/>
        </w:rPr>
        <w:t>7</w:t>
      </w:r>
      <w:r w:rsidR="00931719" w:rsidRPr="005B2F4F">
        <w:rPr>
          <w:b/>
          <w:i/>
        </w:rPr>
        <w:t>.</w:t>
      </w:r>
      <w:r w:rsidR="00931719">
        <w:rPr>
          <w:b/>
          <w:i/>
        </w:rPr>
        <w:t>2</w:t>
      </w:r>
      <w:r w:rsidR="00931719" w:rsidRPr="005B2F4F">
        <w:rPr>
          <w:b/>
          <w:i/>
        </w:rPr>
        <w:t>.1 Жил</w:t>
      </w:r>
      <w:r w:rsidR="00D108E2">
        <w:rPr>
          <w:b/>
          <w:i/>
        </w:rPr>
        <w:t>ая</w:t>
      </w:r>
      <w:r w:rsidR="00931719" w:rsidRPr="005B2F4F">
        <w:rPr>
          <w:b/>
          <w:i/>
        </w:rPr>
        <w:t xml:space="preserve"> зон</w:t>
      </w:r>
      <w:r w:rsidR="00D108E2">
        <w:rPr>
          <w:b/>
          <w:i/>
        </w:rPr>
        <w:t>а</w:t>
      </w:r>
    </w:p>
    <w:p w:rsidR="00563B46" w:rsidRDefault="005B1296" w:rsidP="007405D3">
      <w:pPr>
        <w:tabs>
          <w:tab w:val="left" w:pos="426"/>
        </w:tabs>
        <w:spacing w:after="120"/>
        <w:ind w:firstLine="567"/>
        <w:jc w:val="both"/>
      </w:pPr>
      <w:r>
        <w:t>Назначение жил</w:t>
      </w:r>
      <w:r w:rsidR="00D108E2">
        <w:t>ой</w:t>
      </w:r>
      <w:r>
        <w:t xml:space="preserve"> зон</w:t>
      </w:r>
      <w:r w:rsidR="00D108E2">
        <w:t>ы</w:t>
      </w:r>
      <w:r>
        <w:t xml:space="preserve"> </w:t>
      </w:r>
      <w:r w:rsidR="00D108E2">
        <w:t xml:space="preserve">– </w:t>
      </w:r>
      <w:r w:rsidR="00D76E91">
        <w:t>для застройки индивидуальными жилыми домами с приусаде</w:t>
      </w:r>
      <w:r w:rsidR="00D76E91">
        <w:t>б</w:t>
      </w:r>
      <w:r w:rsidR="00D76E91">
        <w:t>ными участками, одно- и многоквартирными жилыми домами малой и средней этажности</w:t>
      </w:r>
      <w:r w:rsidR="00563B46">
        <w:t>, ра</w:t>
      </w:r>
      <w:r w:rsidR="00563B46">
        <w:t>з</w:t>
      </w:r>
      <w:r w:rsidR="00563B46">
        <w:t xml:space="preserve">мещения объектов социального и бытового обслуживания, </w:t>
      </w:r>
      <w:r w:rsidR="00DD4F53">
        <w:t>размещение</w:t>
      </w:r>
      <w:r w:rsidR="00563B46">
        <w:t xml:space="preserve"> территори</w:t>
      </w:r>
      <w:r>
        <w:t xml:space="preserve">й </w:t>
      </w:r>
      <w:r w:rsidR="00563B46">
        <w:t>садов и дачных кооперативов.</w:t>
      </w:r>
    </w:p>
    <w:p w:rsidR="00931719" w:rsidRDefault="00931719" w:rsidP="007405D3">
      <w:pPr>
        <w:tabs>
          <w:tab w:val="left" w:pos="426"/>
        </w:tabs>
        <w:spacing w:after="120"/>
        <w:ind w:firstLine="567"/>
        <w:jc w:val="both"/>
      </w:pPr>
      <w:r>
        <w:t>В предыдущие годы</w:t>
      </w:r>
      <w:r w:rsidRPr="002D00D4">
        <w:t xml:space="preserve"> </w:t>
      </w:r>
      <w:r>
        <w:t>жилищное строи</w:t>
      </w:r>
      <w:r w:rsidR="00DD4F53">
        <w:t>тельство осуществлялось</w:t>
      </w:r>
      <w:r>
        <w:t xml:space="preserve"> в основном в </w:t>
      </w:r>
      <w:r w:rsidR="000C15C4">
        <w:t>селе Велик</w:t>
      </w:r>
      <w:r w:rsidR="000C15C4">
        <w:t>о</w:t>
      </w:r>
      <w:r w:rsidR="000C15C4">
        <w:t>рецко</w:t>
      </w:r>
      <w:r w:rsidR="00D108E2">
        <w:t>м</w:t>
      </w:r>
      <w:r>
        <w:t>.</w:t>
      </w:r>
    </w:p>
    <w:p w:rsidR="00931719" w:rsidRPr="0076069C" w:rsidRDefault="00931719" w:rsidP="007405D3">
      <w:pPr>
        <w:tabs>
          <w:tab w:val="left" w:pos="426"/>
        </w:tabs>
        <w:spacing w:after="120"/>
        <w:ind w:firstLine="567"/>
        <w:jc w:val="both"/>
      </w:pPr>
      <w:r>
        <w:t xml:space="preserve">Застройка велась индивидуальными и </w:t>
      </w:r>
      <w:r w:rsidR="000C15C4">
        <w:t>квартирными</w:t>
      </w:r>
      <w:r>
        <w:t xml:space="preserve"> домами</w:t>
      </w:r>
      <w:r w:rsidR="000C15C4">
        <w:t>, которые строились</w:t>
      </w:r>
      <w:r>
        <w:t xml:space="preserve"> в </w:t>
      </w:r>
      <w:r w:rsidR="000C15C4">
        <w:t>южной и северной</w:t>
      </w:r>
      <w:r>
        <w:t xml:space="preserve"> час</w:t>
      </w:r>
      <w:r w:rsidR="000C15C4">
        <w:t>ти с</w:t>
      </w:r>
      <w:r w:rsidR="00D87F08">
        <w:t>ела Великорецкого</w:t>
      </w:r>
      <w:r>
        <w:t xml:space="preserve">. </w:t>
      </w:r>
    </w:p>
    <w:p w:rsidR="00931719" w:rsidRDefault="00931719" w:rsidP="007405D3">
      <w:pPr>
        <w:spacing w:after="120"/>
        <w:ind w:firstLine="567"/>
        <w:jc w:val="both"/>
      </w:pPr>
      <w:r>
        <w:t xml:space="preserve">Жилой фонд </w:t>
      </w:r>
      <w:r w:rsidR="000C15C4">
        <w:t>с</w:t>
      </w:r>
      <w:r w:rsidR="00D87F08">
        <w:t xml:space="preserve">ела </w:t>
      </w:r>
      <w:proofErr w:type="gramStart"/>
      <w:r w:rsidR="00D87F08">
        <w:t>Великорецкого</w:t>
      </w:r>
      <w:proofErr w:type="gramEnd"/>
      <w:r>
        <w:t xml:space="preserve"> как и в целом </w:t>
      </w:r>
      <w:r w:rsidR="000C15C4">
        <w:t>Великорецкого сельского</w:t>
      </w:r>
      <w:r>
        <w:t xml:space="preserve"> поселения не претерпел существенной реконструкции. В строительстве жилых районов нет </w:t>
      </w:r>
      <w:r w:rsidR="004A5B47">
        <w:t>нужной ко</w:t>
      </w:r>
      <w:r w:rsidR="004A5B47">
        <w:t>м</w:t>
      </w:r>
      <w:r w:rsidR="004A5B47">
        <w:t xml:space="preserve">плексности </w:t>
      </w:r>
      <w:r>
        <w:t xml:space="preserve">и практически нет благоустройства, характеризующего жилую среду как </w:t>
      </w:r>
      <w:proofErr w:type="spellStart"/>
      <w:r>
        <w:t>высокоэ</w:t>
      </w:r>
      <w:r>
        <w:t>с</w:t>
      </w:r>
      <w:r>
        <w:t>тетичную</w:t>
      </w:r>
      <w:proofErr w:type="spellEnd"/>
      <w:r>
        <w:t>.</w:t>
      </w:r>
    </w:p>
    <w:p w:rsidR="00931719" w:rsidRDefault="00931719" w:rsidP="007405D3">
      <w:pPr>
        <w:spacing w:after="120"/>
        <w:ind w:firstLine="567"/>
        <w:jc w:val="both"/>
      </w:pPr>
      <w:r>
        <w:t xml:space="preserve">В </w:t>
      </w:r>
      <w:r w:rsidR="00926B73">
        <w:t>Генераль</w:t>
      </w:r>
      <w:r>
        <w:t>ном плане определены следующие стратегические принципы градостроител</w:t>
      </w:r>
      <w:r>
        <w:t>ь</w:t>
      </w:r>
      <w:r>
        <w:t>ной организации жилых зон:</w:t>
      </w:r>
    </w:p>
    <w:p w:rsidR="00931719" w:rsidRDefault="00931719" w:rsidP="00BC3F9C">
      <w:pPr>
        <w:numPr>
          <w:ilvl w:val="0"/>
          <w:numId w:val="4"/>
        </w:numPr>
        <w:tabs>
          <w:tab w:val="left" w:pos="851"/>
        </w:tabs>
        <w:spacing w:after="120"/>
        <w:ind w:left="0" w:firstLine="567"/>
        <w:jc w:val="both"/>
      </w:pPr>
      <w:r>
        <w:t>Строительство нового жилищного фонда, с учетом планировочных огра</w:t>
      </w:r>
      <w:r w:rsidR="00E46904">
        <w:t>ничений</w:t>
      </w:r>
      <w:r w:rsidR="00C6097C">
        <w:t>;</w:t>
      </w:r>
    </w:p>
    <w:p w:rsidR="00931719" w:rsidRDefault="00931719" w:rsidP="00BC3F9C">
      <w:pPr>
        <w:numPr>
          <w:ilvl w:val="0"/>
          <w:numId w:val="4"/>
        </w:numPr>
        <w:tabs>
          <w:tab w:val="left" w:pos="851"/>
        </w:tabs>
        <w:spacing w:after="120"/>
        <w:ind w:left="0" w:firstLine="567"/>
        <w:jc w:val="both"/>
      </w:pPr>
      <w:r>
        <w:t>Ликвидация ветхого фонда, строительство на освободившихся площадках новых ж</w:t>
      </w:r>
      <w:r>
        <w:t>и</w:t>
      </w:r>
      <w:r>
        <w:t>лых зданий и обслуживающих объектов.</w:t>
      </w:r>
    </w:p>
    <w:p w:rsidR="00931719" w:rsidRDefault="00DD4F53" w:rsidP="00BC3F9C">
      <w:pPr>
        <w:numPr>
          <w:ilvl w:val="0"/>
          <w:numId w:val="4"/>
        </w:numPr>
        <w:tabs>
          <w:tab w:val="left" w:pos="851"/>
        </w:tabs>
        <w:spacing w:after="120"/>
        <w:ind w:left="0" w:firstLine="567"/>
        <w:jc w:val="both"/>
      </w:pPr>
      <w:r>
        <w:t>Комплексная застройка и благоустройство</w:t>
      </w:r>
      <w:r w:rsidR="00931719">
        <w:t xml:space="preserve"> районов нового жилищного строительства с полным инженерным оборудованием территории и строительством объектов социальной сф</w:t>
      </w:r>
      <w:r w:rsidR="00931719">
        <w:t>е</w:t>
      </w:r>
      <w:r w:rsidR="00931719">
        <w:t>ры, устройством спортивных и парковых зон.</w:t>
      </w:r>
    </w:p>
    <w:p w:rsidR="00931719" w:rsidRDefault="00931719" w:rsidP="00BC3F9C">
      <w:pPr>
        <w:numPr>
          <w:ilvl w:val="0"/>
          <w:numId w:val="4"/>
        </w:numPr>
        <w:tabs>
          <w:tab w:val="left" w:pos="851"/>
        </w:tabs>
        <w:spacing w:after="120"/>
        <w:ind w:left="0" w:firstLine="567"/>
        <w:jc w:val="both"/>
      </w:pPr>
      <w:r>
        <w:t>Комплексная реконструкция и благоустройство сложившихся жилых зон – ремонт и модернизация жилищного фонда; модернизация инженерных сетей и сооружений; ремонт и усовершенствование улично-дорожной сети; благоустройство и озеленение жилых зон; созд</w:t>
      </w:r>
      <w:r>
        <w:t>а</w:t>
      </w:r>
      <w:r>
        <w:t>ние новых озелененных пространств, спортивных и детских площадок.</w:t>
      </w:r>
    </w:p>
    <w:p w:rsidR="00931719" w:rsidRDefault="00931719" w:rsidP="007405D3">
      <w:pPr>
        <w:spacing w:after="120"/>
        <w:ind w:firstLine="567"/>
        <w:jc w:val="both"/>
      </w:pPr>
      <w:r>
        <w:t>5. Сохранение сложившейся улично-дорожной сети, зеленых насаждений, дифференцир</w:t>
      </w:r>
      <w:r>
        <w:t>о</w:t>
      </w:r>
      <w:r>
        <w:t>ванный подход к реконструкции и застройке различных районов, проектирование и строител</w:t>
      </w:r>
      <w:r>
        <w:t>ь</w:t>
      </w:r>
      <w:r>
        <w:t>ство жилых комплексов, групп домов, кварталов на основе выразительных архитектурных р</w:t>
      </w:r>
      <w:r>
        <w:t>е</w:t>
      </w:r>
      <w:r>
        <w:t xml:space="preserve">шений. </w:t>
      </w:r>
    </w:p>
    <w:p w:rsidR="00D108E2" w:rsidRDefault="00D108E2" w:rsidP="007405D3">
      <w:pPr>
        <w:tabs>
          <w:tab w:val="left" w:pos="426"/>
        </w:tabs>
        <w:spacing w:after="120"/>
        <w:ind w:firstLine="567"/>
        <w:jc w:val="both"/>
        <w:rPr>
          <w:b/>
          <w:i/>
        </w:rPr>
      </w:pPr>
    </w:p>
    <w:p w:rsidR="00931719" w:rsidRPr="005B2F4F" w:rsidRDefault="005206A2" w:rsidP="007405D3">
      <w:pPr>
        <w:tabs>
          <w:tab w:val="left" w:pos="426"/>
        </w:tabs>
        <w:spacing w:after="120"/>
        <w:ind w:firstLine="567"/>
        <w:jc w:val="both"/>
        <w:rPr>
          <w:b/>
          <w:i/>
        </w:rPr>
      </w:pPr>
      <w:r>
        <w:rPr>
          <w:b/>
          <w:i/>
        </w:rPr>
        <w:t>7</w:t>
      </w:r>
      <w:r w:rsidR="00931719" w:rsidRPr="005B2F4F">
        <w:rPr>
          <w:b/>
          <w:i/>
        </w:rPr>
        <w:t>.</w:t>
      </w:r>
      <w:r w:rsidR="00931719">
        <w:rPr>
          <w:b/>
          <w:i/>
        </w:rPr>
        <w:t>2</w:t>
      </w:r>
      <w:r w:rsidR="00931719" w:rsidRPr="005B2F4F">
        <w:rPr>
          <w:b/>
          <w:i/>
        </w:rPr>
        <w:t>.2 Общественно-делов</w:t>
      </w:r>
      <w:r w:rsidR="00D108E2">
        <w:rPr>
          <w:b/>
          <w:i/>
        </w:rPr>
        <w:t>ая</w:t>
      </w:r>
      <w:r w:rsidR="00931719" w:rsidRPr="005B2F4F">
        <w:rPr>
          <w:b/>
          <w:i/>
        </w:rPr>
        <w:t xml:space="preserve"> зон</w:t>
      </w:r>
      <w:r w:rsidR="00D108E2">
        <w:rPr>
          <w:b/>
          <w:i/>
        </w:rPr>
        <w:t>а</w:t>
      </w:r>
    </w:p>
    <w:p w:rsidR="00563B46" w:rsidRDefault="005B1296" w:rsidP="007405D3">
      <w:pPr>
        <w:tabs>
          <w:tab w:val="left" w:pos="426"/>
        </w:tabs>
        <w:spacing w:after="120"/>
        <w:ind w:firstLine="567"/>
        <w:jc w:val="both"/>
      </w:pPr>
      <w:r>
        <w:t>Назначение о</w:t>
      </w:r>
      <w:r w:rsidR="00563B46">
        <w:t>бщественно-делов</w:t>
      </w:r>
      <w:r w:rsidR="00D108E2">
        <w:t>ой</w:t>
      </w:r>
      <w:r w:rsidR="00563B46">
        <w:t xml:space="preserve"> зон</w:t>
      </w:r>
      <w:r w:rsidR="00D108E2">
        <w:t>ы</w:t>
      </w:r>
      <w:r>
        <w:t xml:space="preserve"> </w:t>
      </w:r>
      <w:r w:rsidR="00D108E2">
        <w:t xml:space="preserve">– </w:t>
      </w:r>
      <w:r w:rsidR="00563B46">
        <w:t>для размещения  объектов здравоохранения, культуры, торговли, образовательных учреждений среднего и высшего профессионального о</w:t>
      </w:r>
      <w:r w:rsidR="00563B46">
        <w:t>б</w:t>
      </w:r>
      <w:r w:rsidR="00563B46">
        <w:t>разования, административных, научно-исследовательских учреждений, культовых зданий.</w:t>
      </w:r>
    </w:p>
    <w:p w:rsidR="00931719" w:rsidRDefault="00931719" w:rsidP="007405D3">
      <w:pPr>
        <w:tabs>
          <w:tab w:val="left" w:pos="426"/>
        </w:tabs>
        <w:spacing w:after="120"/>
        <w:ind w:firstLine="567"/>
        <w:jc w:val="both"/>
        <w:rPr>
          <w:bCs/>
        </w:rPr>
      </w:pPr>
      <w:r w:rsidRPr="00145308">
        <w:t xml:space="preserve">Основная масса  </w:t>
      </w:r>
      <w:r>
        <w:t xml:space="preserve">объектов общественно-делового назначения сосредоточена в </w:t>
      </w:r>
      <w:r w:rsidR="009111A5">
        <w:t>Ц</w:t>
      </w:r>
      <w:r>
        <w:t>ентрал</w:t>
      </w:r>
      <w:r>
        <w:t>ь</w:t>
      </w:r>
      <w:r>
        <w:t xml:space="preserve">ной части </w:t>
      </w:r>
      <w:r w:rsidR="00E044E9">
        <w:t>с</w:t>
      </w:r>
      <w:r w:rsidR="00D87F08">
        <w:t>ела</w:t>
      </w:r>
      <w:r w:rsidR="00E044E9">
        <w:t xml:space="preserve"> Великорецко</w:t>
      </w:r>
      <w:r w:rsidR="00D87F08">
        <w:t>го</w:t>
      </w:r>
      <w:r w:rsidR="004A5B47">
        <w:t xml:space="preserve">, вдоль ул. </w:t>
      </w:r>
      <w:r w:rsidR="00E044E9">
        <w:t>Центральной</w:t>
      </w:r>
      <w:r w:rsidR="00CA3D70">
        <w:t>,</w:t>
      </w:r>
      <w:r w:rsidRPr="00C17809">
        <w:rPr>
          <w:bCs/>
        </w:rPr>
        <w:t xml:space="preserve"> </w:t>
      </w:r>
      <w:r>
        <w:rPr>
          <w:bCs/>
        </w:rPr>
        <w:t>и имеет общепоселковое</w:t>
      </w:r>
      <w:r w:rsidR="00CA3D70">
        <w:rPr>
          <w:bCs/>
        </w:rPr>
        <w:t xml:space="preserve"> значение</w:t>
      </w:r>
      <w:r>
        <w:rPr>
          <w:bCs/>
        </w:rPr>
        <w:t>.</w:t>
      </w:r>
    </w:p>
    <w:p w:rsidR="00014D7E" w:rsidRDefault="00014D7E" w:rsidP="007405D3">
      <w:pPr>
        <w:tabs>
          <w:tab w:val="left" w:pos="426"/>
        </w:tabs>
        <w:spacing w:after="120"/>
        <w:ind w:firstLine="567"/>
        <w:jc w:val="both"/>
      </w:pPr>
      <w:r>
        <w:lastRenderedPageBreak/>
        <w:t xml:space="preserve">В </w:t>
      </w:r>
      <w:r w:rsidR="00926B73">
        <w:t>Генераль</w:t>
      </w:r>
      <w:r>
        <w:t>ном плане необходимо определить  участки для размещения объектов соцкул</w:t>
      </w:r>
      <w:r>
        <w:t>ь</w:t>
      </w:r>
      <w:r>
        <w:t xml:space="preserve">тбыта во всех планировочных районах </w:t>
      </w:r>
      <w:r w:rsidR="00E044E9">
        <w:t>с</w:t>
      </w:r>
      <w:r w:rsidR="002C2D5D">
        <w:t>ела Великорецкого</w:t>
      </w:r>
      <w:r w:rsidR="00A82F89">
        <w:t xml:space="preserve"> и населенных пунктах </w:t>
      </w:r>
      <w:r w:rsidR="00E044E9">
        <w:t>сельского</w:t>
      </w:r>
      <w:r w:rsidR="00A82F89">
        <w:t xml:space="preserve"> п</w:t>
      </w:r>
      <w:r w:rsidR="00A82F89">
        <w:t>о</w:t>
      </w:r>
      <w:r w:rsidR="00A82F89">
        <w:t>селения</w:t>
      </w:r>
      <w:r>
        <w:t xml:space="preserve"> в соответствии с нормативным р</w:t>
      </w:r>
      <w:r w:rsidR="008F1D7B">
        <w:t>адиусом обслуживания населения.</w:t>
      </w:r>
    </w:p>
    <w:p w:rsidR="00014D7E" w:rsidRDefault="00A82F89" w:rsidP="007405D3">
      <w:pPr>
        <w:tabs>
          <w:tab w:val="left" w:pos="426"/>
        </w:tabs>
        <w:spacing w:after="120"/>
        <w:ind w:firstLine="567"/>
        <w:jc w:val="both"/>
      </w:pPr>
      <w:r>
        <w:t>Т</w:t>
      </w:r>
      <w:r w:rsidR="00014D7E">
        <w:t>акже необх</w:t>
      </w:r>
      <w:r w:rsidR="008F1D7B">
        <w:t>одима реконструкция сложившейся</w:t>
      </w:r>
      <w:r w:rsidR="00014D7E">
        <w:t xml:space="preserve"> центральной общественно-деловой зоны </w:t>
      </w:r>
      <w:r w:rsidR="00891DE7">
        <w:t xml:space="preserve">для </w:t>
      </w:r>
      <w:r w:rsidR="00014D7E">
        <w:t xml:space="preserve"> </w:t>
      </w:r>
      <w:r w:rsidR="00891DE7">
        <w:t>размещения новых зданий общественного назначения</w:t>
      </w:r>
      <w:r w:rsidR="00A875B3">
        <w:t>, удовлетворяющих потребностям населения и повышающим качество жизни.</w:t>
      </w:r>
    </w:p>
    <w:p w:rsidR="00891DE7" w:rsidRDefault="00891DE7" w:rsidP="007405D3">
      <w:pPr>
        <w:tabs>
          <w:tab w:val="left" w:pos="426"/>
        </w:tabs>
        <w:spacing w:after="120"/>
        <w:ind w:firstLine="567"/>
        <w:jc w:val="both"/>
      </w:pPr>
    </w:p>
    <w:p w:rsidR="00157421" w:rsidRDefault="005206A2" w:rsidP="007405D3">
      <w:pPr>
        <w:tabs>
          <w:tab w:val="left" w:pos="426"/>
        </w:tabs>
        <w:spacing w:after="120"/>
        <w:ind w:firstLine="567"/>
        <w:jc w:val="both"/>
        <w:rPr>
          <w:b/>
          <w:i/>
        </w:rPr>
      </w:pPr>
      <w:r>
        <w:rPr>
          <w:b/>
          <w:i/>
        </w:rPr>
        <w:t>7</w:t>
      </w:r>
      <w:r w:rsidR="00931719" w:rsidRPr="005B2F4F">
        <w:rPr>
          <w:b/>
          <w:i/>
        </w:rPr>
        <w:t>.</w:t>
      </w:r>
      <w:r w:rsidR="00931719">
        <w:rPr>
          <w:b/>
          <w:i/>
        </w:rPr>
        <w:t>2</w:t>
      </w:r>
      <w:r w:rsidR="00931719" w:rsidRPr="005B2F4F">
        <w:rPr>
          <w:b/>
          <w:i/>
        </w:rPr>
        <w:t>.3 Производственн</w:t>
      </w:r>
      <w:r w:rsidR="00D108E2">
        <w:rPr>
          <w:b/>
          <w:i/>
        </w:rPr>
        <w:t>ая</w:t>
      </w:r>
      <w:r w:rsidR="00931719" w:rsidRPr="005B2F4F">
        <w:rPr>
          <w:b/>
          <w:i/>
        </w:rPr>
        <w:t xml:space="preserve"> </w:t>
      </w:r>
      <w:r w:rsidR="00931719">
        <w:rPr>
          <w:b/>
          <w:i/>
        </w:rPr>
        <w:t>и коммунально-складск</w:t>
      </w:r>
      <w:r w:rsidR="00D108E2">
        <w:rPr>
          <w:b/>
          <w:i/>
        </w:rPr>
        <w:t>ая</w:t>
      </w:r>
      <w:r w:rsidR="00931719">
        <w:rPr>
          <w:b/>
          <w:i/>
        </w:rPr>
        <w:t xml:space="preserve"> </w:t>
      </w:r>
      <w:r w:rsidR="00931719" w:rsidRPr="005B2F4F">
        <w:rPr>
          <w:b/>
          <w:i/>
        </w:rPr>
        <w:t>зон</w:t>
      </w:r>
      <w:r w:rsidR="00D108E2">
        <w:rPr>
          <w:b/>
          <w:i/>
        </w:rPr>
        <w:t>а</w:t>
      </w:r>
    </w:p>
    <w:p w:rsidR="00563B46" w:rsidRDefault="005B1296" w:rsidP="007405D3">
      <w:pPr>
        <w:tabs>
          <w:tab w:val="left" w:pos="426"/>
        </w:tabs>
        <w:spacing w:after="120"/>
        <w:ind w:firstLine="567"/>
        <w:jc w:val="both"/>
      </w:pPr>
      <w:r>
        <w:t>Назначение п</w:t>
      </w:r>
      <w:r w:rsidR="00563B46" w:rsidRPr="00563B46">
        <w:t>роизводственн</w:t>
      </w:r>
      <w:r w:rsidR="00D108E2">
        <w:t>ой</w:t>
      </w:r>
      <w:r w:rsidR="00563B46" w:rsidRPr="00563B46">
        <w:t xml:space="preserve"> и коммунально-складск</w:t>
      </w:r>
      <w:r w:rsidR="00D108E2">
        <w:t>ой</w:t>
      </w:r>
      <w:r w:rsidR="00563B46" w:rsidRPr="00563B46">
        <w:t xml:space="preserve"> зон</w:t>
      </w:r>
      <w:r w:rsidR="00D108E2">
        <w:t>ы</w:t>
      </w:r>
      <w:r>
        <w:t xml:space="preserve"> </w:t>
      </w:r>
      <w:r w:rsidR="00D108E2">
        <w:t xml:space="preserve">– </w:t>
      </w:r>
      <w:r w:rsidR="00563B46">
        <w:t>для размещения пр</w:t>
      </w:r>
      <w:r w:rsidR="00563B46">
        <w:t>о</w:t>
      </w:r>
      <w:r w:rsidR="00563B46">
        <w:t>мышленных, коммунальных и складских объектов, обеспечивающих их функционирование</w:t>
      </w:r>
      <w:r w:rsidR="00D958CE">
        <w:t>,</w:t>
      </w:r>
      <w:r w:rsidR="00563B46">
        <w:t xml:space="preserve"> объектов инженерной и транспортной инфра</w:t>
      </w:r>
      <w:r w:rsidR="00A16CDB">
        <w:t>структуры, а также установление</w:t>
      </w:r>
      <w:r w:rsidR="00563B46">
        <w:t xml:space="preserve"> санита</w:t>
      </w:r>
      <w:r w:rsidR="008F1D7B">
        <w:t>р</w:t>
      </w:r>
      <w:r w:rsidR="00563B46">
        <w:t>но-защитных зон таких объектов.</w:t>
      </w:r>
    </w:p>
    <w:p w:rsidR="00931719" w:rsidRDefault="00931719" w:rsidP="007405D3">
      <w:pPr>
        <w:spacing w:after="120"/>
        <w:ind w:firstLine="567"/>
        <w:jc w:val="both"/>
      </w:pPr>
      <w:r>
        <w:t xml:space="preserve">На сегодняшний день территории производственных и коммунально-складских зон </w:t>
      </w:r>
      <w:r w:rsidR="00CA3D70">
        <w:t>с</w:t>
      </w:r>
      <w:r w:rsidR="00D87F08">
        <w:t>ела</w:t>
      </w:r>
      <w:r w:rsidR="00CA3D70">
        <w:t xml:space="preserve"> Вели</w:t>
      </w:r>
      <w:r w:rsidR="00D87F08">
        <w:t>корецкого</w:t>
      </w:r>
      <w:r>
        <w:t xml:space="preserve"> составляют почти </w:t>
      </w:r>
      <w:r w:rsidR="00CA3D70">
        <w:t xml:space="preserve">0,6 </w:t>
      </w:r>
      <w:r>
        <w:t xml:space="preserve">% его территории, </w:t>
      </w:r>
      <w:r w:rsidR="00D87F08">
        <w:t xml:space="preserve"> </w:t>
      </w:r>
      <w:r>
        <w:t>объекты</w:t>
      </w:r>
      <w:r w:rsidR="00D87F08">
        <w:t xml:space="preserve"> </w:t>
      </w:r>
      <w:r>
        <w:t xml:space="preserve"> инженерного обеспечения – </w:t>
      </w:r>
      <w:r w:rsidR="00CA3D70">
        <w:t>7,7</w:t>
      </w:r>
      <w:r>
        <w:t xml:space="preserve"> %.</w:t>
      </w:r>
    </w:p>
    <w:p w:rsidR="00931719" w:rsidRDefault="00931719" w:rsidP="007405D3">
      <w:pPr>
        <w:tabs>
          <w:tab w:val="left" w:pos="426"/>
        </w:tabs>
        <w:spacing w:after="120"/>
        <w:ind w:firstLine="567"/>
        <w:jc w:val="both"/>
      </w:pPr>
      <w:r>
        <w:t>Некоторые единичные предприятия расположены  в зонах жилой застройки,</w:t>
      </w:r>
      <w:r w:rsidRPr="001D6868">
        <w:t xml:space="preserve"> </w:t>
      </w:r>
      <w:r>
        <w:t>усложняя условия проживания  в них, а также в общественно-деловых зонах на участках, представля</w:t>
      </w:r>
      <w:r>
        <w:t>ю</w:t>
      </w:r>
      <w:r>
        <w:t xml:space="preserve">щих градостроительную ценность. </w:t>
      </w:r>
    </w:p>
    <w:p w:rsidR="00931719" w:rsidRPr="00145308" w:rsidRDefault="00931719" w:rsidP="007405D3">
      <w:pPr>
        <w:tabs>
          <w:tab w:val="left" w:pos="426"/>
        </w:tabs>
        <w:spacing w:after="120"/>
        <w:ind w:firstLine="567"/>
        <w:jc w:val="both"/>
      </w:pPr>
      <w:r>
        <w:t>Необходимо поставить вопрос о целесообразности присутствия предприятий в таких з</w:t>
      </w:r>
      <w:r>
        <w:t>о</w:t>
      </w:r>
      <w:r>
        <w:t>нах и наметить мероприятия по переносу предприятий в производственные зоны или снижения  их негативного воздействия на смежные территории.</w:t>
      </w:r>
    </w:p>
    <w:p w:rsidR="00931719" w:rsidRDefault="00931719" w:rsidP="007405D3">
      <w:pPr>
        <w:tabs>
          <w:tab w:val="left" w:pos="426"/>
        </w:tabs>
        <w:spacing w:after="120"/>
        <w:ind w:firstLine="567"/>
        <w:jc w:val="both"/>
      </w:pPr>
      <w:r>
        <w:t>Сложившиеся территории в основном сохраняются, но требуют реконструкции или смены профиля расположенных на них  предприятий.</w:t>
      </w:r>
    </w:p>
    <w:p w:rsidR="00A875B3" w:rsidRDefault="00A875B3" w:rsidP="007405D3">
      <w:pPr>
        <w:spacing w:after="120"/>
        <w:ind w:firstLine="567"/>
        <w:jc w:val="both"/>
      </w:pPr>
    </w:p>
    <w:p w:rsidR="00931719" w:rsidRPr="00E46904" w:rsidRDefault="005206A2" w:rsidP="007405D3">
      <w:pPr>
        <w:spacing w:after="120"/>
        <w:ind w:firstLine="567"/>
        <w:jc w:val="both"/>
        <w:rPr>
          <w:b/>
          <w:i/>
        </w:rPr>
      </w:pPr>
      <w:r>
        <w:rPr>
          <w:b/>
          <w:i/>
        </w:rPr>
        <w:t>7</w:t>
      </w:r>
      <w:r w:rsidR="00931719" w:rsidRPr="00E46904">
        <w:rPr>
          <w:b/>
          <w:i/>
        </w:rPr>
        <w:t xml:space="preserve">.2.4 </w:t>
      </w:r>
      <w:r w:rsidR="00393BB2">
        <w:rPr>
          <w:b/>
          <w:i/>
        </w:rPr>
        <w:t>Зона сельскохозяйственного использования</w:t>
      </w:r>
    </w:p>
    <w:p w:rsidR="00563B46" w:rsidRPr="00E46904" w:rsidRDefault="005B1296" w:rsidP="007405D3">
      <w:pPr>
        <w:tabs>
          <w:tab w:val="left" w:pos="426"/>
        </w:tabs>
        <w:spacing w:after="120"/>
        <w:ind w:firstLine="567"/>
        <w:jc w:val="both"/>
      </w:pPr>
      <w:r w:rsidRPr="00E46904">
        <w:t xml:space="preserve">Назначение </w:t>
      </w:r>
      <w:r w:rsidR="00393BB2">
        <w:t>зоны сельскохозяйственного использования</w:t>
      </w:r>
      <w:r w:rsidRPr="00E46904">
        <w:t xml:space="preserve"> </w:t>
      </w:r>
      <w:r w:rsidR="00393BB2">
        <w:t xml:space="preserve">– </w:t>
      </w:r>
      <w:r w:rsidR="00563B46" w:rsidRPr="00E46904">
        <w:t>для размещения  предприятий сельхозпроизводства и животноводства, а также сельхозугодий.</w:t>
      </w:r>
    </w:p>
    <w:p w:rsidR="00931719" w:rsidRPr="00E46904" w:rsidRDefault="00E46904" w:rsidP="00E46904">
      <w:pPr>
        <w:tabs>
          <w:tab w:val="left" w:pos="426"/>
        </w:tabs>
        <w:spacing w:after="120"/>
        <w:ind w:firstLine="567"/>
        <w:jc w:val="both"/>
      </w:pPr>
      <w:r>
        <w:t>На территории Великорецкого сельского поселения</w:t>
      </w:r>
      <w:r w:rsidR="00931719" w:rsidRPr="00E46904">
        <w:t xml:space="preserve"> территории сельхозпредприятий и сельхозугодия занимают только около</w:t>
      </w:r>
      <w:r w:rsidR="00C6097C">
        <w:t xml:space="preserve"> 1,9</w:t>
      </w:r>
      <w:r w:rsidR="00931719" w:rsidRPr="00E46904">
        <w:t>% территории.</w:t>
      </w:r>
    </w:p>
    <w:p w:rsidR="00A16CDB" w:rsidRPr="00E46904" w:rsidRDefault="00A16CDB" w:rsidP="007405D3">
      <w:pPr>
        <w:tabs>
          <w:tab w:val="left" w:pos="426"/>
        </w:tabs>
        <w:spacing w:after="120"/>
        <w:ind w:firstLine="567"/>
        <w:jc w:val="both"/>
      </w:pPr>
    </w:p>
    <w:p w:rsidR="008A1543" w:rsidRDefault="005206A2" w:rsidP="007405D3">
      <w:pPr>
        <w:tabs>
          <w:tab w:val="left" w:pos="426"/>
        </w:tabs>
        <w:spacing w:after="120"/>
        <w:ind w:firstLine="567"/>
        <w:jc w:val="both"/>
        <w:rPr>
          <w:b/>
          <w:i/>
        </w:rPr>
      </w:pPr>
      <w:r>
        <w:rPr>
          <w:b/>
          <w:i/>
        </w:rPr>
        <w:t>7</w:t>
      </w:r>
      <w:r w:rsidR="00931719" w:rsidRPr="00E46904">
        <w:rPr>
          <w:b/>
          <w:i/>
        </w:rPr>
        <w:t xml:space="preserve">.2.5 </w:t>
      </w:r>
      <w:r w:rsidR="008A1543">
        <w:rPr>
          <w:b/>
          <w:i/>
        </w:rPr>
        <w:t>Зон</w:t>
      </w:r>
      <w:r w:rsidR="00393BB2">
        <w:rPr>
          <w:b/>
          <w:i/>
        </w:rPr>
        <w:t>а</w:t>
      </w:r>
      <w:r w:rsidR="008A1543">
        <w:rPr>
          <w:b/>
          <w:i/>
        </w:rPr>
        <w:t xml:space="preserve"> рекреационного назначения </w:t>
      </w:r>
    </w:p>
    <w:p w:rsidR="00563B46" w:rsidRPr="00E46904" w:rsidRDefault="005B1296" w:rsidP="007405D3">
      <w:pPr>
        <w:tabs>
          <w:tab w:val="left" w:pos="426"/>
        </w:tabs>
        <w:spacing w:after="120"/>
        <w:ind w:firstLine="567"/>
        <w:jc w:val="both"/>
      </w:pPr>
      <w:r w:rsidRPr="00E46904">
        <w:t>Назначение р</w:t>
      </w:r>
      <w:r w:rsidR="00563B46" w:rsidRPr="00E46904">
        <w:t>екреационн</w:t>
      </w:r>
      <w:r w:rsidR="00393BB2">
        <w:t>ой</w:t>
      </w:r>
      <w:r w:rsidR="00563B46" w:rsidRPr="00E46904">
        <w:t xml:space="preserve"> зон</w:t>
      </w:r>
      <w:r w:rsidR="00393BB2">
        <w:t>ы</w:t>
      </w:r>
      <w:r w:rsidRPr="00E46904">
        <w:t xml:space="preserve"> </w:t>
      </w:r>
      <w:r w:rsidR="00393BB2">
        <w:t xml:space="preserve">– </w:t>
      </w:r>
      <w:r w:rsidR="00563B46" w:rsidRPr="00E46904">
        <w:t>для организации мест отдыха населения и включают в себя парки, сады, городские леса, пляжи, озеленение общего пользования, а также для разм</w:t>
      </w:r>
      <w:r w:rsidR="00563B46" w:rsidRPr="00E46904">
        <w:t>е</w:t>
      </w:r>
      <w:r w:rsidR="00563B46" w:rsidRPr="00E46904">
        <w:t>щения объектов спортивно-оздоровительного назначения.</w:t>
      </w:r>
    </w:p>
    <w:p w:rsidR="00931719" w:rsidRPr="00E46904" w:rsidRDefault="00931719" w:rsidP="007405D3">
      <w:pPr>
        <w:tabs>
          <w:tab w:val="left" w:pos="426"/>
        </w:tabs>
        <w:spacing w:after="120"/>
        <w:ind w:firstLine="567"/>
        <w:jc w:val="both"/>
      </w:pPr>
      <w:r w:rsidRPr="00E46904">
        <w:t>В состав рекреационных зон включаются озелененные территории общего пользования, леса, пойменные территории рек</w:t>
      </w:r>
      <w:r w:rsidR="00E46904">
        <w:t>.</w:t>
      </w:r>
      <w:r w:rsidRPr="00E46904">
        <w:t xml:space="preserve"> </w:t>
      </w:r>
    </w:p>
    <w:p w:rsidR="00931719" w:rsidRPr="00E46904" w:rsidRDefault="00931719" w:rsidP="007405D3">
      <w:pPr>
        <w:spacing w:after="120"/>
        <w:ind w:firstLine="567"/>
        <w:jc w:val="both"/>
      </w:pPr>
      <w:r w:rsidRPr="00E46904">
        <w:t>Озеленение представлено почти целиком хвойными лесами (сосна, ель)</w:t>
      </w:r>
      <w:r w:rsidR="00523520" w:rsidRPr="00E46904">
        <w:t xml:space="preserve">. </w:t>
      </w:r>
      <w:r w:rsidRPr="00E46904">
        <w:t>Леса являются основой природно-экологического каркаса городского поселения. Их наличие – положительный фактор для охраны его воздушного бассейна.</w:t>
      </w:r>
    </w:p>
    <w:p w:rsidR="00931719" w:rsidRPr="00E46904" w:rsidRDefault="00931719" w:rsidP="007405D3">
      <w:pPr>
        <w:spacing w:after="120"/>
        <w:ind w:firstLine="567"/>
        <w:jc w:val="both"/>
      </w:pPr>
      <w:r w:rsidRPr="00E46904">
        <w:t xml:space="preserve">Специально организованное озеленение в </w:t>
      </w:r>
      <w:r w:rsidR="00E46904">
        <w:t>сельском</w:t>
      </w:r>
      <w:r w:rsidRPr="00E46904">
        <w:t xml:space="preserve"> поселении не производится. </w:t>
      </w:r>
    </w:p>
    <w:p w:rsidR="00931719" w:rsidRPr="00E46904" w:rsidRDefault="00926B73" w:rsidP="007405D3">
      <w:pPr>
        <w:tabs>
          <w:tab w:val="left" w:pos="426"/>
        </w:tabs>
        <w:spacing w:after="120"/>
        <w:ind w:firstLine="567"/>
        <w:jc w:val="both"/>
      </w:pPr>
      <w:r w:rsidRPr="00E46904">
        <w:t>Генераль</w:t>
      </w:r>
      <w:r w:rsidR="00931719" w:rsidRPr="00E46904">
        <w:t>ным планом сохраняется система сложившихся озелененных территорий.</w:t>
      </w:r>
    </w:p>
    <w:p w:rsidR="00F06A4A" w:rsidRDefault="00941F47" w:rsidP="00F06A4A">
      <w:pPr>
        <w:pStyle w:val="ab"/>
        <w:ind w:firstLine="567"/>
        <w:jc w:val="both"/>
        <w:rPr>
          <w:color w:val="000000"/>
        </w:rPr>
      </w:pPr>
      <w:r w:rsidRPr="00B00705">
        <w:lastRenderedPageBreak/>
        <w:t>Площадь рекреационн</w:t>
      </w:r>
      <w:r w:rsidR="00393BB2">
        <w:t>ой</w:t>
      </w:r>
      <w:r w:rsidRPr="00B00705">
        <w:t xml:space="preserve"> зон</w:t>
      </w:r>
      <w:r w:rsidR="00393BB2">
        <w:t>ы</w:t>
      </w:r>
      <w:r w:rsidRPr="00B00705">
        <w:t xml:space="preserve"> </w:t>
      </w:r>
      <w:r w:rsidR="00393BB2">
        <w:t>села</w:t>
      </w:r>
      <w:r w:rsidR="00B00705" w:rsidRPr="00B00705">
        <w:t xml:space="preserve"> Великорецко</w:t>
      </w:r>
      <w:r w:rsidR="00393BB2">
        <w:t>го</w:t>
      </w:r>
      <w:r w:rsidR="00B00705" w:rsidRPr="00B00705">
        <w:t xml:space="preserve"> в настоящее время </w:t>
      </w:r>
      <w:r w:rsidRPr="00B00705">
        <w:t xml:space="preserve">составляет </w:t>
      </w:r>
      <w:r w:rsidR="00B00705" w:rsidRPr="00B00705">
        <w:t>50,1</w:t>
      </w:r>
      <w:r w:rsidRPr="00B00705">
        <w:t xml:space="preserve"> га</w:t>
      </w:r>
      <w:r w:rsidR="00C6097C">
        <w:t xml:space="preserve">. </w:t>
      </w:r>
      <w:r w:rsidR="00BA5DD5" w:rsidRPr="00BA5DD5">
        <w:t>Проектом генплана предусмотрено увеличени</w:t>
      </w:r>
      <w:r w:rsidR="00C6097C">
        <w:t>е площади рекреационных зон до 8</w:t>
      </w:r>
      <w:r w:rsidR="00BA5DD5" w:rsidRPr="00BA5DD5">
        <w:t>8,4 га</w:t>
      </w:r>
      <w:r w:rsidR="00C6097C">
        <w:t>.</w:t>
      </w:r>
      <w:r w:rsidR="00BA5DD5" w:rsidRPr="00BA5DD5">
        <w:t xml:space="preserve"> </w:t>
      </w:r>
    </w:p>
    <w:p w:rsidR="00F06A4A" w:rsidRDefault="00F06A4A" w:rsidP="00F06A4A">
      <w:pPr>
        <w:pStyle w:val="ab"/>
        <w:ind w:firstLine="567"/>
        <w:jc w:val="both"/>
        <w:rPr>
          <w:color w:val="000000"/>
        </w:rPr>
      </w:pPr>
      <w:r>
        <w:rPr>
          <w:color w:val="000000"/>
        </w:rPr>
        <w:t>В настоящее время обустроенной для организованного отдыха является только террит</w:t>
      </w:r>
      <w:r>
        <w:rPr>
          <w:color w:val="000000"/>
        </w:rPr>
        <w:t>о</w:t>
      </w:r>
      <w:r>
        <w:rPr>
          <w:color w:val="000000"/>
        </w:rPr>
        <w:t xml:space="preserve">рия, примыкающая к </w:t>
      </w:r>
      <w:r w:rsidR="00393BB2">
        <w:rPr>
          <w:color w:val="000000"/>
        </w:rPr>
        <w:t>роднику</w:t>
      </w:r>
      <w:r>
        <w:rPr>
          <w:color w:val="000000"/>
        </w:rPr>
        <w:t>. Соседство данной территории с культовыми объектами накл</w:t>
      </w:r>
      <w:r>
        <w:rPr>
          <w:color w:val="000000"/>
        </w:rPr>
        <w:t>а</w:t>
      </w:r>
      <w:r>
        <w:rPr>
          <w:color w:val="000000"/>
        </w:rPr>
        <w:t>дывает определённые ограничения на возможные формы отдыха. Поэтому Генпланом пред</w:t>
      </w:r>
      <w:r>
        <w:rPr>
          <w:color w:val="000000"/>
        </w:rPr>
        <w:t>у</w:t>
      </w:r>
      <w:r>
        <w:rPr>
          <w:color w:val="000000"/>
        </w:rPr>
        <w:t xml:space="preserve">смотрено создание дополнительной зоны отдыха ниже по течению р. Великой вне границ села. На территории села предусмотрено обустройство </w:t>
      </w:r>
      <w:r w:rsidR="007834D6">
        <w:rPr>
          <w:color w:val="000000"/>
        </w:rPr>
        <w:t>лесо</w:t>
      </w:r>
      <w:r>
        <w:rPr>
          <w:color w:val="000000"/>
        </w:rPr>
        <w:t xml:space="preserve">парка в </w:t>
      </w:r>
      <w:r w:rsidR="007834D6">
        <w:rPr>
          <w:color w:val="000000"/>
        </w:rPr>
        <w:t>Северном микрорайоне</w:t>
      </w:r>
      <w:r>
        <w:rPr>
          <w:color w:val="000000"/>
        </w:rPr>
        <w:t>.</w:t>
      </w:r>
    </w:p>
    <w:p w:rsidR="00F06A4A" w:rsidRPr="005B2698" w:rsidRDefault="00F06A4A" w:rsidP="00F06A4A">
      <w:pPr>
        <w:pStyle w:val="ab"/>
        <w:ind w:firstLine="567"/>
        <w:jc w:val="both"/>
        <w:rPr>
          <w:color w:val="000000"/>
        </w:rPr>
      </w:pPr>
      <w:r>
        <w:rPr>
          <w:color w:val="000000"/>
        </w:rPr>
        <w:t>Для организов</w:t>
      </w:r>
      <w:r w:rsidR="00017266">
        <w:rPr>
          <w:color w:val="000000"/>
        </w:rPr>
        <w:t xml:space="preserve">анного отдыха детей </w:t>
      </w:r>
      <w:proofErr w:type="gramStart"/>
      <w:r w:rsidR="00017266">
        <w:rPr>
          <w:color w:val="000000"/>
        </w:rPr>
        <w:t>может</w:t>
      </w:r>
      <w:proofErr w:type="gramEnd"/>
      <w:r w:rsidR="00017266">
        <w:rPr>
          <w:color w:val="000000"/>
        </w:rPr>
        <w:t xml:space="preserve"> </w:t>
      </w:r>
      <w:r>
        <w:rPr>
          <w:color w:val="000000"/>
        </w:rPr>
        <w:t>и</w:t>
      </w:r>
      <w:r w:rsidR="00017266">
        <w:rPr>
          <w:color w:val="000000"/>
        </w:rPr>
        <w:t>с</w:t>
      </w:r>
      <w:r>
        <w:rPr>
          <w:color w:val="000000"/>
        </w:rPr>
        <w:t>польз</w:t>
      </w:r>
      <w:r w:rsidR="007834D6">
        <w:rPr>
          <w:color w:val="000000"/>
        </w:rPr>
        <w:t>уется</w:t>
      </w:r>
      <w:r>
        <w:rPr>
          <w:color w:val="000000"/>
        </w:rPr>
        <w:t xml:space="preserve"> </w:t>
      </w:r>
      <w:r w:rsidR="00017266">
        <w:rPr>
          <w:color w:val="000000"/>
        </w:rPr>
        <w:t xml:space="preserve">оздоровительный лагерь «Живая вода» в д. </w:t>
      </w:r>
      <w:proofErr w:type="spellStart"/>
      <w:r w:rsidR="00017266">
        <w:rPr>
          <w:color w:val="000000"/>
        </w:rPr>
        <w:t>Агалаченки</w:t>
      </w:r>
      <w:proofErr w:type="spellEnd"/>
      <w:r w:rsidR="00017266">
        <w:rPr>
          <w:color w:val="000000"/>
        </w:rPr>
        <w:t>.</w:t>
      </w:r>
    </w:p>
    <w:p w:rsidR="008A1543" w:rsidRDefault="008A1543" w:rsidP="007405D3">
      <w:pPr>
        <w:tabs>
          <w:tab w:val="left" w:pos="426"/>
        </w:tabs>
        <w:spacing w:after="120"/>
        <w:ind w:firstLine="567"/>
        <w:jc w:val="both"/>
        <w:rPr>
          <w:b/>
          <w:i/>
        </w:rPr>
      </w:pPr>
    </w:p>
    <w:p w:rsidR="00931719" w:rsidRPr="00E46904" w:rsidRDefault="005206A2" w:rsidP="007405D3">
      <w:pPr>
        <w:tabs>
          <w:tab w:val="left" w:pos="426"/>
        </w:tabs>
        <w:spacing w:after="120"/>
        <w:ind w:firstLine="567"/>
        <w:jc w:val="both"/>
        <w:rPr>
          <w:b/>
          <w:i/>
        </w:rPr>
      </w:pPr>
      <w:r>
        <w:rPr>
          <w:b/>
          <w:i/>
        </w:rPr>
        <w:t>7</w:t>
      </w:r>
      <w:r w:rsidR="000B44EF" w:rsidRPr="00E46904">
        <w:rPr>
          <w:b/>
          <w:i/>
        </w:rPr>
        <w:t>.2.</w:t>
      </w:r>
      <w:r w:rsidR="008A1543">
        <w:rPr>
          <w:b/>
          <w:i/>
        </w:rPr>
        <w:t xml:space="preserve">6  </w:t>
      </w:r>
      <w:r w:rsidR="00931719" w:rsidRPr="00E46904">
        <w:rPr>
          <w:b/>
          <w:i/>
        </w:rPr>
        <w:t>Зон</w:t>
      </w:r>
      <w:r w:rsidR="00393BB2">
        <w:rPr>
          <w:b/>
          <w:i/>
        </w:rPr>
        <w:t>а</w:t>
      </w:r>
      <w:r w:rsidR="00931719" w:rsidRPr="00E46904">
        <w:rPr>
          <w:b/>
          <w:i/>
        </w:rPr>
        <w:t xml:space="preserve"> специального назначения</w:t>
      </w:r>
    </w:p>
    <w:p w:rsidR="000B44EF" w:rsidRPr="00017266" w:rsidRDefault="005B1296" w:rsidP="007405D3">
      <w:pPr>
        <w:tabs>
          <w:tab w:val="left" w:pos="426"/>
        </w:tabs>
        <w:spacing w:after="120"/>
        <w:ind w:firstLine="567"/>
        <w:jc w:val="both"/>
      </w:pPr>
      <w:r w:rsidRPr="00017266">
        <w:t>Назначение з</w:t>
      </w:r>
      <w:r w:rsidR="00931719" w:rsidRPr="00017266">
        <w:t>он</w:t>
      </w:r>
      <w:r w:rsidR="00393BB2">
        <w:t>ы</w:t>
      </w:r>
      <w:r w:rsidR="00931719" w:rsidRPr="00017266">
        <w:t xml:space="preserve"> специального назначения </w:t>
      </w:r>
      <w:r w:rsidR="00393BB2">
        <w:t xml:space="preserve">– </w:t>
      </w:r>
      <w:r w:rsidR="000B44EF" w:rsidRPr="00017266">
        <w:t xml:space="preserve">для размещения объектов ритуального назначения, а также территорий для складирования и захоронения отходов. </w:t>
      </w:r>
    </w:p>
    <w:p w:rsidR="007834D6" w:rsidRDefault="00017266" w:rsidP="007834D6">
      <w:pPr>
        <w:spacing w:after="120"/>
        <w:ind w:firstLine="567"/>
        <w:jc w:val="both"/>
      </w:pPr>
      <w:r w:rsidRPr="00017266">
        <w:t>Площадь Великорецкого сельского кладбища сост</w:t>
      </w:r>
      <w:r w:rsidR="002129AB">
        <w:t>авляет 5,</w:t>
      </w:r>
      <w:r w:rsidR="00393BB2">
        <w:t>46</w:t>
      </w:r>
      <w:r w:rsidR="002129AB">
        <w:t xml:space="preserve"> га. К настоящему времени его территория </w:t>
      </w:r>
      <w:r w:rsidR="001C0274">
        <w:t>освоена</w:t>
      </w:r>
      <w:r w:rsidR="007834D6">
        <w:t xml:space="preserve"> не полностью</w:t>
      </w:r>
      <w:r w:rsidR="001C0274">
        <w:t xml:space="preserve">. Согласно приложению  7 к </w:t>
      </w:r>
      <w:r w:rsidR="001C0274" w:rsidRPr="005B2698">
        <w:rPr>
          <w:color w:val="000000"/>
        </w:rPr>
        <w:t xml:space="preserve">СНиП 2.07.01-89* </w:t>
      </w:r>
      <w:r w:rsidR="001C0274">
        <w:t>норма о</w:t>
      </w:r>
      <w:r w:rsidR="001C0274">
        <w:t>т</w:t>
      </w:r>
      <w:r w:rsidR="001C0274">
        <w:t>ведения земель под кладбища составляет 0,24 га</w:t>
      </w:r>
      <w:proofErr w:type="gramStart"/>
      <w:r w:rsidR="002C2D5D">
        <w:t>.</w:t>
      </w:r>
      <w:proofErr w:type="gramEnd"/>
      <w:r w:rsidR="001C0274">
        <w:t xml:space="preserve"> </w:t>
      </w:r>
      <w:proofErr w:type="gramStart"/>
      <w:r w:rsidR="001C0274">
        <w:t>н</w:t>
      </w:r>
      <w:proofErr w:type="gramEnd"/>
      <w:r w:rsidR="001C0274">
        <w:t>а 1000 чел. Возможности для расширения кладбища имеются.</w:t>
      </w:r>
      <w:r w:rsidR="007834D6">
        <w:t xml:space="preserve"> </w:t>
      </w:r>
      <w:r w:rsidR="00393BB2">
        <w:t>Площадь монастырского кладбища, расположенного южнее сельского кладбища, составляет 0,25 га. На август 2010 года – 5 захоронений.</w:t>
      </w:r>
    </w:p>
    <w:p w:rsidR="001C0274" w:rsidRDefault="001C0274" w:rsidP="007405D3">
      <w:pPr>
        <w:tabs>
          <w:tab w:val="left" w:pos="426"/>
        </w:tabs>
        <w:spacing w:after="120"/>
        <w:ind w:firstLine="567"/>
        <w:jc w:val="both"/>
      </w:pPr>
      <w:r>
        <w:t>Существующая несанкционированная свалка ТБО расположена в 1 км от с</w:t>
      </w:r>
      <w:r w:rsidR="00393BB2">
        <w:t>ела</w:t>
      </w:r>
      <w:r>
        <w:t xml:space="preserve"> Великоре</w:t>
      </w:r>
      <w:r>
        <w:t>ц</w:t>
      </w:r>
      <w:r>
        <w:t>кого. Свалка подлежит закрытию и преобразованию в площадку сортировки и компостиров</w:t>
      </w:r>
      <w:r>
        <w:t>а</w:t>
      </w:r>
      <w:r>
        <w:t>ния.</w:t>
      </w:r>
    </w:p>
    <w:p w:rsidR="008A1543" w:rsidRDefault="008A1543" w:rsidP="008A1543">
      <w:pPr>
        <w:ind w:firstLine="567"/>
        <w:jc w:val="both"/>
        <w:rPr>
          <w:b/>
          <w:i/>
        </w:rPr>
      </w:pPr>
    </w:p>
    <w:p w:rsidR="008A1543" w:rsidRDefault="005206A2" w:rsidP="000D5994">
      <w:pPr>
        <w:tabs>
          <w:tab w:val="left" w:pos="426"/>
        </w:tabs>
        <w:spacing w:after="120"/>
        <w:ind w:firstLine="567"/>
        <w:jc w:val="both"/>
        <w:rPr>
          <w:b/>
          <w:i/>
        </w:rPr>
      </w:pPr>
      <w:r>
        <w:rPr>
          <w:b/>
          <w:i/>
        </w:rPr>
        <w:t>7</w:t>
      </w:r>
      <w:r w:rsidR="008A1543">
        <w:rPr>
          <w:b/>
          <w:i/>
        </w:rPr>
        <w:t>.2 7 Зон</w:t>
      </w:r>
      <w:r w:rsidR="00393BB2">
        <w:rPr>
          <w:b/>
          <w:i/>
        </w:rPr>
        <w:t>а</w:t>
      </w:r>
      <w:r w:rsidR="008A1543">
        <w:rPr>
          <w:b/>
          <w:i/>
        </w:rPr>
        <w:t xml:space="preserve"> инженерной и транспортной инфраструктур</w:t>
      </w:r>
      <w:r w:rsidR="00393BB2">
        <w:rPr>
          <w:b/>
          <w:i/>
        </w:rPr>
        <w:t>ы</w:t>
      </w:r>
    </w:p>
    <w:p w:rsidR="000D5994" w:rsidRDefault="000D5994" w:rsidP="000D5994">
      <w:pPr>
        <w:tabs>
          <w:tab w:val="left" w:pos="426"/>
        </w:tabs>
        <w:spacing w:after="120"/>
        <w:ind w:firstLine="567"/>
        <w:jc w:val="both"/>
      </w:pPr>
      <w:r w:rsidRPr="000D5994">
        <w:t>Назначение зоны инженерной и транспортной инфраструктуры – для  размещения  соор</w:t>
      </w:r>
      <w:r w:rsidRPr="000D5994">
        <w:t>у</w:t>
      </w:r>
      <w:r w:rsidRPr="000D5994">
        <w:t>жений</w:t>
      </w:r>
      <w:r>
        <w:t xml:space="preserve"> и коммуникаций  энергообеспечения, водоснабжения и очистки стоков, связи газосна</w:t>
      </w:r>
      <w:r>
        <w:t>б</w:t>
      </w:r>
      <w:r>
        <w:t>жения, теплоснабжения, объектов транспортной инфраструктуры.</w:t>
      </w:r>
    </w:p>
    <w:p w:rsidR="008A1543" w:rsidRDefault="008A1543" w:rsidP="008A1543">
      <w:pPr>
        <w:tabs>
          <w:tab w:val="left" w:pos="426"/>
        </w:tabs>
        <w:spacing w:after="120"/>
        <w:ind w:firstLine="567"/>
        <w:jc w:val="both"/>
        <w:rPr>
          <w:b/>
          <w:i/>
          <w:highlight w:val="yellow"/>
        </w:rPr>
      </w:pPr>
    </w:p>
    <w:p w:rsidR="008A1543" w:rsidRDefault="005206A2" w:rsidP="000D5994">
      <w:pPr>
        <w:tabs>
          <w:tab w:val="left" w:pos="426"/>
        </w:tabs>
        <w:spacing w:after="120"/>
        <w:ind w:firstLine="567"/>
        <w:jc w:val="both"/>
        <w:rPr>
          <w:b/>
          <w:i/>
        </w:rPr>
      </w:pPr>
      <w:r>
        <w:rPr>
          <w:b/>
          <w:i/>
        </w:rPr>
        <w:t>7</w:t>
      </w:r>
      <w:r w:rsidR="008A1543" w:rsidRPr="00E46904">
        <w:rPr>
          <w:b/>
          <w:i/>
        </w:rPr>
        <w:t>.2.</w:t>
      </w:r>
      <w:r w:rsidR="008A1543">
        <w:rPr>
          <w:b/>
          <w:i/>
        </w:rPr>
        <w:t>8</w:t>
      </w:r>
      <w:r w:rsidR="008A1543" w:rsidRPr="00E46904">
        <w:rPr>
          <w:b/>
          <w:i/>
        </w:rPr>
        <w:t xml:space="preserve"> </w:t>
      </w:r>
      <w:r w:rsidR="008A1543">
        <w:rPr>
          <w:b/>
          <w:i/>
        </w:rPr>
        <w:t xml:space="preserve">Зоны, имеющие особое природоохранное, историко-культурное, эстетическое, оздоровительное и иное особо-ценное значение   </w:t>
      </w:r>
    </w:p>
    <w:p w:rsidR="008A1543" w:rsidRDefault="000D5994" w:rsidP="004B5B72">
      <w:pPr>
        <w:spacing w:after="120"/>
        <w:ind w:firstLine="567"/>
        <w:jc w:val="both"/>
      </w:pPr>
      <w:r>
        <w:t xml:space="preserve">В данной зоне располагается </w:t>
      </w:r>
      <w:proofErr w:type="spellStart"/>
      <w:proofErr w:type="gramStart"/>
      <w:r>
        <w:t>Николо</w:t>
      </w:r>
      <w:proofErr w:type="spellEnd"/>
      <w:r>
        <w:t>-Великорецкий</w:t>
      </w:r>
      <w:proofErr w:type="gramEnd"/>
      <w:r>
        <w:t xml:space="preserve"> мужской монастырь</w:t>
      </w:r>
      <w:r w:rsidR="006C4CFD">
        <w:t xml:space="preserve"> (ГРАД). Выдел</w:t>
      </w:r>
      <w:r w:rsidR="006C4CFD">
        <w:t>е</w:t>
      </w:r>
      <w:r w:rsidR="006C4CFD">
        <w:t>ние его в отдельную зону обусловлено тем, что вс</w:t>
      </w:r>
      <w:r w:rsidR="00465071">
        <w:t>е объекты</w:t>
      </w:r>
      <w:r w:rsidR="006C4CFD">
        <w:t xml:space="preserve"> комплекс</w:t>
      </w:r>
      <w:r w:rsidR="00465071">
        <w:t>а</w:t>
      </w:r>
      <w:r w:rsidR="006C4CFD">
        <w:t xml:space="preserve"> ГРАД поставлен</w:t>
      </w:r>
      <w:r w:rsidR="00465071">
        <w:t>ы</w:t>
      </w:r>
      <w:r w:rsidR="006C4CFD">
        <w:t xml:space="preserve"> на государственную охрану, как объекты, имеющие архитектурную ценность. </w:t>
      </w:r>
    </w:p>
    <w:p w:rsidR="004B5B72" w:rsidRPr="004B5B72" w:rsidRDefault="0023522F" w:rsidP="004B5B72">
      <w:pPr>
        <w:spacing w:after="120"/>
        <w:ind w:firstLine="567"/>
        <w:jc w:val="both"/>
      </w:pPr>
      <w:r>
        <w:t>Целенаправленные архитектурно-</w:t>
      </w:r>
      <w:r w:rsidR="004B5B72" w:rsidRPr="004B5B72">
        <w:t>планировочные преобразования всего комплекса пр</w:t>
      </w:r>
      <w:r w:rsidR="004B5B72" w:rsidRPr="004B5B72">
        <w:t>о</w:t>
      </w:r>
      <w:r w:rsidR="004B5B72" w:rsidRPr="004B5B72">
        <w:t>должались в течение почти 30 лет.</w:t>
      </w:r>
    </w:p>
    <w:p w:rsidR="004B5B72" w:rsidRPr="004B5B72" w:rsidRDefault="004B5B72" w:rsidP="004B5B72">
      <w:pPr>
        <w:spacing w:after="120"/>
        <w:ind w:firstLine="567"/>
        <w:jc w:val="both"/>
      </w:pPr>
      <w:r w:rsidRPr="004B5B72">
        <w:t xml:space="preserve">Одновременно с Никольской церковью </w:t>
      </w:r>
      <w:r w:rsidR="00465071">
        <w:t xml:space="preserve">на территории </w:t>
      </w:r>
      <w:r w:rsidRPr="004B5B72">
        <w:t>Град</w:t>
      </w:r>
      <w:r w:rsidR="00465071">
        <w:t>а</w:t>
      </w:r>
      <w:r w:rsidRPr="004B5B72">
        <w:t xml:space="preserve"> возводилось </w:t>
      </w:r>
      <w:r w:rsidR="00465071">
        <w:t xml:space="preserve">протяженное </w:t>
      </w:r>
      <w:r w:rsidRPr="004B5B72">
        <w:t xml:space="preserve">здание гостиного двора, очертившего южную границу храмовой площади. </w:t>
      </w:r>
      <w:r w:rsidR="00465071">
        <w:t>В</w:t>
      </w:r>
      <w:r w:rsidR="00465071" w:rsidRPr="004B5B72">
        <w:t xml:space="preserve"> 1828 году </w:t>
      </w:r>
      <w:r w:rsidR="00465071">
        <w:t>з</w:t>
      </w:r>
      <w:r w:rsidRPr="004B5B72">
        <w:t>аве</w:t>
      </w:r>
      <w:r w:rsidRPr="004B5B72">
        <w:t>р</w:t>
      </w:r>
      <w:r w:rsidRPr="004B5B72">
        <w:t>шилось строительство 90-метрового корпуса. В 1890-х годах</w:t>
      </w:r>
      <w:r w:rsidR="00465071">
        <w:t xml:space="preserve">, </w:t>
      </w:r>
      <w:r w:rsidRPr="004B5B72">
        <w:t xml:space="preserve"> по мысли преосвященного Се</w:t>
      </w:r>
      <w:r w:rsidRPr="004B5B72">
        <w:t>р</w:t>
      </w:r>
      <w:r w:rsidRPr="004B5B72">
        <w:t>гия (</w:t>
      </w:r>
      <w:proofErr w:type="spellStart"/>
      <w:r w:rsidRPr="004B5B72">
        <w:t>Серафимова</w:t>
      </w:r>
      <w:proofErr w:type="spellEnd"/>
      <w:r w:rsidRPr="004B5B72">
        <w:t>), епископа Вятского и Слободского</w:t>
      </w:r>
      <w:r w:rsidR="00465071">
        <w:t>,</w:t>
      </w:r>
      <w:r w:rsidRPr="004B5B72">
        <w:t xml:space="preserve"> корпус был надстроен. На первом этаже разместились обширные лавки, на втором - просторные комнаты ночлежного приюта для п</w:t>
      </w:r>
      <w:r w:rsidRPr="004B5B72">
        <w:t>а</w:t>
      </w:r>
      <w:r w:rsidRPr="004B5B72">
        <w:t>ломников на 500 человек. Во время прибытия Крестного хода здесь могло разместиться до 1000 паломников. Порядок был образцовый.</w:t>
      </w:r>
    </w:p>
    <w:p w:rsidR="004B5B72" w:rsidRPr="004B5B72" w:rsidRDefault="004B5B72" w:rsidP="004B5B72">
      <w:pPr>
        <w:spacing w:after="120"/>
        <w:ind w:firstLine="567"/>
        <w:jc w:val="both"/>
      </w:pPr>
      <w:r w:rsidRPr="004B5B72">
        <w:t>Архитектура здания, подчиняясь общему решению ансамбля, выдержана в классических формах. Подчеркнуто-контрастное решение фасадов соответствует функциональному содерж</w:t>
      </w:r>
      <w:r w:rsidRPr="004B5B72">
        <w:t>а</w:t>
      </w:r>
      <w:r w:rsidRPr="004B5B72">
        <w:lastRenderedPageBreak/>
        <w:t>нию и учитывает внутреннее и внешнее восприятие. Северный фасад "открыт", обращен к то</w:t>
      </w:r>
      <w:r w:rsidRPr="004B5B72">
        <w:t>р</w:t>
      </w:r>
      <w:r w:rsidRPr="004B5B72">
        <w:t>говой площади лоджиями. Они образованы протяженной арочной галереей, объединяющей многочисленные торговые помещения первого этажа и легкой, на деревянных спаренных сто</w:t>
      </w:r>
      <w:r w:rsidRPr="004B5B72">
        <w:t>л</w:t>
      </w:r>
      <w:r w:rsidRPr="004B5B72">
        <w:t>бах галереей второго (жилого) этажа. (Рис.</w:t>
      </w:r>
      <w:r>
        <w:t>7</w:t>
      </w:r>
      <w:r w:rsidRPr="004B5B72">
        <w:t xml:space="preserve">.2.8.1.) </w:t>
      </w:r>
    </w:p>
    <w:p w:rsidR="00465071" w:rsidRDefault="004B5B72" w:rsidP="004B5B72">
      <w:pPr>
        <w:spacing w:after="120"/>
        <w:ind w:firstLine="567"/>
        <w:jc w:val="both"/>
      </w:pPr>
      <w:r w:rsidRPr="004B5B72">
        <w:t>Неприступной стеной воспринимается южный фасад гостиного двора, разработанный с учетом восприятия его с дальних подступов, с Поклонной горы. Здесь не уделяется внимание деталировке, но усиленно подчеркивается горизонтальное членение, чтобы придать протяже</w:t>
      </w:r>
      <w:r w:rsidRPr="004B5B72">
        <w:t>н</w:t>
      </w:r>
      <w:r w:rsidRPr="004B5B72">
        <w:t>ному корпусу характер объединяющего подножия - подиума храмового ансамбля (Рис. 7.2.8.2.).</w:t>
      </w:r>
    </w:p>
    <w:p w:rsidR="004B5B72" w:rsidRPr="004B5B72" w:rsidRDefault="004B5B72" w:rsidP="004B5B72">
      <w:pPr>
        <w:spacing w:after="120"/>
        <w:ind w:firstLine="567"/>
        <w:jc w:val="both"/>
      </w:pPr>
      <w:r w:rsidRPr="004B5B72">
        <w:t xml:space="preserve">  </w:t>
      </w:r>
    </w:p>
    <w:p w:rsidR="004B5B72" w:rsidRPr="004B5B72" w:rsidRDefault="00797099" w:rsidP="004B5B72">
      <w:pPr>
        <w:spacing w:after="120"/>
        <w:ind w:firstLine="567"/>
        <w:jc w:val="both"/>
      </w:pPr>
      <w:r>
        <w:rPr>
          <w:noProof/>
          <w:lang w:eastAsia="ru-RU"/>
        </w:rPr>
        <w:drawing>
          <wp:inline distT="0" distB="0" distL="0" distR="0">
            <wp:extent cx="1872615" cy="1545590"/>
            <wp:effectExtent l="0" t="0" r="0" b="0"/>
            <wp:docPr id="11" name="Рисунок 11" descr="File1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File1522"/>
                    <pic:cNvPicPr>
                      <a:picLocks noChangeAspect="1" noChangeArrowheads="1"/>
                    </pic:cNvPicPr>
                  </pic:nvPicPr>
                  <pic:blipFill>
                    <a:blip r:embed="rId26" cstate="print">
                      <a:extLst>
                        <a:ext uri="{28A0092B-C50C-407E-A947-70E740481C1C}">
                          <a14:useLocalDpi xmlns:a14="http://schemas.microsoft.com/office/drawing/2010/main" val="0"/>
                        </a:ext>
                      </a:extLst>
                    </a:blip>
                    <a:srcRect l="19737" t="10103" r="17162" b="18150"/>
                    <a:stretch>
                      <a:fillRect/>
                    </a:stretch>
                  </pic:blipFill>
                  <pic:spPr bwMode="auto">
                    <a:xfrm>
                      <a:off x="0" y="0"/>
                      <a:ext cx="1872615" cy="1545590"/>
                    </a:xfrm>
                    <a:prstGeom prst="rect">
                      <a:avLst/>
                    </a:prstGeom>
                    <a:noFill/>
                    <a:ln>
                      <a:noFill/>
                    </a:ln>
                  </pic:spPr>
                </pic:pic>
              </a:graphicData>
            </a:graphic>
          </wp:inline>
        </w:drawing>
      </w:r>
      <w:r w:rsidR="004B5B72" w:rsidRPr="004B5B72">
        <w:t xml:space="preserve">                    </w:t>
      </w:r>
      <w:r>
        <w:rPr>
          <w:noProof/>
          <w:lang w:eastAsia="ru-RU"/>
        </w:rPr>
        <w:drawing>
          <wp:inline distT="0" distB="0" distL="0" distR="0">
            <wp:extent cx="2122805" cy="1567815"/>
            <wp:effectExtent l="0" t="0" r="0" b="0"/>
            <wp:docPr id="12" name="Рисунок 12" descr="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1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122805" cy="1567815"/>
                    </a:xfrm>
                    <a:prstGeom prst="rect">
                      <a:avLst/>
                    </a:prstGeom>
                    <a:noFill/>
                    <a:ln>
                      <a:noFill/>
                    </a:ln>
                  </pic:spPr>
                </pic:pic>
              </a:graphicData>
            </a:graphic>
          </wp:inline>
        </w:drawing>
      </w:r>
    </w:p>
    <w:p w:rsidR="004B5B72" w:rsidRPr="004B5B72" w:rsidRDefault="004B5B72" w:rsidP="004B5B72">
      <w:pPr>
        <w:spacing w:after="120"/>
        <w:ind w:firstLine="567"/>
        <w:jc w:val="both"/>
      </w:pPr>
      <w:r w:rsidRPr="004B5B72">
        <w:t>Рис.</w:t>
      </w:r>
      <w:r>
        <w:t>7</w:t>
      </w:r>
      <w:r w:rsidRPr="004B5B72">
        <w:t>.2.8.1. Южные торговые р</w:t>
      </w:r>
      <w:r>
        <w:t xml:space="preserve">яды.            </w:t>
      </w:r>
      <w:r w:rsidRPr="004B5B72">
        <w:t>Рис.</w:t>
      </w:r>
      <w:r w:rsidRPr="00824CF5">
        <w:t>7.2.8.2</w:t>
      </w:r>
      <w:r w:rsidRPr="004B5B72">
        <w:t xml:space="preserve">. Южные торговые ряды.                              </w:t>
      </w:r>
    </w:p>
    <w:p w:rsidR="004B5B72" w:rsidRPr="004B5B72" w:rsidRDefault="004B5B72" w:rsidP="004B5B72">
      <w:pPr>
        <w:spacing w:after="120"/>
        <w:ind w:firstLine="567"/>
        <w:jc w:val="both"/>
      </w:pPr>
      <w:r w:rsidRPr="004B5B72">
        <w:t xml:space="preserve">Северный фасад. Конец XIX века.   </w:t>
      </w:r>
      <w:r>
        <w:t xml:space="preserve">           </w:t>
      </w:r>
      <w:r w:rsidRPr="004B5B72">
        <w:t xml:space="preserve">Южный фасад. Конец XIX века.                                 </w:t>
      </w:r>
    </w:p>
    <w:p w:rsidR="004B5B72" w:rsidRPr="004B5B72" w:rsidRDefault="004B5B72" w:rsidP="004B5B72">
      <w:pPr>
        <w:spacing w:after="120"/>
        <w:ind w:firstLine="567"/>
        <w:jc w:val="both"/>
      </w:pPr>
    </w:p>
    <w:p w:rsidR="004B5B72" w:rsidRPr="004B5B72" w:rsidRDefault="004B5B72" w:rsidP="004B5B72">
      <w:pPr>
        <w:spacing w:after="120"/>
        <w:ind w:firstLine="567"/>
        <w:jc w:val="both"/>
      </w:pPr>
      <w:r w:rsidRPr="004B5B72">
        <w:t>Северные торговые ряды замкнули границу ансамбля с севера. Одноэтажное протяженное здание также было обращено на церковную площадь лоджиями в виде арочной галереи. (Рис. 7.2.8.3.)</w:t>
      </w:r>
    </w:p>
    <w:p w:rsidR="004B5B72" w:rsidRPr="004B5B72" w:rsidRDefault="00797099" w:rsidP="004B5B72">
      <w:pPr>
        <w:spacing w:after="120"/>
        <w:ind w:firstLine="567"/>
        <w:jc w:val="both"/>
      </w:pPr>
      <w:r>
        <w:rPr>
          <w:noProof/>
          <w:lang w:eastAsia="ru-RU"/>
        </w:rPr>
        <w:drawing>
          <wp:anchor distT="0" distB="0" distL="114300" distR="114300" simplePos="0" relativeHeight="3" behindDoc="0" locked="0" layoutInCell="1" allowOverlap="1">
            <wp:simplePos x="0" y="0"/>
            <wp:positionH relativeFrom="column">
              <wp:posOffset>484505</wp:posOffset>
            </wp:positionH>
            <wp:positionV relativeFrom="paragraph">
              <wp:posOffset>180340</wp:posOffset>
            </wp:positionV>
            <wp:extent cx="1437005" cy="1981200"/>
            <wp:effectExtent l="0" t="0" r="0" b="0"/>
            <wp:wrapSquare wrapText="right"/>
            <wp:docPr id="23" name="Рисунок 16" descr="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17"/>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437005" cy="1981200"/>
                    </a:xfrm>
                    <a:prstGeom prst="rect">
                      <a:avLst/>
                    </a:prstGeom>
                    <a:noFill/>
                  </pic:spPr>
                </pic:pic>
              </a:graphicData>
            </a:graphic>
            <wp14:sizeRelH relativeFrom="page">
              <wp14:pctWidth>0</wp14:pctWidth>
            </wp14:sizeRelH>
            <wp14:sizeRelV relativeFrom="page">
              <wp14:pctHeight>0</wp14:pctHeight>
            </wp14:sizeRelV>
          </wp:anchor>
        </w:drawing>
      </w:r>
      <w:r w:rsidR="004B5B72" w:rsidRPr="004B5B72">
        <w:t xml:space="preserve">                              </w:t>
      </w:r>
    </w:p>
    <w:p w:rsidR="004B5B72" w:rsidRPr="004B5B72" w:rsidRDefault="004B5B72" w:rsidP="004B5B72">
      <w:pPr>
        <w:tabs>
          <w:tab w:val="left" w:pos="567"/>
          <w:tab w:val="left" w:pos="709"/>
        </w:tabs>
        <w:spacing w:after="120"/>
        <w:ind w:firstLine="567"/>
      </w:pPr>
      <w:r w:rsidRPr="004B5B72">
        <w:t xml:space="preserve">                   </w:t>
      </w:r>
      <w:r w:rsidR="00797099">
        <w:rPr>
          <w:noProof/>
          <w:lang w:eastAsia="ru-RU"/>
        </w:rPr>
        <w:drawing>
          <wp:inline distT="0" distB="0" distL="0" distR="0">
            <wp:extent cx="2372995" cy="1708785"/>
            <wp:effectExtent l="0" t="0" r="8255" b="5715"/>
            <wp:docPr id="13" name="Рисунок 13" descr="File1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File1521"/>
                    <pic:cNvPicPr>
                      <a:picLocks noChangeAspect="1" noChangeArrowheads="1"/>
                    </pic:cNvPicPr>
                  </pic:nvPicPr>
                  <pic:blipFill>
                    <a:blip r:embed="rId29" cstate="print">
                      <a:extLst>
                        <a:ext uri="{28A0092B-C50C-407E-A947-70E740481C1C}">
                          <a14:useLocalDpi xmlns:a14="http://schemas.microsoft.com/office/drawing/2010/main" val="0"/>
                        </a:ext>
                      </a:extLst>
                    </a:blip>
                    <a:srcRect l="19160" t="25072" r="13354" b="8037"/>
                    <a:stretch>
                      <a:fillRect/>
                    </a:stretch>
                  </pic:blipFill>
                  <pic:spPr bwMode="auto">
                    <a:xfrm>
                      <a:off x="0" y="0"/>
                      <a:ext cx="2372995" cy="1708785"/>
                    </a:xfrm>
                    <a:prstGeom prst="rect">
                      <a:avLst/>
                    </a:prstGeom>
                    <a:noFill/>
                    <a:ln>
                      <a:noFill/>
                    </a:ln>
                  </pic:spPr>
                </pic:pic>
              </a:graphicData>
            </a:graphic>
          </wp:inline>
        </w:drawing>
      </w:r>
      <w:r w:rsidRPr="004B5B72">
        <w:t xml:space="preserve">                                           </w:t>
      </w:r>
      <w:r w:rsidRPr="004B5B72">
        <w:br w:type="textWrapping" w:clear="all"/>
        <w:t xml:space="preserve">          Рис. 7.2.8.3. Северные торговые ряды </w:t>
      </w:r>
      <w:r>
        <w:t xml:space="preserve">          </w:t>
      </w:r>
      <w:r w:rsidRPr="004B5B72">
        <w:t xml:space="preserve">Рис. </w:t>
      </w:r>
      <w:r>
        <w:t>7.2.8</w:t>
      </w:r>
      <w:r w:rsidRPr="004B5B72">
        <w:t>.4.Северные торговые ряды.</w:t>
      </w:r>
    </w:p>
    <w:p w:rsidR="004B5B72" w:rsidRPr="004B5B72" w:rsidRDefault="004B5B72" w:rsidP="004B5B72">
      <w:pPr>
        <w:spacing w:after="120"/>
        <w:ind w:firstLine="567"/>
        <w:jc w:val="both"/>
      </w:pPr>
      <w:r w:rsidRPr="004B5B72">
        <w:t xml:space="preserve"> Конец XIX века.                   </w:t>
      </w:r>
      <w:r>
        <w:t xml:space="preserve">                          </w:t>
      </w:r>
      <w:r w:rsidRPr="004B5B72">
        <w:t xml:space="preserve"> 30-е годы XX века.   </w:t>
      </w:r>
    </w:p>
    <w:p w:rsidR="004B5B72" w:rsidRPr="004B5B72" w:rsidRDefault="004B5B72" w:rsidP="004B5B72">
      <w:pPr>
        <w:spacing w:after="120"/>
        <w:ind w:firstLine="567"/>
        <w:jc w:val="both"/>
      </w:pPr>
      <w:r w:rsidRPr="004B5B72">
        <w:t xml:space="preserve">                                                                                                     </w:t>
      </w:r>
    </w:p>
    <w:p w:rsidR="004B5B72" w:rsidRPr="004B5B72" w:rsidRDefault="004B5B72" w:rsidP="004B5B72">
      <w:pPr>
        <w:spacing w:after="120"/>
        <w:ind w:firstLine="567"/>
        <w:jc w:val="both"/>
      </w:pPr>
      <w:r w:rsidRPr="004B5B72">
        <w:t>Оба здания в разное время лишились арочных лоджий. В северных торговых рядах про</w:t>
      </w:r>
      <w:r w:rsidRPr="004B5B72">
        <w:t>е</w:t>
      </w:r>
      <w:r w:rsidRPr="004B5B72">
        <w:t xml:space="preserve">мы лоджий заложили, превратив в сплошную стену с оконными проемами. (Рис. </w:t>
      </w:r>
      <w:r>
        <w:t>7.2.8</w:t>
      </w:r>
      <w:r w:rsidRPr="004B5B72">
        <w:t>.4.). Го</w:t>
      </w:r>
      <w:r w:rsidRPr="004B5B72">
        <w:t>с</w:t>
      </w:r>
      <w:r w:rsidRPr="004B5B72">
        <w:t xml:space="preserve">тиный двор (южный корпус) вначале «сократили», разрушив западное крыло. Позже исчезли лоджии и галерея. В  настоящее время корпус разобран наполовину, предполагается </w:t>
      </w:r>
      <w:r w:rsidR="00465071">
        <w:t xml:space="preserve">его </w:t>
      </w:r>
      <w:r w:rsidRPr="004B5B72">
        <w:t>реста</w:t>
      </w:r>
      <w:r w:rsidRPr="004B5B72">
        <w:t>в</w:t>
      </w:r>
      <w:r w:rsidRPr="004B5B72">
        <w:t xml:space="preserve">рация. </w:t>
      </w:r>
    </w:p>
    <w:p w:rsidR="004B5B72" w:rsidRDefault="004B5B72" w:rsidP="004B5B72">
      <w:pPr>
        <w:spacing w:after="120"/>
        <w:ind w:firstLine="567"/>
        <w:jc w:val="both"/>
      </w:pPr>
      <w:r w:rsidRPr="004B5B72">
        <w:lastRenderedPageBreak/>
        <w:t xml:space="preserve"> Углы очерченного прямоугольника площади </w:t>
      </w:r>
      <w:proofErr w:type="spellStart"/>
      <w:r w:rsidRPr="004B5B72">
        <w:t>Г</w:t>
      </w:r>
      <w:r w:rsidR="00465071">
        <w:t>РАДа</w:t>
      </w:r>
      <w:proofErr w:type="spellEnd"/>
      <w:r w:rsidR="00465071">
        <w:t xml:space="preserve"> </w:t>
      </w:r>
      <w:r w:rsidRPr="004B5B72">
        <w:t>-</w:t>
      </w:r>
      <w:r w:rsidR="00465071">
        <w:t xml:space="preserve"> </w:t>
      </w:r>
      <w:r w:rsidRPr="004B5B72">
        <w:t>кремля "закрепили" четыре дву</w:t>
      </w:r>
      <w:r w:rsidRPr="004B5B72">
        <w:t>х</w:t>
      </w:r>
      <w:r w:rsidRPr="004B5B72">
        <w:t>этажных каменных дома для причта и школы. В основу их решения был положен образцовый проект двухэтажного каменного дома, предназначенного "для жительства кому-либо из людей духовного звания". Архитектура всех зданий выдержана в классических формах. (Рис.</w:t>
      </w:r>
      <w:r w:rsidR="0059419B" w:rsidRPr="0059419B">
        <w:t xml:space="preserve"> </w:t>
      </w:r>
      <w:r w:rsidR="0059419B" w:rsidRPr="004B5B72">
        <w:t>7.2.8.</w:t>
      </w:r>
      <w:r w:rsidR="0059419B">
        <w:rPr>
          <w:lang w:val="en-US"/>
        </w:rPr>
        <w:t>5</w:t>
      </w:r>
      <w:r w:rsidRPr="004B5B72">
        <w:t xml:space="preserve">, </w:t>
      </w:r>
      <w:r w:rsidR="0059419B" w:rsidRPr="004B5B72">
        <w:t>7.2.8.6</w:t>
      </w:r>
      <w:r w:rsidRPr="004B5B72">
        <w:t xml:space="preserve">, </w:t>
      </w:r>
      <w:r w:rsidR="0059419B" w:rsidRPr="004B5B72">
        <w:t>7.2.8.</w:t>
      </w:r>
      <w:r w:rsidR="0059419B">
        <w:rPr>
          <w:lang w:val="en-US"/>
        </w:rPr>
        <w:t>7</w:t>
      </w:r>
      <w:r w:rsidRPr="004B5B72">
        <w:t>)</w:t>
      </w:r>
      <w:r w:rsidR="00465071">
        <w:t>.</w:t>
      </w:r>
    </w:p>
    <w:p w:rsidR="004B5B72" w:rsidRPr="004B5B72" w:rsidRDefault="00797099" w:rsidP="004B5B72">
      <w:pPr>
        <w:spacing w:after="120"/>
        <w:ind w:firstLine="567"/>
        <w:jc w:val="both"/>
      </w:pPr>
      <w:r>
        <w:rPr>
          <w:noProof/>
          <w:lang w:eastAsia="ru-RU"/>
        </w:rPr>
        <w:drawing>
          <wp:inline distT="0" distB="0" distL="0" distR="0">
            <wp:extent cx="1959610" cy="1926590"/>
            <wp:effectExtent l="0" t="0" r="2540" b="0"/>
            <wp:docPr id="14" name="Рисунок 14" descr="PICT4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PICT496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959610" cy="1926590"/>
                    </a:xfrm>
                    <a:prstGeom prst="rect">
                      <a:avLst/>
                    </a:prstGeom>
                    <a:noFill/>
                    <a:ln>
                      <a:noFill/>
                    </a:ln>
                  </pic:spPr>
                </pic:pic>
              </a:graphicData>
            </a:graphic>
          </wp:inline>
        </w:drawing>
      </w:r>
      <w:r>
        <w:rPr>
          <w:noProof/>
          <w:lang w:eastAsia="ru-RU"/>
        </w:rPr>
        <w:drawing>
          <wp:inline distT="0" distB="0" distL="0" distR="0">
            <wp:extent cx="1915795" cy="1926590"/>
            <wp:effectExtent l="0" t="0" r="8255" b="0"/>
            <wp:docPr id="15" name="Рисунок 15" descr="PICT4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PICT496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915795" cy="1926590"/>
                    </a:xfrm>
                    <a:prstGeom prst="rect">
                      <a:avLst/>
                    </a:prstGeom>
                    <a:noFill/>
                    <a:ln>
                      <a:noFill/>
                    </a:ln>
                  </pic:spPr>
                </pic:pic>
              </a:graphicData>
            </a:graphic>
          </wp:inline>
        </w:drawing>
      </w:r>
      <w:r>
        <w:rPr>
          <w:noProof/>
          <w:lang w:eastAsia="ru-RU"/>
        </w:rPr>
        <w:drawing>
          <wp:inline distT="0" distB="0" distL="0" distR="0">
            <wp:extent cx="1959610" cy="1981200"/>
            <wp:effectExtent l="0" t="0" r="2540" b="0"/>
            <wp:docPr id="16" name="Рисунок 16" descr="PICT4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PICT496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959610" cy="1981200"/>
                    </a:xfrm>
                    <a:prstGeom prst="rect">
                      <a:avLst/>
                    </a:prstGeom>
                    <a:noFill/>
                    <a:ln>
                      <a:noFill/>
                    </a:ln>
                  </pic:spPr>
                </pic:pic>
              </a:graphicData>
            </a:graphic>
          </wp:inline>
        </w:drawing>
      </w:r>
    </w:p>
    <w:p w:rsidR="004B5B72" w:rsidRDefault="004B5B72" w:rsidP="004B5B72">
      <w:pPr>
        <w:spacing w:after="120"/>
        <w:ind w:firstLine="567"/>
        <w:jc w:val="both"/>
      </w:pPr>
      <w:r w:rsidRPr="004B5B72">
        <w:t>Рис. 7.2.8.</w:t>
      </w:r>
      <w:r w:rsidRPr="00824CF5">
        <w:t>5</w:t>
      </w:r>
      <w:r w:rsidRPr="004B5B72">
        <w:t>. Великорецкий град. Проект реконструкции 1994 г</w:t>
      </w:r>
      <w:proofErr w:type="gramStart"/>
      <w:r w:rsidRPr="004B5B72">
        <w:t>.(</w:t>
      </w:r>
      <w:proofErr w:type="gramEnd"/>
      <w:r w:rsidRPr="004B5B72">
        <w:t>АСЦ)</w:t>
      </w:r>
    </w:p>
    <w:p w:rsidR="00465071" w:rsidRPr="004B5B72" w:rsidRDefault="00465071" w:rsidP="004B5B72">
      <w:pPr>
        <w:spacing w:after="120"/>
        <w:ind w:firstLine="567"/>
        <w:jc w:val="both"/>
      </w:pPr>
    </w:p>
    <w:p w:rsidR="004B5B72" w:rsidRPr="004B5B72" w:rsidRDefault="00797099" w:rsidP="004B5B72">
      <w:pPr>
        <w:spacing w:after="120"/>
        <w:ind w:firstLine="567"/>
        <w:jc w:val="both"/>
      </w:pPr>
      <w:r>
        <w:rPr>
          <w:noProof/>
          <w:lang w:eastAsia="ru-RU"/>
        </w:rPr>
        <w:drawing>
          <wp:inline distT="0" distB="0" distL="0" distR="0">
            <wp:extent cx="2493010" cy="1807210"/>
            <wp:effectExtent l="0" t="0" r="2540" b="2540"/>
            <wp:docPr id="17" name="Рисунок 17" descr="Фото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Фото41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493010" cy="1807210"/>
                    </a:xfrm>
                    <a:prstGeom prst="rect">
                      <a:avLst/>
                    </a:prstGeom>
                    <a:noFill/>
                    <a:ln>
                      <a:noFill/>
                    </a:ln>
                  </pic:spPr>
                </pic:pic>
              </a:graphicData>
            </a:graphic>
          </wp:inline>
        </w:drawing>
      </w:r>
    </w:p>
    <w:p w:rsidR="00465071" w:rsidRDefault="004B5B72" w:rsidP="004B5B72">
      <w:pPr>
        <w:spacing w:after="120"/>
        <w:ind w:firstLine="567"/>
        <w:jc w:val="both"/>
      </w:pPr>
      <w:r w:rsidRPr="004B5B72">
        <w:t xml:space="preserve">Рис. 7.2.8.6.Северо-западный дом для причта. Фото начала XX века.   </w:t>
      </w:r>
    </w:p>
    <w:p w:rsidR="004B5B72" w:rsidRPr="004B5B72" w:rsidRDefault="004B5B72" w:rsidP="004B5B72">
      <w:pPr>
        <w:spacing w:after="120"/>
        <w:ind w:firstLine="567"/>
        <w:jc w:val="both"/>
      </w:pPr>
      <w:r w:rsidRPr="004B5B72">
        <w:t xml:space="preserve">                                                                 </w:t>
      </w:r>
    </w:p>
    <w:p w:rsidR="004B5B72" w:rsidRPr="004B5B72" w:rsidRDefault="00797099" w:rsidP="004B5B72">
      <w:pPr>
        <w:spacing w:after="120"/>
        <w:ind w:firstLine="567"/>
        <w:jc w:val="both"/>
      </w:pPr>
      <w:r>
        <w:rPr>
          <w:noProof/>
          <w:lang w:eastAsia="ru-RU"/>
        </w:rPr>
        <w:drawing>
          <wp:inline distT="0" distB="0" distL="0" distR="0">
            <wp:extent cx="1970405" cy="2394585"/>
            <wp:effectExtent l="0" t="0" r="0" b="5715"/>
            <wp:docPr id="18" name="Рисунок 18" descr="Фото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Фото39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970405" cy="2394585"/>
                    </a:xfrm>
                    <a:prstGeom prst="rect">
                      <a:avLst/>
                    </a:prstGeom>
                    <a:noFill/>
                    <a:ln>
                      <a:noFill/>
                    </a:ln>
                  </pic:spPr>
                </pic:pic>
              </a:graphicData>
            </a:graphic>
          </wp:inline>
        </w:drawing>
      </w:r>
      <w:r>
        <w:rPr>
          <w:noProof/>
          <w:lang w:eastAsia="ru-RU"/>
        </w:rPr>
        <w:drawing>
          <wp:inline distT="0" distB="0" distL="0" distR="0">
            <wp:extent cx="3450590" cy="2296795"/>
            <wp:effectExtent l="0" t="0" r="0" b="8255"/>
            <wp:docPr id="19" name="Рисунок 19" descr="Фото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Фото39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450590" cy="2296795"/>
                    </a:xfrm>
                    <a:prstGeom prst="rect">
                      <a:avLst/>
                    </a:prstGeom>
                    <a:noFill/>
                    <a:ln>
                      <a:noFill/>
                    </a:ln>
                  </pic:spPr>
                </pic:pic>
              </a:graphicData>
            </a:graphic>
          </wp:inline>
        </w:drawing>
      </w:r>
      <w:r w:rsidR="004B5B72" w:rsidRPr="004B5B72">
        <w:t xml:space="preserve">                                                                  </w:t>
      </w:r>
    </w:p>
    <w:p w:rsidR="004B5B72" w:rsidRPr="004B5B72" w:rsidRDefault="004B5B72" w:rsidP="004B5B72">
      <w:pPr>
        <w:spacing w:after="120"/>
        <w:ind w:firstLine="567"/>
        <w:jc w:val="both"/>
      </w:pPr>
      <w:r w:rsidRPr="004B5B72">
        <w:t>Рис. 7.2.8.</w:t>
      </w:r>
      <w:r w:rsidRPr="00824CF5">
        <w:t>7</w:t>
      </w:r>
      <w:r w:rsidRPr="004B5B72">
        <w:t>. Юго-восточный дом для причта. Фото 1980 г.</w:t>
      </w:r>
    </w:p>
    <w:p w:rsidR="004B5B72" w:rsidRPr="004B5B72" w:rsidRDefault="004B5B72" w:rsidP="004B5B72">
      <w:pPr>
        <w:spacing w:after="120"/>
        <w:ind w:firstLine="567"/>
        <w:jc w:val="both"/>
      </w:pPr>
      <w:r w:rsidRPr="004B5B72">
        <w:lastRenderedPageBreak/>
        <w:t>В 1846 году церковная площадь освободилась от старой деревянной Никольской церкви, которую перенесли на кладбище. На новом месте церковь была освящена во Имя</w:t>
      </w:r>
      <w:proofErr w:type="gramStart"/>
      <w:r w:rsidRPr="004B5B72">
        <w:t xml:space="preserve"> В</w:t>
      </w:r>
      <w:proofErr w:type="gramEnd"/>
      <w:r w:rsidRPr="004B5B72">
        <w:t>сех святых Угодников Божьих. В конце XIX – начале XX</w:t>
      </w:r>
      <w:r w:rsidR="00465071">
        <w:t xml:space="preserve"> </w:t>
      </w:r>
      <w:r w:rsidRPr="004B5B72">
        <w:t>вв. к основному объему церкви пристроили кол</w:t>
      </w:r>
      <w:r w:rsidRPr="004B5B72">
        <w:t>о</w:t>
      </w:r>
      <w:r w:rsidRPr="004B5B72">
        <w:t>кольню.  По воспоминаниям очевидцев</w:t>
      </w:r>
      <w:r w:rsidR="0083278E">
        <w:t>,</w:t>
      </w:r>
      <w:r w:rsidRPr="004B5B72">
        <w:t xml:space="preserve"> старинная деревянная </w:t>
      </w:r>
      <w:proofErr w:type="spellStart"/>
      <w:r w:rsidRPr="004B5B72">
        <w:t>Всехсвятская</w:t>
      </w:r>
      <w:proofErr w:type="spellEnd"/>
      <w:r w:rsidRPr="004B5B72">
        <w:t xml:space="preserve"> церковь была п</w:t>
      </w:r>
      <w:r w:rsidRPr="004B5B72">
        <w:t>о</w:t>
      </w:r>
      <w:r w:rsidRPr="004B5B72">
        <w:t>строена в два света, очень обширна и светла. (Рис.</w:t>
      </w:r>
      <w:r w:rsidR="0059419B" w:rsidRPr="0059419B">
        <w:t xml:space="preserve"> </w:t>
      </w:r>
      <w:r w:rsidR="0059419B" w:rsidRPr="004B5B72">
        <w:t>7.2.8.</w:t>
      </w:r>
      <w:r w:rsidR="0059419B" w:rsidRPr="0083278E">
        <w:t>8</w:t>
      </w:r>
      <w:r w:rsidRPr="004B5B72">
        <w:t>)</w:t>
      </w:r>
    </w:p>
    <w:p w:rsidR="004B5B72" w:rsidRPr="004B5B72" w:rsidRDefault="004B5B72" w:rsidP="004B5B72">
      <w:pPr>
        <w:spacing w:after="120"/>
        <w:ind w:firstLine="567"/>
        <w:jc w:val="both"/>
      </w:pPr>
    </w:p>
    <w:p w:rsidR="004B5B72" w:rsidRPr="004B5B72" w:rsidRDefault="00797099" w:rsidP="0059419B">
      <w:pPr>
        <w:spacing w:after="120"/>
        <w:ind w:firstLine="567"/>
        <w:jc w:val="center"/>
      </w:pPr>
      <w:r>
        <w:rPr>
          <w:noProof/>
          <w:lang w:eastAsia="ru-RU"/>
        </w:rPr>
        <w:drawing>
          <wp:inline distT="0" distB="0" distL="0" distR="0">
            <wp:extent cx="2699385" cy="1991995"/>
            <wp:effectExtent l="0" t="0" r="5715" b="8255"/>
            <wp:docPr id="20" name="Рисунок 20" descr="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2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699385" cy="1991995"/>
                    </a:xfrm>
                    <a:prstGeom prst="rect">
                      <a:avLst/>
                    </a:prstGeom>
                    <a:noFill/>
                    <a:ln>
                      <a:noFill/>
                    </a:ln>
                  </pic:spPr>
                </pic:pic>
              </a:graphicData>
            </a:graphic>
          </wp:inline>
        </w:drawing>
      </w:r>
    </w:p>
    <w:p w:rsidR="004B5B72" w:rsidRPr="004B5B72" w:rsidRDefault="004B5B72" w:rsidP="004B5B72">
      <w:pPr>
        <w:spacing w:after="120"/>
        <w:ind w:firstLine="567"/>
        <w:jc w:val="both"/>
      </w:pPr>
      <w:r w:rsidRPr="004B5B72">
        <w:t>Рис.</w:t>
      </w:r>
      <w:r w:rsidR="0059419B" w:rsidRPr="0059419B">
        <w:t xml:space="preserve"> </w:t>
      </w:r>
      <w:r w:rsidR="0059419B" w:rsidRPr="004B5B72">
        <w:t>7.2.8.</w:t>
      </w:r>
      <w:r w:rsidR="0059419B" w:rsidRPr="00824CF5">
        <w:t>8</w:t>
      </w:r>
      <w:r w:rsidRPr="004B5B72">
        <w:t xml:space="preserve">. </w:t>
      </w:r>
      <w:proofErr w:type="spellStart"/>
      <w:r w:rsidRPr="004B5B72">
        <w:t>Всехсвятская</w:t>
      </w:r>
      <w:proofErr w:type="spellEnd"/>
      <w:r w:rsidRPr="004B5B72">
        <w:t xml:space="preserve"> кладбищенская церковь. Фото начала XX века.</w:t>
      </w:r>
    </w:p>
    <w:p w:rsidR="004B5B72" w:rsidRPr="004B5B72" w:rsidRDefault="004B5B72" w:rsidP="004B5B72">
      <w:pPr>
        <w:spacing w:after="120"/>
        <w:ind w:firstLine="567"/>
        <w:jc w:val="both"/>
      </w:pPr>
    </w:p>
    <w:p w:rsidR="004B5B72" w:rsidRPr="006F6319" w:rsidRDefault="004B5B72" w:rsidP="004B5B72">
      <w:pPr>
        <w:spacing w:after="120"/>
        <w:ind w:firstLine="567"/>
        <w:jc w:val="both"/>
      </w:pPr>
      <w:r w:rsidRPr="004B5B72">
        <w:t>К середине XIX века формирование главной площади Града-кремля в основном заверш</w:t>
      </w:r>
      <w:r w:rsidRPr="004B5B72">
        <w:t>и</w:t>
      </w:r>
      <w:r w:rsidRPr="004B5B72">
        <w:t>лось. Замысел архитектурно-</w:t>
      </w:r>
      <w:proofErr w:type="gramStart"/>
      <w:r w:rsidRPr="004B5B72">
        <w:t>пространственного решения</w:t>
      </w:r>
      <w:proofErr w:type="gramEnd"/>
      <w:r w:rsidRPr="004B5B72">
        <w:t xml:space="preserve"> соответствовал каноническому п</w:t>
      </w:r>
      <w:r w:rsidRPr="004B5B72">
        <w:t>о</w:t>
      </w:r>
      <w:r w:rsidRPr="004B5B72">
        <w:t>строению христианской церкви. Град в символическом выражении имел все её части: алтарь, стены, помещение для молящихся, притвор. Чёткое выражение все они получили и в очертании плана, и в объёмно-пространственной композиции. (Рис.</w:t>
      </w:r>
      <w:r w:rsidR="0059419B" w:rsidRPr="0059419B">
        <w:t xml:space="preserve"> </w:t>
      </w:r>
      <w:r w:rsidR="0059419B" w:rsidRPr="004B5B72">
        <w:t>7.2.8.</w:t>
      </w:r>
      <w:r w:rsidR="0059419B">
        <w:rPr>
          <w:lang w:val="en-US"/>
        </w:rPr>
        <w:t>9</w:t>
      </w:r>
      <w:r w:rsidRPr="004B5B72">
        <w:t>)</w:t>
      </w:r>
      <w:r w:rsidR="006F6319">
        <w:rPr>
          <w:lang w:val="en-US"/>
        </w:rPr>
        <w:t>.</w:t>
      </w:r>
    </w:p>
    <w:p w:rsidR="004B5B72" w:rsidRDefault="00797099" w:rsidP="004B5B72">
      <w:pPr>
        <w:spacing w:line="360" w:lineRule="auto"/>
        <w:jc w:val="center"/>
        <w:rPr>
          <w:sz w:val="28"/>
          <w:szCs w:val="28"/>
        </w:rPr>
      </w:pPr>
      <w:r>
        <w:rPr>
          <w:noProof/>
          <w:sz w:val="28"/>
          <w:szCs w:val="28"/>
          <w:lang w:eastAsia="ru-RU"/>
        </w:rPr>
        <w:drawing>
          <wp:inline distT="0" distB="0" distL="0" distR="0">
            <wp:extent cx="5704205" cy="3472815"/>
            <wp:effectExtent l="0" t="0" r="0" b="0"/>
            <wp:docPr id="21" name="Рисунок 21" descr="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2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704205" cy="3472815"/>
                    </a:xfrm>
                    <a:prstGeom prst="rect">
                      <a:avLst/>
                    </a:prstGeom>
                    <a:noFill/>
                    <a:ln>
                      <a:noFill/>
                    </a:ln>
                  </pic:spPr>
                </pic:pic>
              </a:graphicData>
            </a:graphic>
          </wp:inline>
        </w:drawing>
      </w:r>
    </w:p>
    <w:p w:rsidR="004B5B72" w:rsidRPr="0059419B" w:rsidRDefault="004B5B72" w:rsidP="0059419B">
      <w:pPr>
        <w:spacing w:line="360" w:lineRule="auto"/>
        <w:ind w:firstLine="567"/>
        <w:jc w:val="both"/>
      </w:pPr>
      <w:r w:rsidRPr="0059419B">
        <w:t>Рис.</w:t>
      </w:r>
      <w:r w:rsidR="0059419B" w:rsidRPr="0059419B">
        <w:t xml:space="preserve"> </w:t>
      </w:r>
      <w:r w:rsidR="0059419B" w:rsidRPr="004B5B72">
        <w:t>7.2.8.</w:t>
      </w:r>
      <w:r w:rsidR="0059419B" w:rsidRPr="00824CF5">
        <w:t>9</w:t>
      </w:r>
      <w:r w:rsidRPr="0059419B">
        <w:t>. Великорецкий град. Проект реконструкции 1999 г. (АСЦ)</w:t>
      </w:r>
    </w:p>
    <w:p w:rsidR="004B5B72" w:rsidRDefault="004B5B72" w:rsidP="008A1543">
      <w:pPr>
        <w:tabs>
          <w:tab w:val="left" w:pos="426"/>
        </w:tabs>
        <w:spacing w:after="120"/>
        <w:ind w:firstLine="567"/>
        <w:jc w:val="both"/>
      </w:pPr>
    </w:p>
    <w:p w:rsidR="00C257FB" w:rsidRPr="00E46904" w:rsidRDefault="005206A2" w:rsidP="0023522F">
      <w:pPr>
        <w:tabs>
          <w:tab w:val="left" w:pos="851"/>
        </w:tabs>
        <w:spacing w:after="120"/>
        <w:ind w:firstLine="567"/>
        <w:jc w:val="both"/>
        <w:rPr>
          <w:b/>
          <w:sz w:val="28"/>
          <w:szCs w:val="28"/>
        </w:rPr>
      </w:pPr>
      <w:r>
        <w:rPr>
          <w:b/>
          <w:sz w:val="28"/>
          <w:szCs w:val="28"/>
        </w:rPr>
        <w:t>8</w:t>
      </w:r>
      <w:r w:rsidR="00C257FB" w:rsidRPr="00E46904">
        <w:rPr>
          <w:b/>
          <w:sz w:val="28"/>
          <w:szCs w:val="28"/>
        </w:rPr>
        <w:t>. Жилищное строительство</w:t>
      </w:r>
    </w:p>
    <w:p w:rsidR="006F6319" w:rsidRDefault="006F6319" w:rsidP="0023522F">
      <w:pPr>
        <w:spacing w:after="120"/>
        <w:ind w:firstLine="567"/>
        <w:jc w:val="both"/>
      </w:pPr>
      <w:r>
        <w:t>При оценке потребности в дополнительных объемах ввода жилья учитывались реализу</w:t>
      </w:r>
      <w:r>
        <w:t>е</w:t>
      </w:r>
      <w:r>
        <w:t>мые в поселении жилищные программы: «Развитие жилищного строительства в Кировской о</w:t>
      </w:r>
      <w:r>
        <w:t>б</w:t>
      </w:r>
      <w:r>
        <w:t xml:space="preserve">ласти», «Переселение граждан из аварийного жилищного фонда на 2008-2011 годы».  </w:t>
      </w:r>
    </w:p>
    <w:p w:rsidR="006F6319" w:rsidRPr="0023522F" w:rsidRDefault="006F6319" w:rsidP="0023522F">
      <w:pPr>
        <w:spacing w:after="120"/>
        <w:ind w:firstLine="567"/>
        <w:jc w:val="both"/>
      </w:pPr>
      <w:r>
        <w:t>Для жилищного строительства проектом генерального плана определены земельные участки площадью 42,86 га.</w:t>
      </w:r>
    </w:p>
    <w:p w:rsidR="006F6319" w:rsidRPr="0023522F" w:rsidRDefault="006F6319" w:rsidP="0023522F">
      <w:pPr>
        <w:ind w:firstLine="567"/>
        <w:jc w:val="center"/>
        <w:rPr>
          <w:b/>
        </w:rPr>
      </w:pPr>
      <w:r w:rsidRPr="0096071A">
        <w:rPr>
          <w:b/>
        </w:rPr>
        <w:t>Площадь участков под жилую застройку (</w:t>
      </w:r>
      <w:proofErr w:type="gramStart"/>
      <w:r w:rsidRPr="0096071A">
        <w:rPr>
          <w:b/>
        </w:rPr>
        <w:t>га</w:t>
      </w:r>
      <w:proofErr w:type="gramEnd"/>
      <w:r w:rsidRPr="0096071A">
        <w:rPr>
          <w:b/>
        </w:rPr>
        <w:t>)</w:t>
      </w:r>
    </w:p>
    <w:p w:rsidR="006F6319" w:rsidRDefault="006F6319" w:rsidP="0023522F">
      <w:pPr>
        <w:spacing w:after="120"/>
        <w:ind w:firstLine="567"/>
        <w:jc w:val="right"/>
      </w:pPr>
      <w:r>
        <w:t>Табл. 8</w:t>
      </w:r>
      <w:r w:rsidR="005065AB">
        <w:t>-</w:t>
      </w:r>
      <w:r>
        <w:t>1</w:t>
      </w:r>
    </w:p>
    <w:tbl>
      <w:tblPr>
        <w:tblW w:w="10115" w:type="dxa"/>
        <w:tblInd w:w="15" w:type="dxa"/>
        <w:tblLayout w:type="fixed"/>
        <w:tblCellMar>
          <w:top w:w="15" w:type="dxa"/>
          <w:left w:w="15" w:type="dxa"/>
          <w:bottom w:w="15" w:type="dxa"/>
          <w:right w:w="15" w:type="dxa"/>
        </w:tblCellMar>
        <w:tblLook w:val="0000" w:firstRow="0" w:lastRow="0" w:firstColumn="0" w:lastColumn="0" w:noHBand="0" w:noVBand="0"/>
      </w:tblPr>
      <w:tblGrid>
        <w:gridCol w:w="2835"/>
        <w:gridCol w:w="1845"/>
        <w:gridCol w:w="1670"/>
        <w:gridCol w:w="2064"/>
        <w:gridCol w:w="1701"/>
      </w:tblGrid>
      <w:tr w:rsidR="006F6319">
        <w:tc>
          <w:tcPr>
            <w:tcW w:w="2835" w:type="dxa"/>
            <w:tcBorders>
              <w:top w:val="single" w:sz="4" w:space="0" w:color="auto"/>
              <w:left w:val="single" w:sz="4" w:space="0" w:color="auto"/>
              <w:bottom w:val="single" w:sz="4" w:space="0" w:color="auto"/>
              <w:right w:val="single" w:sz="4" w:space="0" w:color="auto"/>
            </w:tcBorders>
          </w:tcPr>
          <w:p w:rsidR="006F6319" w:rsidRDefault="006F6319" w:rsidP="00E81FCF">
            <w:pPr>
              <w:snapToGrid w:val="0"/>
              <w:ind w:firstLine="567"/>
              <w:rPr>
                <w:b/>
              </w:rPr>
            </w:pPr>
            <w:r>
              <w:rPr>
                <w:b/>
              </w:rPr>
              <w:t>Расположение</w:t>
            </w:r>
          </w:p>
          <w:p w:rsidR="006F6319" w:rsidRDefault="006F6319" w:rsidP="00E81FCF">
            <w:pPr>
              <w:ind w:firstLine="567"/>
              <w:rPr>
                <w:b/>
              </w:rPr>
            </w:pPr>
            <w:r>
              <w:rPr>
                <w:b/>
              </w:rPr>
              <w:t xml:space="preserve">участков </w:t>
            </w:r>
          </w:p>
        </w:tc>
        <w:tc>
          <w:tcPr>
            <w:tcW w:w="1845" w:type="dxa"/>
            <w:tcBorders>
              <w:top w:val="single" w:sz="4" w:space="0" w:color="auto"/>
              <w:left w:val="single" w:sz="4" w:space="0" w:color="auto"/>
              <w:bottom w:val="single" w:sz="4" w:space="0" w:color="auto"/>
              <w:right w:val="single" w:sz="4" w:space="0" w:color="auto"/>
            </w:tcBorders>
          </w:tcPr>
          <w:p w:rsidR="006F6319" w:rsidRDefault="006F6319" w:rsidP="00E81FCF">
            <w:pPr>
              <w:snapToGrid w:val="0"/>
              <w:ind w:firstLine="127"/>
              <w:jc w:val="center"/>
              <w:rPr>
                <w:b/>
              </w:rPr>
            </w:pPr>
            <w:r>
              <w:rPr>
                <w:b/>
              </w:rPr>
              <w:t>2010-2015</w:t>
            </w:r>
            <w:r>
              <w:rPr>
                <w:b/>
              </w:rPr>
              <w:br/>
              <w:t>годы</w:t>
            </w:r>
          </w:p>
        </w:tc>
        <w:tc>
          <w:tcPr>
            <w:tcW w:w="1670" w:type="dxa"/>
            <w:tcBorders>
              <w:top w:val="single" w:sz="4" w:space="0" w:color="auto"/>
              <w:left w:val="single" w:sz="4" w:space="0" w:color="auto"/>
              <w:bottom w:val="single" w:sz="4" w:space="0" w:color="auto"/>
              <w:right w:val="single" w:sz="4" w:space="0" w:color="auto"/>
            </w:tcBorders>
          </w:tcPr>
          <w:p w:rsidR="006F6319" w:rsidRDefault="006F6319" w:rsidP="00E81FCF">
            <w:pPr>
              <w:snapToGrid w:val="0"/>
              <w:ind w:firstLine="127"/>
              <w:jc w:val="center"/>
              <w:rPr>
                <w:b/>
              </w:rPr>
            </w:pPr>
            <w:r>
              <w:rPr>
                <w:b/>
              </w:rPr>
              <w:t>2015-2025</w:t>
            </w:r>
            <w:r>
              <w:rPr>
                <w:b/>
              </w:rPr>
              <w:br/>
              <w:t>годы</w:t>
            </w:r>
          </w:p>
        </w:tc>
        <w:tc>
          <w:tcPr>
            <w:tcW w:w="2064" w:type="dxa"/>
            <w:tcBorders>
              <w:top w:val="single" w:sz="4" w:space="0" w:color="auto"/>
              <w:left w:val="single" w:sz="4" w:space="0" w:color="auto"/>
              <w:bottom w:val="single" w:sz="4" w:space="0" w:color="auto"/>
              <w:right w:val="single" w:sz="4" w:space="0" w:color="auto"/>
            </w:tcBorders>
          </w:tcPr>
          <w:p w:rsidR="006F6319" w:rsidRDefault="006F6319" w:rsidP="00E81FCF">
            <w:pPr>
              <w:snapToGrid w:val="0"/>
              <w:ind w:firstLine="127"/>
              <w:jc w:val="center"/>
              <w:rPr>
                <w:b/>
              </w:rPr>
            </w:pPr>
            <w:r>
              <w:rPr>
                <w:b/>
              </w:rPr>
              <w:t>2025-2035</w:t>
            </w:r>
            <w:r>
              <w:rPr>
                <w:b/>
              </w:rPr>
              <w:br/>
              <w:t>годы</w:t>
            </w:r>
          </w:p>
        </w:tc>
        <w:tc>
          <w:tcPr>
            <w:tcW w:w="1701" w:type="dxa"/>
            <w:tcBorders>
              <w:top w:val="single" w:sz="4" w:space="0" w:color="auto"/>
              <w:left w:val="single" w:sz="4" w:space="0" w:color="auto"/>
              <w:bottom w:val="single" w:sz="4" w:space="0" w:color="auto"/>
              <w:right w:val="single" w:sz="4" w:space="0" w:color="auto"/>
            </w:tcBorders>
          </w:tcPr>
          <w:p w:rsidR="006F6319" w:rsidRDefault="006F6319" w:rsidP="00E81FCF">
            <w:pPr>
              <w:snapToGrid w:val="0"/>
              <w:ind w:firstLine="127"/>
              <w:jc w:val="center"/>
              <w:rPr>
                <w:b/>
              </w:rPr>
            </w:pPr>
            <w:r>
              <w:rPr>
                <w:b/>
              </w:rPr>
              <w:t>Итого</w:t>
            </w:r>
          </w:p>
        </w:tc>
      </w:tr>
      <w:tr w:rsidR="006F6319">
        <w:tc>
          <w:tcPr>
            <w:tcW w:w="2835" w:type="dxa"/>
            <w:tcBorders>
              <w:top w:val="single" w:sz="4" w:space="0" w:color="auto"/>
              <w:left w:val="single" w:sz="4" w:space="0" w:color="auto"/>
              <w:bottom w:val="single" w:sz="4" w:space="0" w:color="auto"/>
              <w:right w:val="single" w:sz="4" w:space="0" w:color="auto"/>
            </w:tcBorders>
          </w:tcPr>
          <w:p w:rsidR="006F6319" w:rsidRPr="009D69C9" w:rsidRDefault="006F6319" w:rsidP="00E81FCF">
            <w:pPr>
              <w:snapToGrid w:val="0"/>
              <w:ind w:firstLine="127"/>
            </w:pPr>
            <w:proofErr w:type="spellStart"/>
            <w:r>
              <w:t>м</w:t>
            </w:r>
            <w:r w:rsidRPr="009D69C9">
              <w:t>кр</w:t>
            </w:r>
            <w:proofErr w:type="spellEnd"/>
            <w:r w:rsidRPr="009D69C9">
              <w:t xml:space="preserve"> Центральный</w:t>
            </w:r>
          </w:p>
        </w:tc>
        <w:tc>
          <w:tcPr>
            <w:tcW w:w="1845" w:type="dxa"/>
            <w:tcBorders>
              <w:top w:val="single" w:sz="4" w:space="0" w:color="auto"/>
              <w:left w:val="single" w:sz="4" w:space="0" w:color="auto"/>
              <w:bottom w:val="single" w:sz="4" w:space="0" w:color="auto"/>
              <w:right w:val="single" w:sz="4" w:space="0" w:color="auto"/>
            </w:tcBorders>
          </w:tcPr>
          <w:p w:rsidR="006F6319" w:rsidRPr="009D69C9" w:rsidRDefault="006F6319" w:rsidP="00E81FCF">
            <w:pPr>
              <w:snapToGrid w:val="0"/>
              <w:ind w:firstLine="127"/>
              <w:jc w:val="center"/>
            </w:pPr>
            <w:r>
              <w:t>1,16</w:t>
            </w:r>
          </w:p>
        </w:tc>
        <w:tc>
          <w:tcPr>
            <w:tcW w:w="1670" w:type="dxa"/>
            <w:tcBorders>
              <w:top w:val="single" w:sz="4" w:space="0" w:color="auto"/>
              <w:left w:val="single" w:sz="4" w:space="0" w:color="auto"/>
              <w:bottom w:val="single" w:sz="4" w:space="0" w:color="auto"/>
              <w:right w:val="single" w:sz="4" w:space="0" w:color="auto"/>
            </w:tcBorders>
          </w:tcPr>
          <w:p w:rsidR="006F6319" w:rsidRPr="009D69C9" w:rsidRDefault="006F6319" w:rsidP="00E81FCF">
            <w:pPr>
              <w:snapToGrid w:val="0"/>
              <w:ind w:firstLine="127"/>
              <w:jc w:val="center"/>
            </w:pPr>
            <w:r>
              <w:t>-</w:t>
            </w:r>
          </w:p>
        </w:tc>
        <w:tc>
          <w:tcPr>
            <w:tcW w:w="2064" w:type="dxa"/>
            <w:tcBorders>
              <w:top w:val="single" w:sz="4" w:space="0" w:color="auto"/>
              <w:left w:val="single" w:sz="4" w:space="0" w:color="auto"/>
              <w:bottom w:val="single" w:sz="4" w:space="0" w:color="auto"/>
              <w:right w:val="single" w:sz="4" w:space="0" w:color="auto"/>
            </w:tcBorders>
          </w:tcPr>
          <w:p w:rsidR="006F6319" w:rsidRPr="009D69C9" w:rsidRDefault="006F6319" w:rsidP="00E81FCF">
            <w:pPr>
              <w:snapToGrid w:val="0"/>
              <w:ind w:firstLine="127"/>
              <w:jc w:val="center"/>
            </w:pPr>
            <w:r>
              <w:t>2,19</w:t>
            </w:r>
          </w:p>
        </w:tc>
        <w:tc>
          <w:tcPr>
            <w:tcW w:w="1701" w:type="dxa"/>
            <w:tcBorders>
              <w:top w:val="single" w:sz="4" w:space="0" w:color="auto"/>
              <w:left w:val="single" w:sz="4" w:space="0" w:color="auto"/>
              <w:bottom w:val="single" w:sz="4" w:space="0" w:color="auto"/>
              <w:right w:val="single" w:sz="4" w:space="0" w:color="auto"/>
            </w:tcBorders>
          </w:tcPr>
          <w:p w:rsidR="006F6319" w:rsidRPr="009D69C9" w:rsidRDefault="006F6319" w:rsidP="00E81FCF">
            <w:pPr>
              <w:snapToGrid w:val="0"/>
              <w:ind w:firstLine="127"/>
              <w:jc w:val="center"/>
            </w:pPr>
            <w:r>
              <w:t>3,35</w:t>
            </w:r>
          </w:p>
        </w:tc>
      </w:tr>
      <w:tr w:rsidR="006F6319">
        <w:trPr>
          <w:trHeight w:val="335"/>
        </w:trPr>
        <w:tc>
          <w:tcPr>
            <w:tcW w:w="2835" w:type="dxa"/>
            <w:tcBorders>
              <w:top w:val="single" w:sz="4" w:space="0" w:color="auto"/>
              <w:left w:val="single" w:sz="4" w:space="0" w:color="auto"/>
              <w:bottom w:val="single" w:sz="4" w:space="0" w:color="auto"/>
              <w:right w:val="single" w:sz="4" w:space="0" w:color="auto"/>
            </w:tcBorders>
          </w:tcPr>
          <w:p w:rsidR="006F6319" w:rsidRDefault="006F6319" w:rsidP="00E81FCF">
            <w:pPr>
              <w:snapToGrid w:val="0"/>
              <w:ind w:firstLine="127"/>
              <w:jc w:val="both"/>
            </w:pPr>
            <w:proofErr w:type="spellStart"/>
            <w:r>
              <w:t>мкр</w:t>
            </w:r>
            <w:proofErr w:type="spellEnd"/>
            <w:r>
              <w:t xml:space="preserve"> Северный</w:t>
            </w:r>
          </w:p>
        </w:tc>
        <w:tc>
          <w:tcPr>
            <w:tcW w:w="1845" w:type="dxa"/>
            <w:tcBorders>
              <w:top w:val="single" w:sz="4" w:space="0" w:color="auto"/>
              <w:left w:val="single" w:sz="4" w:space="0" w:color="auto"/>
              <w:bottom w:val="single" w:sz="4" w:space="0" w:color="auto"/>
              <w:right w:val="single" w:sz="4" w:space="0" w:color="auto"/>
            </w:tcBorders>
          </w:tcPr>
          <w:p w:rsidR="006F6319" w:rsidRDefault="006F6319" w:rsidP="00E81FCF">
            <w:pPr>
              <w:snapToGrid w:val="0"/>
              <w:ind w:firstLine="127"/>
              <w:jc w:val="center"/>
            </w:pPr>
            <w:r>
              <w:t>11,46</w:t>
            </w:r>
          </w:p>
        </w:tc>
        <w:tc>
          <w:tcPr>
            <w:tcW w:w="1670" w:type="dxa"/>
            <w:tcBorders>
              <w:top w:val="single" w:sz="4" w:space="0" w:color="auto"/>
              <w:left w:val="single" w:sz="4" w:space="0" w:color="auto"/>
              <w:bottom w:val="single" w:sz="4" w:space="0" w:color="auto"/>
              <w:right w:val="single" w:sz="4" w:space="0" w:color="auto"/>
            </w:tcBorders>
          </w:tcPr>
          <w:p w:rsidR="006F6319" w:rsidRDefault="006F6319" w:rsidP="00E81FCF">
            <w:pPr>
              <w:snapToGrid w:val="0"/>
              <w:ind w:firstLine="127"/>
              <w:jc w:val="center"/>
            </w:pPr>
            <w:r>
              <w:t>3,51</w:t>
            </w:r>
          </w:p>
        </w:tc>
        <w:tc>
          <w:tcPr>
            <w:tcW w:w="2064" w:type="dxa"/>
            <w:tcBorders>
              <w:top w:val="single" w:sz="4" w:space="0" w:color="auto"/>
              <w:left w:val="single" w:sz="4" w:space="0" w:color="auto"/>
              <w:bottom w:val="single" w:sz="4" w:space="0" w:color="auto"/>
              <w:right w:val="single" w:sz="4" w:space="0" w:color="auto"/>
            </w:tcBorders>
          </w:tcPr>
          <w:p w:rsidR="006F6319" w:rsidRDefault="006F6319" w:rsidP="00E81FCF">
            <w:pPr>
              <w:snapToGrid w:val="0"/>
              <w:ind w:firstLine="127"/>
              <w:jc w:val="center"/>
            </w:pPr>
            <w:r>
              <w:t>-</w:t>
            </w:r>
          </w:p>
        </w:tc>
        <w:tc>
          <w:tcPr>
            <w:tcW w:w="1701" w:type="dxa"/>
            <w:tcBorders>
              <w:top w:val="single" w:sz="4" w:space="0" w:color="auto"/>
              <w:left w:val="single" w:sz="4" w:space="0" w:color="auto"/>
              <w:bottom w:val="single" w:sz="4" w:space="0" w:color="auto"/>
              <w:right w:val="single" w:sz="4" w:space="0" w:color="auto"/>
            </w:tcBorders>
          </w:tcPr>
          <w:p w:rsidR="006F6319" w:rsidRPr="0096071A" w:rsidRDefault="006F6319" w:rsidP="00E81FCF">
            <w:pPr>
              <w:snapToGrid w:val="0"/>
              <w:ind w:firstLine="127"/>
              <w:jc w:val="center"/>
            </w:pPr>
            <w:r w:rsidRPr="0096071A">
              <w:t>14,97</w:t>
            </w:r>
          </w:p>
        </w:tc>
      </w:tr>
      <w:tr w:rsidR="006F6319">
        <w:tc>
          <w:tcPr>
            <w:tcW w:w="2835" w:type="dxa"/>
            <w:tcBorders>
              <w:top w:val="single" w:sz="4" w:space="0" w:color="auto"/>
              <w:left w:val="single" w:sz="4" w:space="0" w:color="auto"/>
              <w:bottom w:val="single" w:sz="4" w:space="0" w:color="auto"/>
              <w:right w:val="single" w:sz="4" w:space="0" w:color="auto"/>
            </w:tcBorders>
          </w:tcPr>
          <w:p w:rsidR="006F6319" w:rsidRDefault="006F6319" w:rsidP="00E81FCF">
            <w:pPr>
              <w:snapToGrid w:val="0"/>
              <w:ind w:firstLine="127"/>
              <w:jc w:val="both"/>
            </w:pPr>
            <w:proofErr w:type="spellStart"/>
            <w:r>
              <w:t>мкр</w:t>
            </w:r>
            <w:proofErr w:type="spellEnd"/>
            <w:r>
              <w:t xml:space="preserve">  Южный</w:t>
            </w:r>
          </w:p>
        </w:tc>
        <w:tc>
          <w:tcPr>
            <w:tcW w:w="1845" w:type="dxa"/>
            <w:tcBorders>
              <w:top w:val="single" w:sz="4" w:space="0" w:color="auto"/>
              <w:left w:val="single" w:sz="4" w:space="0" w:color="auto"/>
              <w:bottom w:val="single" w:sz="4" w:space="0" w:color="auto"/>
              <w:right w:val="single" w:sz="4" w:space="0" w:color="auto"/>
            </w:tcBorders>
          </w:tcPr>
          <w:p w:rsidR="006F6319" w:rsidRDefault="006F6319" w:rsidP="00E81FCF">
            <w:pPr>
              <w:snapToGrid w:val="0"/>
              <w:ind w:firstLine="127"/>
              <w:jc w:val="center"/>
            </w:pPr>
            <w:r>
              <w:t>4</w:t>
            </w:r>
            <w:r w:rsidRPr="00C75BA0">
              <w:t>,</w:t>
            </w:r>
            <w:r>
              <w:t>7</w:t>
            </w:r>
            <w:r w:rsidRPr="00C75BA0">
              <w:t>5</w:t>
            </w:r>
          </w:p>
        </w:tc>
        <w:tc>
          <w:tcPr>
            <w:tcW w:w="1670" w:type="dxa"/>
            <w:tcBorders>
              <w:top w:val="single" w:sz="4" w:space="0" w:color="auto"/>
              <w:left w:val="single" w:sz="4" w:space="0" w:color="auto"/>
              <w:bottom w:val="single" w:sz="4" w:space="0" w:color="auto"/>
              <w:right w:val="single" w:sz="4" w:space="0" w:color="auto"/>
            </w:tcBorders>
          </w:tcPr>
          <w:p w:rsidR="006F6319" w:rsidRDefault="006F6319" w:rsidP="00E81FCF">
            <w:pPr>
              <w:snapToGrid w:val="0"/>
              <w:ind w:firstLine="127"/>
              <w:jc w:val="center"/>
            </w:pPr>
            <w:r>
              <w:t>9,64</w:t>
            </w:r>
          </w:p>
        </w:tc>
        <w:tc>
          <w:tcPr>
            <w:tcW w:w="2064" w:type="dxa"/>
            <w:tcBorders>
              <w:top w:val="single" w:sz="4" w:space="0" w:color="auto"/>
              <w:left w:val="single" w:sz="4" w:space="0" w:color="auto"/>
              <w:bottom w:val="single" w:sz="4" w:space="0" w:color="auto"/>
              <w:right w:val="single" w:sz="4" w:space="0" w:color="auto"/>
            </w:tcBorders>
          </w:tcPr>
          <w:p w:rsidR="006F6319" w:rsidRDefault="006F6319" w:rsidP="00E81FCF">
            <w:pPr>
              <w:snapToGrid w:val="0"/>
              <w:ind w:firstLine="127"/>
              <w:jc w:val="center"/>
            </w:pPr>
            <w:r>
              <w:t>-</w:t>
            </w:r>
          </w:p>
        </w:tc>
        <w:tc>
          <w:tcPr>
            <w:tcW w:w="1701" w:type="dxa"/>
            <w:tcBorders>
              <w:top w:val="single" w:sz="4" w:space="0" w:color="auto"/>
              <w:left w:val="single" w:sz="4" w:space="0" w:color="auto"/>
              <w:bottom w:val="single" w:sz="4" w:space="0" w:color="auto"/>
              <w:right w:val="single" w:sz="4" w:space="0" w:color="auto"/>
            </w:tcBorders>
          </w:tcPr>
          <w:p w:rsidR="006F6319" w:rsidRPr="0096071A" w:rsidRDefault="006F6319" w:rsidP="00E81FCF">
            <w:pPr>
              <w:snapToGrid w:val="0"/>
              <w:ind w:firstLine="127"/>
              <w:jc w:val="center"/>
            </w:pPr>
            <w:r w:rsidRPr="0096071A">
              <w:t>14,39</w:t>
            </w:r>
          </w:p>
        </w:tc>
      </w:tr>
      <w:tr w:rsidR="006F6319">
        <w:trPr>
          <w:trHeight w:val="274"/>
        </w:trPr>
        <w:tc>
          <w:tcPr>
            <w:tcW w:w="2835" w:type="dxa"/>
            <w:tcBorders>
              <w:top w:val="single" w:sz="4" w:space="0" w:color="auto"/>
              <w:left w:val="single" w:sz="4" w:space="0" w:color="auto"/>
              <w:bottom w:val="single" w:sz="4" w:space="0" w:color="auto"/>
              <w:right w:val="single" w:sz="4" w:space="0" w:color="auto"/>
            </w:tcBorders>
          </w:tcPr>
          <w:p w:rsidR="006F6319" w:rsidRDefault="006F6319" w:rsidP="00E81FCF">
            <w:pPr>
              <w:snapToGrid w:val="0"/>
              <w:ind w:firstLine="127"/>
              <w:jc w:val="both"/>
            </w:pPr>
            <w:proofErr w:type="spellStart"/>
            <w:r>
              <w:t>мкр</w:t>
            </w:r>
            <w:proofErr w:type="spellEnd"/>
            <w:r>
              <w:t xml:space="preserve"> Большие Барановы</w:t>
            </w:r>
          </w:p>
        </w:tc>
        <w:tc>
          <w:tcPr>
            <w:tcW w:w="1845" w:type="dxa"/>
            <w:tcBorders>
              <w:top w:val="single" w:sz="4" w:space="0" w:color="auto"/>
              <w:left w:val="single" w:sz="4" w:space="0" w:color="auto"/>
              <w:bottom w:val="single" w:sz="4" w:space="0" w:color="auto"/>
              <w:right w:val="single" w:sz="4" w:space="0" w:color="auto"/>
            </w:tcBorders>
          </w:tcPr>
          <w:p w:rsidR="006F6319" w:rsidRDefault="006F6319" w:rsidP="00E81FCF">
            <w:pPr>
              <w:snapToGrid w:val="0"/>
              <w:ind w:firstLine="127"/>
              <w:jc w:val="center"/>
            </w:pPr>
            <w:r>
              <w:t>-</w:t>
            </w:r>
          </w:p>
        </w:tc>
        <w:tc>
          <w:tcPr>
            <w:tcW w:w="1670" w:type="dxa"/>
            <w:tcBorders>
              <w:top w:val="single" w:sz="4" w:space="0" w:color="auto"/>
              <w:left w:val="single" w:sz="4" w:space="0" w:color="auto"/>
              <w:bottom w:val="single" w:sz="4" w:space="0" w:color="auto"/>
              <w:right w:val="single" w:sz="4" w:space="0" w:color="auto"/>
            </w:tcBorders>
          </w:tcPr>
          <w:p w:rsidR="006F6319" w:rsidRDefault="006F6319" w:rsidP="00E81FCF">
            <w:pPr>
              <w:snapToGrid w:val="0"/>
              <w:ind w:firstLine="127"/>
              <w:jc w:val="center"/>
            </w:pPr>
            <w:r>
              <w:t>-</w:t>
            </w:r>
          </w:p>
        </w:tc>
        <w:tc>
          <w:tcPr>
            <w:tcW w:w="2064" w:type="dxa"/>
            <w:tcBorders>
              <w:top w:val="single" w:sz="4" w:space="0" w:color="auto"/>
              <w:left w:val="single" w:sz="4" w:space="0" w:color="auto"/>
              <w:bottom w:val="single" w:sz="4" w:space="0" w:color="auto"/>
              <w:right w:val="single" w:sz="4" w:space="0" w:color="auto"/>
            </w:tcBorders>
          </w:tcPr>
          <w:p w:rsidR="006F6319" w:rsidRDefault="006F6319" w:rsidP="00E81FCF">
            <w:pPr>
              <w:snapToGrid w:val="0"/>
              <w:ind w:firstLine="127"/>
              <w:jc w:val="center"/>
            </w:pPr>
            <w:r>
              <w:t>2,23</w:t>
            </w:r>
          </w:p>
        </w:tc>
        <w:tc>
          <w:tcPr>
            <w:tcW w:w="1701" w:type="dxa"/>
            <w:tcBorders>
              <w:top w:val="single" w:sz="4" w:space="0" w:color="auto"/>
              <w:left w:val="single" w:sz="4" w:space="0" w:color="auto"/>
              <w:bottom w:val="single" w:sz="4" w:space="0" w:color="auto"/>
              <w:right w:val="single" w:sz="4" w:space="0" w:color="auto"/>
            </w:tcBorders>
          </w:tcPr>
          <w:p w:rsidR="006F6319" w:rsidRPr="0096071A" w:rsidRDefault="006F6319" w:rsidP="00E81FCF">
            <w:pPr>
              <w:snapToGrid w:val="0"/>
              <w:ind w:firstLine="127"/>
              <w:jc w:val="center"/>
            </w:pPr>
            <w:r>
              <w:t>2,23</w:t>
            </w:r>
          </w:p>
        </w:tc>
      </w:tr>
      <w:tr w:rsidR="006F6319">
        <w:trPr>
          <w:trHeight w:val="274"/>
        </w:trPr>
        <w:tc>
          <w:tcPr>
            <w:tcW w:w="2835" w:type="dxa"/>
            <w:tcBorders>
              <w:top w:val="single" w:sz="4" w:space="0" w:color="auto"/>
              <w:left w:val="single" w:sz="4" w:space="0" w:color="auto"/>
              <w:bottom w:val="single" w:sz="4" w:space="0" w:color="auto"/>
              <w:right w:val="single" w:sz="4" w:space="0" w:color="auto"/>
            </w:tcBorders>
          </w:tcPr>
          <w:p w:rsidR="006F6319" w:rsidRDefault="006F6319" w:rsidP="00E81FCF">
            <w:pPr>
              <w:snapToGrid w:val="0"/>
              <w:ind w:firstLine="127"/>
              <w:jc w:val="both"/>
            </w:pPr>
            <w:proofErr w:type="spellStart"/>
            <w:r>
              <w:t>мкр</w:t>
            </w:r>
            <w:proofErr w:type="spellEnd"/>
            <w:r>
              <w:t xml:space="preserve"> </w:t>
            </w:r>
            <w:proofErr w:type="spellStart"/>
            <w:r>
              <w:t>Ардичи</w:t>
            </w:r>
            <w:proofErr w:type="spellEnd"/>
          </w:p>
        </w:tc>
        <w:tc>
          <w:tcPr>
            <w:tcW w:w="1845" w:type="dxa"/>
            <w:tcBorders>
              <w:top w:val="single" w:sz="4" w:space="0" w:color="auto"/>
              <w:left w:val="single" w:sz="4" w:space="0" w:color="auto"/>
              <w:bottom w:val="single" w:sz="4" w:space="0" w:color="auto"/>
              <w:right w:val="single" w:sz="4" w:space="0" w:color="auto"/>
            </w:tcBorders>
          </w:tcPr>
          <w:p w:rsidR="006F6319" w:rsidRDefault="006F6319" w:rsidP="00E81FCF">
            <w:pPr>
              <w:snapToGrid w:val="0"/>
              <w:ind w:firstLine="127"/>
              <w:jc w:val="center"/>
            </w:pPr>
            <w:r>
              <w:t>-</w:t>
            </w:r>
          </w:p>
        </w:tc>
        <w:tc>
          <w:tcPr>
            <w:tcW w:w="1670" w:type="dxa"/>
            <w:tcBorders>
              <w:top w:val="single" w:sz="4" w:space="0" w:color="auto"/>
              <w:left w:val="single" w:sz="4" w:space="0" w:color="auto"/>
              <w:bottom w:val="single" w:sz="4" w:space="0" w:color="auto"/>
              <w:right w:val="single" w:sz="4" w:space="0" w:color="auto"/>
            </w:tcBorders>
          </w:tcPr>
          <w:p w:rsidR="006F6319" w:rsidRDefault="006F6319" w:rsidP="00E81FCF">
            <w:pPr>
              <w:snapToGrid w:val="0"/>
              <w:ind w:firstLine="127"/>
              <w:jc w:val="center"/>
            </w:pPr>
            <w:r>
              <w:t>-</w:t>
            </w:r>
          </w:p>
        </w:tc>
        <w:tc>
          <w:tcPr>
            <w:tcW w:w="2064" w:type="dxa"/>
            <w:tcBorders>
              <w:top w:val="single" w:sz="4" w:space="0" w:color="auto"/>
              <w:left w:val="single" w:sz="4" w:space="0" w:color="auto"/>
              <w:bottom w:val="single" w:sz="4" w:space="0" w:color="auto"/>
              <w:right w:val="single" w:sz="4" w:space="0" w:color="auto"/>
            </w:tcBorders>
          </w:tcPr>
          <w:p w:rsidR="006F6319" w:rsidRDefault="006F6319" w:rsidP="00E81FCF">
            <w:pPr>
              <w:snapToGrid w:val="0"/>
              <w:ind w:firstLine="127"/>
              <w:jc w:val="center"/>
            </w:pPr>
            <w:r>
              <w:t>7,92</w:t>
            </w:r>
          </w:p>
        </w:tc>
        <w:tc>
          <w:tcPr>
            <w:tcW w:w="1701" w:type="dxa"/>
            <w:tcBorders>
              <w:top w:val="single" w:sz="4" w:space="0" w:color="auto"/>
              <w:left w:val="single" w:sz="4" w:space="0" w:color="auto"/>
              <w:bottom w:val="single" w:sz="4" w:space="0" w:color="auto"/>
              <w:right w:val="single" w:sz="4" w:space="0" w:color="auto"/>
            </w:tcBorders>
          </w:tcPr>
          <w:p w:rsidR="006F6319" w:rsidRPr="0096071A" w:rsidRDefault="006F6319" w:rsidP="00E81FCF">
            <w:pPr>
              <w:snapToGrid w:val="0"/>
              <w:ind w:firstLine="127"/>
              <w:jc w:val="center"/>
            </w:pPr>
            <w:r>
              <w:t>7,92</w:t>
            </w:r>
          </w:p>
        </w:tc>
      </w:tr>
      <w:tr w:rsidR="006F6319">
        <w:trPr>
          <w:trHeight w:val="330"/>
        </w:trPr>
        <w:tc>
          <w:tcPr>
            <w:tcW w:w="2835" w:type="dxa"/>
            <w:tcBorders>
              <w:top w:val="single" w:sz="4" w:space="0" w:color="auto"/>
              <w:left w:val="single" w:sz="4" w:space="0" w:color="auto"/>
              <w:bottom w:val="single" w:sz="4" w:space="0" w:color="auto"/>
              <w:right w:val="single" w:sz="4" w:space="0" w:color="auto"/>
            </w:tcBorders>
          </w:tcPr>
          <w:p w:rsidR="006F6319" w:rsidRDefault="006F6319" w:rsidP="00E81FCF">
            <w:pPr>
              <w:snapToGrid w:val="0"/>
              <w:ind w:firstLine="127"/>
              <w:jc w:val="both"/>
              <w:rPr>
                <w:b/>
              </w:rPr>
            </w:pPr>
            <w:r>
              <w:rPr>
                <w:b/>
              </w:rPr>
              <w:t>Итого</w:t>
            </w:r>
          </w:p>
        </w:tc>
        <w:tc>
          <w:tcPr>
            <w:tcW w:w="1845" w:type="dxa"/>
            <w:tcBorders>
              <w:top w:val="single" w:sz="4" w:space="0" w:color="auto"/>
              <w:left w:val="single" w:sz="4" w:space="0" w:color="auto"/>
              <w:bottom w:val="single" w:sz="4" w:space="0" w:color="auto"/>
              <w:right w:val="single" w:sz="4" w:space="0" w:color="auto"/>
            </w:tcBorders>
          </w:tcPr>
          <w:p w:rsidR="006F6319" w:rsidRDefault="006F6319" w:rsidP="00E81FCF">
            <w:pPr>
              <w:snapToGrid w:val="0"/>
              <w:ind w:firstLine="127"/>
              <w:jc w:val="center"/>
              <w:rPr>
                <w:b/>
              </w:rPr>
            </w:pPr>
            <w:r>
              <w:rPr>
                <w:b/>
              </w:rPr>
              <w:t>17,37</w:t>
            </w:r>
          </w:p>
        </w:tc>
        <w:tc>
          <w:tcPr>
            <w:tcW w:w="1670" w:type="dxa"/>
            <w:tcBorders>
              <w:top w:val="single" w:sz="4" w:space="0" w:color="auto"/>
              <w:left w:val="single" w:sz="4" w:space="0" w:color="auto"/>
              <w:bottom w:val="single" w:sz="4" w:space="0" w:color="auto"/>
              <w:right w:val="single" w:sz="4" w:space="0" w:color="auto"/>
            </w:tcBorders>
          </w:tcPr>
          <w:p w:rsidR="006F6319" w:rsidRDefault="006F6319" w:rsidP="00E81FCF">
            <w:pPr>
              <w:snapToGrid w:val="0"/>
              <w:ind w:firstLine="127"/>
              <w:jc w:val="center"/>
              <w:rPr>
                <w:b/>
              </w:rPr>
            </w:pPr>
            <w:r>
              <w:rPr>
                <w:b/>
              </w:rPr>
              <w:t>13,15</w:t>
            </w:r>
          </w:p>
        </w:tc>
        <w:tc>
          <w:tcPr>
            <w:tcW w:w="2064" w:type="dxa"/>
            <w:tcBorders>
              <w:top w:val="single" w:sz="4" w:space="0" w:color="auto"/>
              <w:left w:val="single" w:sz="4" w:space="0" w:color="auto"/>
              <w:bottom w:val="single" w:sz="4" w:space="0" w:color="auto"/>
              <w:right w:val="single" w:sz="4" w:space="0" w:color="auto"/>
            </w:tcBorders>
          </w:tcPr>
          <w:p w:rsidR="006F6319" w:rsidRDefault="006F6319" w:rsidP="00E81FCF">
            <w:pPr>
              <w:snapToGrid w:val="0"/>
              <w:ind w:firstLine="127"/>
              <w:jc w:val="center"/>
              <w:rPr>
                <w:b/>
              </w:rPr>
            </w:pPr>
            <w:r>
              <w:rPr>
                <w:b/>
              </w:rPr>
              <w:t>12,34</w:t>
            </w:r>
          </w:p>
        </w:tc>
        <w:tc>
          <w:tcPr>
            <w:tcW w:w="1701" w:type="dxa"/>
            <w:tcBorders>
              <w:top w:val="single" w:sz="4" w:space="0" w:color="auto"/>
              <w:left w:val="single" w:sz="4" w:space="0" w:color="auto"/>
              <w:bottom w:val="single" w:sz="4" w:space="0" w:color="auto"/>
              <w:right w:val="single" w:sz="4" w:space="0" w:color="auto"/>
            </w:tcBorders>
          </w:tcPr>
          <w:p w:rsidR="006F6319" w:rsidRPr="0096071A" w:rsidRDefault="006F6319" w:rsidP="00E81FCF">
            <w:pPr>
              <w:snapToGrid w:val="0"/>
              <w:ind w:firstLine="127"/>
              <w:jc w:val="center"/>
              <w:rPr>
                <w:b/>
              </w:rPr>
            </w:pPr>
            <w:r>
              <w:rPr>
                <w:b/>
              </w:rPr>
              <w:t>42,86</w:t>
            </w:r>
          </w:p>
        </w:tc>
      </w:tr>
    </w:tbl>
    <w:p w:rsidR="006F6319" w:rsidRDefault="006F6319" w:rsidP="006F6319">
      <w:pPr>
        <w:ind w:firstLine="567"/>
        <w:jc w:val="center"/>
      </w:pPr>
    </w:p>
    <w:p w:rsidR="006F6319" w:rsidRDefault="006F6319" w:rsidP="006F6319">
      <w:pPr>
        <w:ind w:firstLine="567"/>
        <w:jc w:val="center"/>
      </w:pPr>
    </w:p>
    <w:p w:rsidR="006F6319" w:rsidRDefault="006F6319" w:rsidP="006F6319">
      <w:pPr>
        <w:ind w:firstLine="567"/>
        <w:jc w:val="center"/>
        <w:rPr>
          <w:b/>
        </w:rPr>
      </w:pPr>
      <w:r>
        <w:rPr>
          <w:b/>
        </w:rPr>
        <w:t xml:space="preserve">Потенциальные объемы ввода жилья на площадках, выделенных </w:t>
      </w:r>
      <w:proofErr w:type="gramStart"/>
      <w:r>
        <w:rPr>
          <w:b/>
        </w:rPr>
        <w:t>для</w:t>
      </w:r>
      <w:proofErr w:type="gramEnd"/>
      <w:r>
        <w:rPr>
          <w:b/>
        </w:rPr>
        <w:t xml:space="preserve"> </w:t>
      </w:r>
    </w:p>
    <w:p w:rsidR="006F6319" w:rsidRPr="007214E2" w:rsidRDefault="007214E2" w:rsidP="006F6319">
      <w:pPr>
        <w:ind w:firstLine="567"/>
        <w:jc w:val="center"/>
        <w:rPr>
          <w:b/>
        </w:rPr>
      </w:pPr>
      <w:r>
        <w:rPr>
          <w:b/>
        </w:rPr>
        <w:t>с</w:t>
      </w:r>
      <w:r w:rsidR="006F6319">
        <w:rPr>
          <w:b/>
        </w:rPr>
        <w:t>троительства</w:t>
      </w:r>
      <w:r>
        <w:t xml:space="preserve"> </w:t>
      </w:r>
      <w:r w:rsidRPr="007214E2">
        <w:rPr>
          <w:b/>
        </w:rPr>
        <w:t>(</w:t>
      </w:r>
      <w:r w:rsidR="006F6319" w:rsidRPr="007214E2">
        <w:rPr>
          <w:b/>
        </w:rPr>
        <w:t>м</w:t>
      </w:r>
      <w:proofErr w:type="gramStart"/>
      <w:r w:rsidRPr="007214E2">
        <w:rPr>
          <w:b/>
          <w:vertAlign w:val="superscript"/>
        </w:rPr>
        <w:t>2</w:t>
      </w:r>
      <w:proofErr w:type="gramEnd"/>
      <w:r w:rsidR="006F6319" w:rsidRPr="007214E2">
        <w:rPr>
          <w:b/>
        </w:rPr>
        <w:t>)</w:t>
      </w:r>
    </w:p>
    <w:p w:rsidR="006F6319" w:rsidRDefault="006F6319" w:rsidP="0023522F">
      <w:pPr>
        <w:spacing w:after="120"/>
        <w:ind w:firstLine="567"/>
        <w:jc w:val="right"/>
      </w:pPr>
      <w:r>
        <w:t>Табл. 8</w:t>
      </w:r>
      <w:r w:rsidR="005065AB">
        <w:t>-</w:t>
      </w:r>
      <w:r>
        <w:t>2</w:t>
      </w:r>
    </w:p>
    <w:tbl>
      <w:tblPr>
        <w:tblW w:w="10115" w:type="dxa"/>
        <w:tblInd w:w="15" w:type="dxa"/>
        <w:tblLayout w:type="fixed"/>
        <w:tblCellMar>
          <w:top w:w="15" w:type="dxa"/>
          <w:left w:w="15" w:type="dxa"/>
          <w:bottom w:w="15" w:type="dxa"/>
          <w:right w:w="15" w:type="dxa"/>
        </w:tblCellMar>
        <w:tblLook w:val="0000" w:firstRow="0" w:lastRow="0" w:firstColumn="0" w:lastColumn="0" w:noHBand="0" w:noVBand="0"/>
      </w:tblPr>
      <w:tblGrid>
        <w:gridCol w:w="2835"/>
        <w:gridCol w:w="1845"/>
        <w:gridCol w:w="1670"/>
        <w:gridCol w:w="2064"/>
        <w:gridCol w:w="1701"/>
      </w:tblGrid>
      <w:tr w:rsidR="006F6319">
        <w:tc>
          <w:tcPr>
            <w:tcW w:w="2835" w:type="dxa"/>
            <w:tcBorders>
              <w:top w:val="single" w:sz="4" w:space="0" w:color="auto"/>
              <w:left w:val="single" w:sz="4" w:space="0" w:color="auto"/>
              <w:bottom w:val="single" w:sz="4" w:space="0" w:color="auto"/>
              <w:right w:val="single" w:sz="4" w:space="0" w:color="auto"/>
            </w:tcBorders>
          </w:tcPr>
          <w:p w:rsidR="006F6319" w:rsidRDefault="006F6319" w:rsidP="00E81FCF">
            <w:pPr>
              <w:snapToGrid w:val="0"/>
              <w:ind w:firstLine="567"/>
              <w:rPr>
                <w:b/>
              </w:rPr>
            </w:pPr>
            <w:r>
              <w:rPr>
                <w:b/>
              </w:rPr>
              <w:t>Расположение</w:t>
            </w:r>
          </w:p>
          <w:p w:rsidR="006F6319" w:rsidRDefault="006F6319" w:rsidP="00E81FCF">
            <w:pPr>
              <w:ind w:firstLine="567"/>
              <w:rPr>
                <w:b/>
              </w:rPr>
            </w:pPr>
            <w:r>
              <w:rPr>
                <w:b/>
              </w:rPr>
              <w:t xml:space="preserve">участков </w:t>
            </w:r>
          </w:p>
        </w:tc>
        <w:tc>
          <w:tcPr>
            <w:tcW w:w="1845" w:type="dxa"/>
            <w:tcBorders>
              <w:top w:val="single" w:sz="4" w:space="0" w:color="auto"/>
              <w:left w:val="single" w:sz="4" w:space="0" w:color="auto"/>
              <w:bottom w:val="single" w:sz="4" w:space="0" w:color="auto"/>
              <w:right w:val="single" w:sz="4" w:space="0" w:color="auto"/>
            </w:tcBorders>
          </w:tcPr>
          <w:p w:rsidR="006F6319" w:rsidRDefault="006F6319" w:rsidP="00E81FCF">
            <w:pPr>
              <w:snapToGrid w:val="0"/>
              <w:ind w:firstLine="127"/>
              <w:jc w:val="center"/>
              <w:rPr>
                <w:b/>
              </w:rPr>
            </w:pPr>
            <w:r>
              <w:rPr>
                <w:b/>
              </w:rPr>
              <w:t>2010-2015</w:t>
            </w:r>
            <w:r>
              <w:rPr>
                <w:b/>
              </w:rPr>
              <w:br/>
              <w:t>годы</w:t>
            </w:r>
          </w:p>
        </w:tc>
        <w:tc>
          <w:tcPr>
            <w:tcW w:w="1670" w:type="dxa"/>
            <w:tcBorders>
              <w:top w:val="single" w:sz="4" w:space="0" w:color="auto"/>
              <w:left w:val="single" w:sz="4" w:space="0" w:color="auto"/>
              <w:bottom w:val="single" w:sz="4" w:space="0" w:color="auto"/>
              <w:right w:val="single" w:sz="4" w:space="0" w:color="auto"/>
            </w:tcBorders>
          </w:tcPr>
          <w:p w:rsidR="006F6319" w:rsidRDefault="006F6319" w:rsidP="00E81FCF">
            <w:pPr>
              <w:snapToGrid w:val="0"/>
              <w:ind w:firstLine="127"/>
              <w:jc w:val="center"/>
              <w:rPr>
                <w:b/>
              </w:rPr>
            </w:pPr>
            <w:r>
              <w:rPr>
                <w:b/>
              </w:rPr>
              <w:t>2015-2025</w:t>
            </w:r>
            <w:r>
              <w:rPr>
                <w:b/>
              </w:rPr>
              <w:br/>
              <w:t>годы</w:t>
            </w:r>
          </w:p>
        </w:tc>
        <w:tc>
          <w:tcPr>
            <w:tcW w:w="2064" w:type="dxa"/>
            <w:tcBorders>
              <w:top w:val="single" w:sz="4" w:space="0" w:color="auto"/>
              <w:left w:val="single" w:sz="4" w:space="0" w:color="auto"/>
              <w:bottom w:val="single" w:sz="4" w:space="0" w:color="auto"/>
              <w:right w:val="single" w:sz="4" w:space="0" w:color="auto"/>
            </w:tcBorders>
          </w:tcPr>
          <w:p w:rsidR="006F6319" w:rsidRDefault="006F6319" w:rsidP="00E81FCF">
            <w:pPr>
              <w:snapToGrid w:val="0"/>
              <w:ind w:firstLine="127"/>
              <w:jc w:val="center"/>
              <w:rPr>
                <w:b/>
              </w:rPr>
            </w:pPr>
            <w:r>
              <w:rPr>
                <w:b/>
              </w:rPr>
              <w:t>2025-2035</w:t>
            </w:r>
            <w:r>
              <w:rPr>
                <w:b/>
              </w:rPr>
              <w:br/>
              <w:t>годы</w:t>
            </w:r>
          </w:p>
        </w:tc>
        <w:tc>
          <w:tcPr>
            <w:tcW w:w="1701" w:type="dxa"/>
            <w:tcBorders>
              <w:top w:val="single" w:sz="4" w:space="0" w:color="auto"/>
              <w:left w:val="single" w:sz="4" w:space="0" w:color="auto"/>
              <w:bottom w:val="single" w:sz="4" w:space="0" w:color="auto"/>
              <w:right w:val="single" w:sz="4" w:space="0" w:color="auto"/>
            </w:tcBorders>
          </w:tcPr>
          <w:p w:rsidR="006F6319" w:rsidRDefault="006F6319" w:rsidP="00E81FCF">
            <w:pPr>
              <w:snapToGrid w:val="0"/>
              <w:ind w:firstLine="127"/>
              <w:jc w:val="center"/>
              <w:rPr>
                <w:b/>
              </w:rPr>
            </w:pPr>
            <w:r>
              <w:rPr>
                <w:b/>
              </w:rPr>
              <w:t>Итого</w:t>
            </w:r>
          </w:p>
        </w:tc>
      </w:tr>
      <w:tr w:rsidR="006F6319">
        <w:trPr>
          <w:trHeight w:val="232"/>
        </w:trPr>
        <w:tc>
          <w:tcPr>
            <w:tcW w:w="2835" w:type="dxa"/>
            <w:tcBorders>
              <w:top w:val="single" w:sz="4" w:space="0" w:color="auto"/>
              <w:left w:val="single" w:sz="4" w:space="0" w:color="auto"/>
              <w:right w:val="single" w:sz="4" w:space="0" w:color="auto"/>
            </w:tcBorders>
          </w:tcPr>
          <w:p w:rsidR="006F6319" w:rsidRPr="009D69C9" w:rsidRDefault="006F6319" w:rsidP="00E81FCF">
            <w:pPr>
              <w:snapToGrid w:val="0"/>
              <w:ind w:firstLine="127"/>
            </w:pPr>
            <w:proofErr w:type="spellStart"/>
            <w:r>
              <w:t>м</w:t>
            </w:r>
            <w:r w:rsidRPr="009D69C9">
              <w:t>кр</w:t>
            </w:r>
            <w:proofErr w:type="spellEnd"/>
            <w:r w:rsidRPr="009D69C9">
              <w:t xml:space="preserve"> Центральный</w:t>
            </w:r>
          </w:p>
        </w:tc>
        <w:tc>
          <w:tcPr>
            <w:tcW w:w="1845" w:type="dxa"/>
            <w:tcBorders>
              <w:top w:val="single" w:sz="4" w:space="0" w:color="auto"/>
              <w:left w:val="single" w:sz="4" w:space="0" w:color="auto"/>
              <w:right w:val="single" w:sz="4" w:space="0" w:color="auto"/>
            </w:tcBorders>
          </w:tcPr>
          <w:p w:rsidR="006F6319" w:rsidRPr="00C75BA0" w:rsidRDefault="006F6319" w:rsidP="00E81FCF">
            <w:pPr>
              <w:snapToGrid w:val="0"/>
              <w:ind w:firstLine="127"/>
              <w:jc w:val="center"/>
            </w:pPr>
            <w:r>
              <w:t>900</w:t>
            </w:r>
          </w:p>
        </w:tc>
        <w:tc>
          <w:tcPr>
            <w:tcW w:w="1670" w:type="dxa"/>
            <w:tcBorders>
              <w:top w:val="single" w:sz="4" w:space="0" w:color="auto"/>
              <w:left w:val="single" w:sz="4" w:space="0" w:color="auto"/>
              <w:right w:val="single" w:sz="4" w:space="0" w:color="auto"/>
            </w:tcBorders>
          </w:tcPr>
          <w:p w:rsidR="006F6319" w:rsidRPr="00C75BA0" w:rsidRDefault="006F6319" w:rsidP="00E81FCF">
            <w:pPr>
              <w:snapToGrid w:val="0"/>
              <w:ind w:firstLine="127"/>
              <w:jc w:val="center"/>
            </w:pPr>
            <w:r>
              <w:t>-</w:t>
            </w:r>
          </w:p>
        </w:tc>
        <w:tc>
          <w:tcPr>
            <w:tcW w:w="2064" w:type="dxa"/>
            <w:tcBorders>
              <w:top w:val="single" w:sz="4" w:space="0" w:color="auto"/>
              <w:left w:val="single" w:sz="4" w:space="0" w:color="auto"/>
              <w:right w:val="single" w:sz="4" w:space="0" w:color="auto"/>
            </w:tcBorders>
          </w:tcPr>
          <w:p w:rsidR="006F6319" w:rsidRPr="00C75BA0" w:rsidRDefault="006F6319" w:rsidP="00E81FCF">
            <w:pPr>
              <w:snapToGrid w:val="0"/>
              <w:ind w:firstLine="127"/>
              <w:jc w:val="center"/>
            </w:pPr>
            <w:r>
              <w:t>800</w:t>
            </w:r>
          </w:p>
        </w:tc>
        <w:tc>
          <w:tcPr>
            <w:tcW w:w="1701" w:type="dxa"/>
            <w:tcBorders>
              <w:top w:val="single" w:sz="4" w:space="0" w:color="auto"/>
              <w:left w:val="single" w:sz="4" w:space="0" w:color="auto"/>
              <w:right w:val="single" w:sz="4" w:space="0" w:color="auto"/>
            </w:tcBorders>
          </w:tcPr>
          <w:p w:rsidR="006F6319" w:rsidRDefault="006F6319" w:rsidP="00E81FCF">
            <w:pPr>
              <w:snapToGrid w:val="0"/>
              <w:ind w:firstLine="127"/>
              <w:jc w:val="center"/>
              <w:rPr>
                <w:b/>
              </w:rPr>
            </w:pPr>
            <w:r>
              <w:rPr>
                <w:b/>
              </w:rPr>
              <w:t>1 700</w:t>
            </w:r>
          </w:p>
        </w:tc>
      </w:tr>
      <w:tr w:rsidR="006F6319">
        <w:tc>
          <w:tcPr>
            <w:tcW w:w="2835" w:type="dxa"/>
            <w:tcBorders>
              <w:top w:val="single" w:sz="4" w:space="0" w:color="auto"/>
              <w:left w:val="single" w:sz="4" w:space="0" w:color="auto"/>
              <w:bottom w:val="single" w:sz="4" w:space="0" w:color="auto"/>
              <w:right w:val="single" w:sz="4" w:space="0" w:color="auto"/>
            </w:tcBorders>
          </w:tcPr>
          <w:p w:rsidR="006F6319" w:rsidRDefault="006F6319" w:rsidP="00E81FCF">
            <w:pPr>
              <w:snapToGrid w:val="0"/>
              <w:ind w:firstLine="127"/>
              <w:jc w:val="both"/>
            </w:pPr>
            <w:proofErr w:type="spellStart"/>
            <w:r>
              <w:t>мкр</w:t>
            </w:r>
            <w:proofErr w:type="spellEnd"/>
            <w:r>
              <w:t xml:space="preserve"> Северный</w:t>
            </w:r>
          </w:p>
        </w:tc>
        <w:tc>
          <w:tcPr>
            <w:tcW w:w="1845" w:type="dxa"/>
            <w:tcBorders>
              <w:top w:val="single" w:sz="4" w:space="0" w:color="auto"/>
              <w:left w:val="single" w:sz="4" w:space="0" w:color="auto"/>
              <w:bottom w:val="single" w:sz="4" w:space="0" w:color="auto"/>
              <w:right w:val="single" w:sz="4" w:space="0" w:color="auto"/>
            </w:tcBorders>
          </w:tcPr>
          <w:p w:rsidR="006F6319" w:rsidRPr="00C75BA0" w:rsidRDefault="006F6319" w:rsidP="00E81FCF">
            <w:pPr>
              <w:snapToGrid w:val="0"/>
              <w:ind w:firstLine="127"/>
              <w:jc w:val="center"/>
            </w:pPr>
            <w:r>
              <w:t>4 300</w:t>
            </w:r>
          </w:p>
        </w:tc>
        <w:tc>
          <w:tcPr>
            <w:tcW w:w="1670" w:type="dxa"/>
            <w:tcBorders>
              <w:top w:val="single" w:sz="4" w:space="0" w:color="auto"/>
              <w:left w:val="single" w:sz="4" w:space="0" w:color="auto"/>
              <w:bottom w:val="single" w:sz="4" w:space="0" w:color="auto"/>
              <w:right w:val="single" w:sz="4" w:space="0" w:color="auto"/>
            </w:tcBorders>
          </w:tcPr>
          <w:p w:rsidR="006F6319" w:rsidRPr="00C75BA0" w:rsidRDefault="006F6319" w:rsidP="00E81FCF">
            <w:pPr>
              <w:snapToGrid w:val="0"/>
              <w:ind w:firstLine="127"/>
              <w:jc w:val="center"/>
            </w:pPr>
            <w:r>
              <w:t>1 500</w:t>
            </w:r>
          </w:p>
        </w:tc>
        <w:tc>
          <w:tcPr>
            <w:tcW w:w="2064" w:type="dxa"/>
            <w:tcBorders>
              <w:top w:val="single" w:sz="4" w:space="0" w:color="auto"/>
              <w:left w:val="single" w:sz="4" w:space="0" w:color="auto"/>
              <w:bottom w:val="single" w:sz="4" w:space="0" w:color="auto"/>
              <w:right w:val="single" w:sz="4" w:space="0" w:color="auto"/>
            </w:tcBorders>
          </w:tcPr>
          <w:p w:rsidR="006F6319" w:rsidRPr="00C75BA0" w:rsidRDefault="006F6319" w:rsidP="00E81FCF">
            <w:pPr>
              <w:snapToGrid w:val="0"/>
              <w:ind w:firstLine="127"/>
              <w:jc w:val="center"/>
            </w:pPr>
            <w:r>
              <w:t>-</w:t>
            </w:r>
          </w:p>
        </w:tc>
        <w:tc>
          <w:tcPr>
            <w:tcW w:w="1701" w:type="dxa"/>
            <w:tcBorders>
              <w:top w:val="single" w:sz="4" w:space="0" w:color="auto"/>
              <w:left w:val="single" w:sz="4" w:space="0" w:color="auto"/>
              <w:bottom w:val="single" w:sz="4" w:space="0" w:color="auto"/>
              <w:right w:val="single" w:sz="4" w:space="0" w:color="auto"/>
            </w:tcBorders>
          </w:tcPr>
          <w:p w:rsidR="006F6319" w:rsidRDefault="006F6319" w:rsidP="00E81FCF">
            <w:pPr>
              <w:snapToGrid w:val="0"/>
              <w:ind w:firstLine="127"/>
              <w:jc w:val="center"/>
              <w:rPr>
                <w:b/>
              </w:rPr>
            </w:pPr>
            <w:r>
              <w:rPr>
                <w:b/>
              </w:rPr>
              <w:t>5 800</w:t>
            </w:r>
          </w:p>
        </w:tc>
      </w:tr>
      <w:tr w:rsidR="006F6319">
        <w:tc>
          <w:tcPr>
            <w:tcW w:w="2835" w:type="dxa"/>
            <w:tcBorders>
              <w:top w:val="single" w:sz="4" w:space="0" w:color="auto"/>
              <w:left w:val="single" w:sz="4" w:space="0" w:color="auto"/>
              <w:bottom w:val="single" w:sz="4" w:space="0" w:color="auto"/>
              <w:right w:val="single" w:sz="4" w:space="0" w:color="auto"/>
            </w:tcBorders>
          </w:tcPr>
          <w:p w:rsidR="006F6319" w:rsidRDefault="006F6319" w:rsidP="00E81FCF">
            <w:pPr>
              <w:snapToGrid w:val="0"/>
              <w:ind w:firstLine="127"/>
              <w:jc w:val="both"/>
            </w:pPr>
            <w:proofErr w:type="spellStart"/>
            <w:r>
              <w:t>мкр</w:t>
            </w:r>
            <w:proofErr w:type="spellEnd"/>
            <w:r>
              <w:t xml:space="preserve">  Южный</w:t>
            </w:r>
          </w:p>
        </w:tc>
        <w:tc>
          <w:tcPr>
            <w:tcW w:w="1845" w:type="dxa"/>
            <w:tcBorders>
              <w:top w:val="single" w:sz="4" w:space="0" w:color="auto"/>
              <w:left w:val="single" w:sz="4" w:space="0" w:color="auto"/>
              <w:bottom w:val="single" w:sz="4" w:space="0" w:color="auto"/>
              <w:right w:val="single" w:sz="4" w:space="0" w:color="auto"/>
            </w:tcBorders>
          </w:tcPr>
          <w:p w:rsidR="006F6319" w:rsidRPr="00C75BA0" w:rsidRDefault="006F6319" w:rsidP="00E81FCF">
            <w:pPr>
              <w:snapToGrid w:val="0"/>
              <w:ind w:firstLine="127"/>
              <w:jc w:val="center"/>
            </w:pPr>
            <w:r>
              <w:t>1 800</w:t>
            </w:r>
          </w:p>
        </w:tc>
        <w:tc>
          <w:tcPr>
            <w:tcW w:w="1670" w:type="dxa"/>
            <w:tcBorders>
              <w:top w:val="single" w:sz="4" w:space="0" w:color="auto"/>
              <w:left w:val="single" w:sz="4" w:space="0" w:color="auto"/>
              <w:bottom w:val="single" w:sz="4" w:space="0" w:color="auto"/>
              <w:right w:val="single" w:sz="4" w:space="0" w:color="auto"/>
            </w:tcBorders>
          </w:tcPr>
          <w:p w:rsidR="006F6319" w:rsidRPr="00C75BA0" w:rsidRDefault="006F6319" w:rsidP="00E81FCF">
            <w:pPr>
              <w:snapToGrid w:val="0"/>
              <w:ind w:firstLine="127"/>
              <w:jc w:val="center"/>
            </w:pPr>
            <w:r>
              <w:t>3 500</w:t>
            </w:r>
          </w:p>
        </w:tc>
        <w:tc>
          <w:tcPr>
            <w:tcW w:w="2064" w:type="dxa"/>
            <w:tcBorders>
              <w:top w:val="single" w:sz="4" w:space="0" w:color="auto"/>
              <w:left w:val="single" w:sz="4" w:space="0" w:color="auto"/>
              <w:bottom w:val="single" w:sz="4" w:space="0" w:color="auto"/>
              <w:right w:val="single" w:sz="4" w:space="0" w:color="auto"/>
            </w:tcBorders>
          </w:tcPr>
          <w:p w:rsidR="006F6319" w:rsidRPr="00C75BA0" w:rsidRDefault="006F6319" w:rsidP="00E81FCF">
            <w:pPr>
              <w:snapToGrid w:val="0"/>
              <w:ind w:firstLine="127"/>
              <w:jc w:val="center"/>
            </w:pPr>
            <w:r>
              <w:t>-</w:t>
            </w:r>
          </w:p>
        </w:tc>
        <w:tc>
          <w:tcPr>
            <w:tcW w:w="1701" w:type="dxa"/>
            <w:tcBorders>
              <w:top w:val="single" w:sz="4" w:space="0" w:color="auto"/>
              <w:left w:val="single" w:sz="4" w:space="0" w:color="auto"/>
              <w:bottom w:val="single" w:sz="4" w:space="0" w:color="auto"/>
              <w:right w:val="single" w:sz="4" w:space="0" w:color="auto"/>
            </w:tcBorders>
          </w:tcPr>
          <w:p w:rsidR="006F6319" w:rsidRDefault="006F6319" w:rsidP="00E81FCF">
            <w:pPr>
              <w:snapToGrid w:val="0"/>
              <w:ind w:firstLine="127"/>
              <w:jc w:val="center"/>
              <w:rPr>
                <w:b/>
              </w:rPr>
            </w:pPr>
            <w:r>
              <w:rPr>
                <w:b/>
              </w:rPr>
              <w:t>5 300</w:t>
            </w:r>
          </w:p>
        </w:tc>
      </w:tr>
      <w:tr w:rsidR="006F6319">
        <w:trPr>
          <w:trHeight w:val="274"/>
        </w:trPr>
        <w:tc>
          <w:tcPr>
            <w:tcW w:w="2835" w:type="dxa"/>
            <w:tcBorders>
              <w:top w:val="single" w:sz="4" w:space="0" w:color="auto"/>
              <w:left w:val="single" w:sz="4" w:space="0" w:color="auto"/>
              <w:bottom w:val="single" w:sz="4" w:space="0" w:color="auto"/>
              <w:right w:val="single" w:sz="4" w:space="0" w:color="auto"/>
            </w:tcBorders>
          </w:tcPr>
          <w:p w:rsidR="006F6319" w:rsidRDefault="006F6319" w:rsidP="00E81FCF">
            <w:pPr>
              <w:snapToGrid w:val="0"/>
              <w:ind w:firstLine="127"/>
              <w:jc w:val="both"/>
            </w:pPr>
            <w:proofErr w:type="spellStart"/>
            <w:r>
              <w:t>мкр</w:t>
            </w:r>
            <w:proofErr w:type="spellEnd"/>
            <w:r>
              <w:t xml:space="preserve"> Большие Барановы</w:t>
            </w:r>
          </w:p>
        </w:tc>
        <w:tc>
          <w:tcPr>
            <w:tcW w:w="1845" w:type="dxa"/>
            <w:tcBorders>
              <w:top w:val="single" w:sz="4" w:space="0" w:color="auto"/>
              <w:left w:val="single" w:sz="4" w:space="0" w:color="auto"/>
              <w:bottom w:val="single" w:sz="4" w:space="0" w:color="auto"/>
              <w:right w:val="single" w:sz="4" w:space="0" w:color="auto"/>
            </w:tcBorders>
          </w:tcPr>
          <w:p w:rsidR="006F6319" w:rsidRPr="00C75BA0" w:rsidRDefault="006F6319" w:rsidP="00E81FCF">
            <w:pPr>
              <w:snapToGrid w:val="0"/>
              <w:ind w:firstLine="127"/>
              <w:jc w:val="center"/>
            </w:pPr>
            <w:r>
              <w:t>-</w:t>
            </w:r>
          </w:p>
        </w:tc>
        <w:tc>
          <w:tcPr>
            <w:tcW w:w="1670" w:type="dxa"/>
            <w:tcBorders>
              <w:top w:val="single" w:sz="4" w:space="0" w:color="auto"/>
              <w:left w:val="single" w:sz="4" w:space="0" w:color="auto"/>
              <w:bottom w:val="single" w:sz="4" w:space="0" w:color="auto"/>
              <w:right w:val="single" w:sz="4" w:space="0" w:color="auto"/>
            </w:tcBorders>
          </w:tcPr>
          <w:p w:rsidR="006F6319" w:rsidRPr="00C75BA0" w:rsidRDefault="006F6319" w:rsidP="00E81FCF">
            <w:pPr>
              <w:snapToGrid w:val="0"/>
              <w:ind w:firstLine="127"/>
              <w:jc w:val="center"/>
            </w:pPr>
            <w:r>
              <w:t>-</w:t>
            </w:r>
          </w:p>
        </w:tc>
        <w:tc>
          <w:tcPr>
            <w:tcW w:w="2064" w:type="dxa"/>
            <w:tcBorders>
              <w:top w:val="single" w:sz="4" w:space="0" w:color="auto"/>
              <w:left w:val="single" w:sz="4" w:space="0" w:color="auto"/>
              <w:bottom w:val="single" w:sz="4" w:space="0" w:color="auto"/>
              <w:right w:val="single" w:sz="4" w:space="0" w:color="auto"/>
            </w:tcBorders>
          </w:tcPr>
          <w:p w:rsidR="006F6319" w:rsidRPr="00C75BA0" w:rsidRDefault="006F6319" w:rsidP="00E81FCF">
            <w:pPr>
              <w:snapToGrid w:val="0"/>
              <w:ind w:firstLine="127"/>
              <w:jc w:val="center"/>
            </w:pPr>
            <w:r>
              <w:t>800</w:t>
            </w:r>
          </w:p>
        </w:tc>
        <w:tc>
          <w:tcPr>
            <w:tcW w:w="1701" w:type="dxa"/>
            <w:tcBorders>
              <w:top w:val="single" w:sz="4" w:space="0" w:color="auto"/>
              <w:left w:val="single" w:sz="4" w:space="0" w:color="auto"/>
              <w:bottom w:val="single" w:sz="4" w:space="0" w:color="auto"/>
              <w:right w:val="single" w:sz="4" w:space="0" w:color="auto"/>
            </w:tcBorders>
          </w:tcPr>
          <w:p w:rsidR="006F6319" w:rsidRDefault="006F6319" w:rsidP="00E81FCF">
            <w:pPr>
              <w:snapToGrid w:val="0"/>
              <w:ind w:firstLine="127"/>
              <w:jc w:val="center"/>
              <w:rPr>
                <w:b/>
              </w:rPr>
            </w:pPr>
            <w:r>
              <w:rPr>
                <w:b/>
              </w:rPr>
              <w:t>800</w:t>
            </w:r>
          </w:p>
        </w:tc>
      </w:tr>
      <w:tr w:rsidR="006F6319">
        <w:trPr>
          <w:trHeight w:val="274"/>
        </w:trPr>
        <w:tc>
          <w:tcPr>
            <w:tcW w:w="2835" w:type="dxa"/>
            <w:tcBorders>
              <w:top w:val="single" w:sz="4" w:space="0" w:color="auto"/>
              <w:left w:val="single" w:sz="4" w:space="0" w:color="auto"/>
              <w:bottom w:val="single" w:sz="4" w:space="0" w:color="auto"/>
              <w:right w:val="single" w:sz="4" w:space="0" w:color="auto"/>
            </w:tcBorders>
          </w:tcPr>
          <w:p w:rsidR="006F6319" w:rsidRDefault="006F6319" w:rsidP="00E81FCF">
            <w:pPr>
              <w:snapToGrid w:val="0"/>
              <w:ind w:firstLine="127"/>
              <w:jc w:val="both"/>
            </w:pPr>
            <w:proofErr w:type="spellStart"/>
            <w:r>
              <w:t>мкр</w:t>
            </w:r>
            <w:proofErr w:type="spellEnd"/>
            <w:r>
              <w:t xml:space="preserve"> </w:t>
            </w:r>
            <w:proofErr w:type="spellStart"/>
            <w:r>
              <w:t>Ардичи</w:t>
            </w:r>
            <w:proofErr w:type="spellEnd"/>
          </w:p>
        </w:tc>
        <w:tc>
          <w:tcPr>
            <w:tcW w:w="1845" w:type="dxa"/>
            <w:tcBorders>
              <w:top w:val="single" w:sz="4" w:space="0" w:color="auto"/>
              <w:left w:val="single" w:sz="4" w:space="0" w:color="auto"/>
              <w:bottom w:val="single" w:sz="4" w:space="0" w:color="auto"/>
              <w:right w:val="single" w:sz="4" w:space="0" w:color="auto"/>
            </w:tcBorders>
          </w:tcPr>
          <w:p w:rsidR="006F6319" w:rsidRPr="00C75BA0" w:rsidRDefault="006F6319" w:rsidP="00E81FCF">
            <w:pPr>
              <w:snapToGrid w:val="0"/>
              <w:ind w:firstLine="127"/>
              <w:jc w:val="center"/>
            </w:pPr>
            <w:r>
              <w:t>-</w:t>
            </w:r>
          </w:p>
        </w:tc>
        <w:tc>
          <w:tcPr>
            <w:tcW w:w="1670" w:type="dxa"/>
            <w:tcBorders>
              <w:top w:val="single" w:sz="4" w:space="0" w:color="auto"/>
              <w:left w:val="single" w:sz="4" w:space="0" w:color="auto"/>
              <w:bottom w:val="single" w:sz="4" w:space="0" w:color="auto"/>
              <w:right w:val="single" w:sz="4" w:space="0" w:color="auto"/>
            </w:tcBorders>
          </w:tcPr>
          <w:p w:rsidR="006F6319" w:rsidRPr="00C75BA0" w:rsidRDefault="006F6319" w:rsidP="00E81FCF">
            <w:pPr>
              <w:snapToGrid w:val="0"/>
              <w:ind w:firstLine="127"/>
              <w:jc w:val="center"/>
            </w:pPr>
            <w:r>
              <w:t>-</w:t>
            </w:r>
          </w:p>
        </w:tc>
        <w:tc>
          <w:tcPr>
            <w:tcW w:w="2064" w:type="dxa"/>
            <w:tcBorders>
              <w:top w:val="single" w:sz="4" w:space="0" w:color="auto"/>
              <w:left w:val="single" w:sz="4" w:space="0" w:color="auto"/>
              <w:bottom w:val="single" w:sz="4" w:space="0" w:color="auto"/>
              <w:right w:val="single" w:sz="4" w:space="0" w:color="auto"/>
            </w:tcBorders>
          </w:tcPr>
          <w:p w:rsidR="006F6319" w:rsidRPr="00C75BA0" w:rsidRDefault="006F6319" w:rsidP="00E81FCF">
            <w:pPr>
              <w:snapToGrid w:val="0"/>
              <w:ind w:firstLine="127"/>
              <w:jc w:val="center"/>
            </w:pPr>
            <w:r>
              <w:t>2 400</w:t>
            </w:r>
          </w:p>
        </w:tc>
        <w:tc>
          <w:tcPr>
            <w:tcW w:w="1701" w:type="dxa"/>
            <w:tcBorders>
              <w:top w:val="single" w:sz="4" w:space="0" w:color="auto"/>
              <w:left w:val="single" w:sz="4" w:space="0" w:color="auto"/>
              <w:bottom w:val="single" w:sz="4" w:space="0" w:color="auto"/>
              <w:right w:val="single" w:sz="4" w:space="0" w:color="auto"/>
            </w:tcBorders>
          </w:tcPr>
          <w:p w:rsidR="006F6319" w:rsidRDefault="006F6319" w:rsidP="00E81FCF">
            <w:pPr>
              <w:snapToGrid w:val="0"/>
              <w:ind w:firstLine="127"/>
              <w:jc w:val="center"/>
              <w:rPr>
                <w:b/>
              </w:rPr>
            </w:pPr>
            <w:r>
              <w:rPr>
                <w:b/>
              </w:rPr>
              <w:t>2 400</w:t>
            </w:r>
          </w:p>
        </w:tc>
      </w:tr>
      <w:tr w:rsidR="006F6319">
        <w:trPr>
          <w:trHeight w:val="251"/>
        </w:trPr>
        <w:tc>
          <w:tcPr>
            <w:tcW w:w="2835" w:type="dxa"/>
            <w:tcBorders>
              <w:top w:val="single" w:sz="4" w:space="0" w:color="auto"/>
              <w:left w:val="single" w:sz="4" w:space="0" w:color="auto"/>
              <w:bottom w:val="single" w:sz="4" w:space="0" w:color="auto"/>
              <w:right w:val="single" w:sz="4" w:space="0" w:color="auto"/>
            </w:tcBorders>
          </w:tcPr>
          <w:p w:rsidR="006F6319" w:rsidRDefault="006F6319" w:rsidP="00E81FCF">
            <w:pPr>
              <w:snapToGrid w:val="0"/>
              <w:ind w:firstLine="127"/>
              <w:jc w:val="both"/>
              <w:rPr>
                <w:b/>
              </w:rPr>
            </w:pPr>
            <w:r>
              <w:rPr>
                <w:b/>
              </w:rPr>
              <w:t>Итого</w:t>
            </w:r>
          </w:p>
        </w:tc>
        <w:tc>
          <w:tcPr>
            <w:tcW w:w="1845" w:type="dxa"/>
            <w:tcBorders>
              <w:top w:val="single" w:sz="4" w:space="0" w:color="auto"/>
              <w:left w:val="single" w:sz="4" w:space="0" w:color="auto"/>
              <w:bottom w:val="single" w:sz="4" w:space="0" w:color="auto"/>
              <w:right w:val="single" w:sz="4" w:space="0" w:color="auto"/>
            </w:tcBorders>
          </w:tcPr>
          <w:p w:rsidR="006F6319" w:rsidRDefault="006F6319" w:rsidP="00E81FCF">
            <w:pPr>
              <w:snapToGrid w:val="0"/>
              <w:ind w:firstLine="127"/>
              <w:jc w:val="center"/>
              <w:rPr>
                <w:b/>
              </w:rPr>
            </w:pPr>
            <w:r>
              <w:rPr>
                <w:b/>
              </w:rPr>
              <w:t>7 000</w:t>
            </w:r>
          </w:p>
        </w:tc>
        <w:tc>
          <w:tcPr>
            <w:tcW w:w="1670" w:type="dxa"/>
            <w:tcBorders>
              <w:top w:val="single" w:sz="4" w:space="0" w:color="auto"/>
              <w:left w:val="single" w:sz="4" w:space="0" w:color="auto"/>
              <w:bottom w:val="single" w:sz="4" w:space="0" w:color="auto"/>
              <w:right w:val="single" w:sz="4" w:space="0" w:color="auto"/>
            </w:tcBorders>
          </w:tcPr>
          <w:p w:rsidR="006F6319" w:rsidRDefault="006F6319" w:rsidP="00E81FCF">
            <w:pPr>
              <w:snapToGrid w:val="0"/>
              <w:ind w:firstLine="127"/>
              <w:jc w:val="center"/>
              <w:rPr>
                <w:b/>
              </w:rPr>
            </w:pPr>
            <w:r>
              <w:rPr>
                <w:b/>
              </w:rPr>
              <w:t>5 000</w:t>
            </w:r>
          </w:p>
        </w:tc>
        <w:tc>
          <w:tcPr>
            <w:tcW w:w="2064" w:type="dxa"/>
            <w:tcBorders>
              <w:top w:val="single" w:sz="4" w:space="0" w:color="auto"/>
              <w:left w:val="single" w:sz="4" w:space="0" w:color="auto"/>
              <w:bottom w:val="single" w:sz="4" w:space="0" w:color="auto"/>
              <w:right w:val="single" w:sz="4" w:space="0" w:color="auto"/>
            </w:tcBorders>
          </w:tcPr>
          <w:p w:rsidR="006F6319" w:rsidRDefault="006F6319" w:rsidP="00E81FCF">
            <w:pPr>
              <w:snapToGrid w:val="0"/>
              <w:ind w:firstLine="127"/>
              <w:jc w:val="center"/>
              <w:rPr>
                <w:b/>
              </w:rPr>
            </w:pPr>
            <w:r>
              <w:rPr>
                <w:b/>
              </w:rPr>
              <w:t>4 000</w:t>
            </w:r>
          </w:p>
        </w:tc>
        <w:tc>
          <w:tcPr>
            <w:tcW w:w="1701" w:type="dxa"/>
            <w:tcBorders>
              <w:top w:val="single" w:sz="4" w:space="0" w:color="auto"/>
              <w:left w:val="single" w:sz="4" w:space="0" w:color="auto"/>
              <w:bottom w:val="single" w:sz="4" w:space="0" w:color="auto"/>
              <w:right w:val="single" w:sz="4" w:space="0" w:color="auto"/>
            </w:tcBorders>
          </w:tcPr>
          <w:p w:rsidR="006F6319" w:rsidRDefault="006F6319" w:rsidP="00E81FCF">
            <w:pPr>
              <w:snapToGrid w:val="0"/>
              <w:ind w:firstLine="127"/>
              <w:jc w:val="center"/>
              <w:rPr>
                <w:b/>
              </w:rPr>
            </w:pPr>
            <w:r>
              <w:rPr>
                <w:b/>
              </w:rPr>
              <w:t>16 000</w:t>
            </w:r>
          </w:p>
        </w:tc>
      </w:tr>
    </w:tbl>
    <w:p w:rsidR="006F6319" w:rsidRPr="0023522F" w:rsidRDefault="006F6319" w:rsidP="0023522F">
      <w:pPr>
        <w:shd w:val="clear" w:color="auto" w:fill="FFFFFF"/>
        <w:tabs>
          <w:tab w:val="left" w:pos="360"/>
          <w:tab w:val="left" w:pos="720"/>
        </w:tabs>
        <w:ind w:firstLine="567"/>
        <w:rPr>
          <w:b/>
        </w:rPr>
      </w:pPr>
      <w:r>
        <w:rPr>
          <w:b/>
        </w:rPr>
        <w:t xml:space="preserve">      </w:t>
      </w:r>
    </w:p>
    <w:p w:rsidR="006F6319" w:rsidRDefault="006F6319" w:rsidP="00C70ABF">
      <w:pPr>
        <w:ind w:firstLine="567"/>
        <w:jc w:val="both"/>
      </w:pPr>
      <w:r>
        <w:t>Объем жилищного строительства до 2035 года определен в размере 16 000 м</w:t>
      </w:r>
      <w:proofErr w:type="gramStart"/>
      <w:r w:rsidR="00C70ABF" w:rsidRPr="00C70ABF">
        <w:rPr>
          <w:vertAlign w:val="superscript"/>
        </w:rPr>
        <w:t>2</w:t>
      </w:r>
      <w:proofErr w:type="gramEnd"/>
      <w:r>
        <w:t xml:space="preserve"> - 160 жилых домов. </w:t>
      </w:r>
    </w:p>
    <w:p w:rsidR="008663C7" w:rsidRDefault="008663C7" w:rsidP="00CC2DD3">
      <w:pPr>
        <w:spacing w:after="120"/>
        <w:ind w:firstLine="567"/>
        <w:jc w:val="both"/>
      </w:pPr>
    </w:p>
    <w:p w:rsidR="0023522F" w:rsidRPr="00E46904" w:rsidRDefault="0023522F" w:rsidP="00CC2DD3">
      <w:pPr>
        <w:spacing w:after="120"/>
        <w:ind w:firstLine="567"/>
        <w:jc w:val="both"/>
      </w:pPr>
    </w:p>
    <w:p w:rsidR="00C257FB" w:rsidRPr="00C257FB" w:rsidRDefault="005206A2" w:rsidP="00CC2DD3">
      <w:pPr>
        <w:tabs>
          <w:tab w:val="left" w:pos="851"/>
          <w:tab w:val="left" w:pos="1134"/>
        </w:tabs>
        <w:spacing w:after="120"/>
        <w:ind w:firstLine="567"/>
        <w:jc w:val="both"/>
        <w:rPr>
          <w:b/>
          <w:sz w:val="28"/>
          <w:szCs w:val="28"/>
        </w:rPr>
      </w:pPr>
      <w:r>
        <w:rPr>
          <w:b/>
          <w:sz w:val="28"/>
          <w:szCs w:val="28"/>
        </w:rPr>
        <w:t>9</w:t>
      </w:r>
      <w:r w:rsidR="00C257FB" w:rsidRPr="00E46904">
        <w:rPr>
          <w:b/>
          <w:sz w:val="28"/>
          <w:szCs w:val="28"/>
        </w:rPr>
        <w:t xml:space="preserve">. </w:t>
      </w:r>
      <w:r w:rsidR="00941F47" w:rsidRPr="00E46904">
        <w:rPr>
          <w:b/>
          <w:sz w:val="28"/>
          <w:szCs w:val="28"/>
        </w:rPr>
        <w:t>Развитие с</w:t>
      </w:r>
      <w:r w:rsidR="00C257FB" w:rsidRPr="00E46904">
        <w:rPr>
          <w:b/>
          <w:sz w:val="28"/>
          <w:szCs w:val="28"/>
        </w:rPr>
        <w:t>оциальн</w:t>
      </w:r>
      <w:r w:rsidR="00CC2DD3" w:rsidRPr="00E46904">
        <w:rPr>
          <w:b/>
          <w:sz w:val="28"/>
          <w:szCs w:val="28"/>
        </w:rPr>
        <w:t>ой</w:t>
      </w:r>
      <w:r w:rsidR="00C257FB" w:rsidRPr="00E46904">
        <w:rPr>
          <w:b/>
          <w:sz w:val="28"/>
          <w:szCs w:val="28"/>
        </w:rPr>
        <w:t xml:space="preserve"> инфр</w:t>
      </w:r>
      <w:r w:rsidR="00941F47" w:rsidRPr="00E46904">
        <w:rPr>
          <w:b/>
          <w:sz w:val="28"/>
          <w:szCs w:val="28"/>
        </w:rPr>
        <w:t>аструктуры</w:t>
      </w:r>
    </w:p>
    <w:p w:rsidR="00C257FB" w:rsidRDefault="00C257FB" w:rsidP="00CC2DD3">
      <w:pPr>
        <w:spacing w:after="120"/>
        <w:ind w:firstLine="567"/>
        <w:jc w:val="both"/>
      </w:pPr>
      <w:r>
        <w:t>Необходимо зарезервировать требуемые территории для перспективного развития объе</w:t>
      </w:r>
      <w:r>
        <w:t>к</w:t>
      </w:r>
      <w:r>
        <w:t>тов обслуживания, а их конкретная номенклатура может меняться в зависимости от возника</w:t>
      </w:r>
      <w:r>
        <w:t>ю</w:t>
      </w:r>
      <w:r>
        <w:t>щей потребности.</w:t>
      </w:r>
    </w:p>
    <w:p w:rsidR="00C257FB" w:rsidRDefault="00FA0A6A" w:rsidP="00CC2DD3">
      <w:pPr>
        <w:spacing w:after="120"/>
        <w:ind w:firstLine="567"/>
        <w:jc w:val="both"/>
      </w:pPr>
      <w:r>
        <w:t>С</w:t>
      </w:r>
      <w:r w:rsidR="00C257FB">
        <w:t xml:space="preserve">истема обслуживания будет состоять из объектов, размещаемых в центре села, а также в районах новой застройки с учетом нормативного радиуса обслуживания.  </w:t>
      </w:r>
    </w:p>
    <w:p w:rsidR="002E63F0" w:rsidRDefault="00C257FB" w:rsidP="00CC2DD3">
      <w:pPr>
        <w:spacing w:after="120"/>
        <w:ind w:firstLine="567"/>
        <w:jc w:val="both"/>
      </w:pPr>
      <w:r>
        <w:rPr>
          <w:i/>
        </w:rPr>
        <w:lastRenderedPageBreak/>
        <w:t xml:space="preserve"> </w:t>
      </w:r>
      <w:r w:rsidR="002E63F0">
        <w:t>Муниципальные амбулаторно-поликлинические учреждения являются основным звеном первичной медицинской помощи населению и должны удовлетворять его потребности не тол</w:t>
      </w:r>
      <w:r w:rsidR="002E63F0">
        <w:t>ь</w:t>
      </w:r>
      <w:r w:rsidR="002E63F0">
        <w:t>ко по мощности, но и местоположению, т.е. иметь оптимальный радиус обслуживания.</w:t>
      </w:r>
    </w:p>
    <w:p w:rsidR="00E96E7F" w:rsidRDefault="00E96E7F" w:rsidP="00CC2DD3">
      <w:pPr>
        <w:tabs>
          <w:tab w:val="left" w:pos="851"/>
        </w:tabs>
        <w:spacing w:after="120"/>
        <w:jc w:val="both"/>
      </w:pPr>
    </w:p>
    <w:p w:rsidR="004D644C" w:rsidRDefault="005206A2" w:rsidP="00CC2DD3">
      <w:pPr>
        <w:tabs>
          <w:tab w:val="left" w:pos="851"/>
        </w:tabs>
        <w:spacing w:after="120"/>
        <w:ind w:firstLine="567"/>
        <w:jc w:val="both"/>
        <w:rPr>
          <w:b/>
          <w:sz w:val="28"/>
          <w:szCs w:val="28"/>
        </w:rPr>
      </w:pPr>
      <w:r>
        <w:rPr>
          <w:b/>
          <w:sz w:val="28"/>
          <w:szCs w:val="28"/>
        </w:rPr>
        <w:t>10</w:t>
      </w:r>
      <w:r w:rsidR="004D644C" w:rsidRPr="00C254A6">
        <w:rPr>
          <w:b/>
          <w:sz w:val="28"/>
          <w:szCs w:val="28"/>
        </w:rPr>
        <w:t>. Население и трудовые ресурсы</w:t>
      </w:r>
    </w:p>
    <w:p w:rsidR="00EF4BD3" w:rsidRDefault="00EF4BD3" w:rsidP="00CC2DD3">
      <w:pPr>
        <w:spacing w:after="120"/>
        <w:ind w:firstLine="567"/>
        <w:jc w:val="both"/>
      </w:pPr>
      <w:r>
        <w:t xml:space="preserve">Прогноз численности населения занимает важное место в работе над </w:t>
      </w:r>
      <w:r w:rsidR="00926B73">
        <w:t>Генераль</w:t>
      </w:r>
      <w:r>
        <w:t>ным пл</w:t>
      </w:r>
      <w:r>
        <w:t>а</w:t>
      </w:r>
      <w:r>
        <w:t>ном. От динамики численности населения зависит выбор направлений дальнейшего территор</w:t>
      </w:r>
      <w:r>
        <w:t>и</w:t>
      </w:r>
      <w:r>
        <w:t>ального развития поселения, создание условий, необходимых для нормальной жизнедеятельн</w:t>
      </w:r>
      <w:r>
        <w:t>о</w:t>
      </w:r>
      <w:r>
        <w:t>сти всех социально-демографических групп населения.</w:t>
      </w:r>
    </w:p>
    <w:p w:rsidR="004D644C" w:rsidRDefault="004D644C" w:rsidP="00CC2DD3">
      <w:pPr>
        <w:spacing w:after="120"/>
        <w:ind w:firstLine="567"/>
        <w:jc w:val="both"/>
      </w:pPr>
      <w:r>
        <w:t>Результаты прогноза численности населения и оценка демографической ситуации в пер</w:t>
      </w:r>
      <w:r>
        <w:t>и</w:t>
      </w:r>
      <w:r>
        <w:t>од до 203</w:t>
      </w:r>
      <w:r w:rsidR="00457919">
        <w:t>5</w:t>
      </w:r>
      <w:r>
        <w:t xml:space="preserve"> года в целом по </w:t>
      </w:r>
      <w:r w:rsidR="00457919">
        <w:t xml:space="preserve">Великорецкому сельскому </w:t>
      </w:r>
      <w:r>
        <w:t>поселению позволяют сделать следу</w:t>
      </w:r>
      <w:r>
        <w:t>ю</w:t>
      </w:r>
      <w:r>
        <w:t>щие выводы:</w:t>
      </w:r>
    </w:p>
    <w:p w:rsidR="004D644C" w:rsidRDefault="004D644C" w:rsidP="00CC2DD3">
      <w:pPr>
        <w:spacing w:after="120"/>
        <w:ind w:firstLine="567"/>
        <w:jc w:val="both"/>
      </w:pPr>
      <w:r>
        <w:t xml:space="preserve">- основная часть населения сосредоточена в </w:t>
      </w:r>
      <w:r w:rsidR="00457919">
        <w:t>с</w:t>
      </w:r>
      <w:r w:rsidR="00D87F08">
        <w:t>еле</w:t>
      </w:r>
      <w:r w:rsidR="00457919">
        <w:t xml:space="preserve"> Великорецко</w:t>
      </w:r>
      <w:r w:rsidR="00D87F08">
        <w:t>м</w:t>
      </w:r>
      <w:r>
        <w:t>, т.е</w:t>
      </w:r>
      <w:r w:rsidR="00457919">
        <w:t>.</w:t>
      </w:r>
      <w:r>
        <w:t xml:space="preserve"> максимально пр</w:t>
      </w:r>
      <w:r>
        <w:t>и</w:t>
      </w:r>
      <w:r>
        <w:t>ближена к объектам приложения труда, объектам социальной инфраструктуры, общественно-административному центру поселения;</w:t>
      </w:r>
    </w:p>
    <w:p w:rsidR="004D644C" w:rsidRDefault="004D644C" w:rsidP="00CC2DD3">
      <w:pPr>
        <w:spacing w:after="120"/>
        <w:ind w:firstLine="567"/>
        <w:jc w:val="both"/>
      </w:pPr>
      <w:r>
        <w:t>- основную роль в сокращении естественной убыли населения должны сыграть меры по снижению смертности лиц трудоспособного возраста, главными причинами которой являются низкий уровень жизни (денежные доходы) значительной части населения и недостатки в орг</w:t>
      </w:r>
      <w:r>
        <w:t>а</w:t>
      </w:r>
      <w:r>
        <w:t>низации работы всей системы здравоохранения;</w:t>
      </w:r>
    </w:p>
    <w:p w:rsidR="004D644C" w:rsidRDefault="004D644C" w:rsidP="00CC2DD3">
      <w:pPr>
        <w:spacing w:after="120"/>
        <w:ind w:firstLine="567"/>
        <w:jc w:val="both"/>
      </w:pPr>
      <w:r>
        <w:t xml:space="preserve">- проведение качественных преобразований в хозяйственном комплексе </w:t>
      </w:r>
      <w:r w:rsidR="009C2187">
        <w:t>Великорецкого сельского</w:t>
      </w:r>
      <w:r>
        <w:t xml:space="preserve"> поселения, повышение обеспеченности его жителей объектами и услугами социал</w:t>
      </w:r>
      <w:r>
        <w:t>ь</w:t>
      </w:r>
      <w:r>
        <w:t>но-культурной сферы, улучшение их жилищных условий, позволит сократить отток населения и  увеличить его численность к расчетному сроку;</w:t>
      </w:r>
    </w:p>
    <w:p w:rsidR="005955C3" w:rsidRDefault="004D644C" w:rsidP="00CC2DD3">
      <w:pPr>
        <w:spacing w:after="120"/>
        <w:ind w:firstLine="567"/>
        <w:jc w:val="both"/>
      </w:pPr>
      <w:r>
        <w:t xml:space="preserve">- повышение инвестиционной привлекательности </w:t>
      </w:r>
      <w:r w:rsidR="009C2187">
        <w:t xml:space="preserve">сельского поселения, </w:t>
      </w:r>
      <w:r>
        <w:t>создание новых рабочих мест, поддержка малого и среднего предпринимательства позволит сохранить и закр</w:t>
      </w:r>
      <w:r>
        <w:t>е</w:t>
      </w:r>
      <w:r>
        <w:t>пить трудоспособ</w:t>
      </w:r>
      <w:r w:rsidR="005955C3">
        <w:t>ное население.</w:t>
      </w:r>
    </w:p>
    <w:p w:rsidR="004D644C" w:rsidRPr="00F812B4" w:rsidRDefault="00926B73" w:rsidP="00CC2DD3">
      <w:pPr>
        <w:spacing w:after="120"/>
        <w:ind w:firstLine="567"/>
        <w:jc w:val="both"/>
      </w:pPr>
      <w:r>
        <w:t>Генераль</w:t>
      </w:r>
      <w:r w:rsidR="004D644C" w:rsidRPr="00F812B4">
        <w:t xml:space="preserve">ным планом </w:t>
      </w:r>
      <w:r w:rsidR="004D644C" w:rsidRPr="00267EEA">
        <w:t>принимается умеренно-оптимистический вариант развития</w:t>
      </w:r>
      <w:r w:rsidR="004D644C" w:rsidRPr="00F812B4">
        <w:t xml:space="preserve"> событий, </w:t>
      </w:r>
      <w:r w:rsidR="004D644C">
        <w:t>который</w:t>
      </w:r>
      <w:r w:rsidR="004D644C" w:rsidRPr="00F812B4">
        <w:t xml:space="preserve"> подразумевает постепенное снижение смертности, увеличение рождаемости и</w:t>
      </w:r>
      <w:r w:rsidR="004D644C">
        <w:t xml:space="preserve"> пост</w:t>
      </w:r>
      <w:r w:rsidR="004D644C">
        <w:t>е</w:t>
      </w:r>
      <w:r w:rsidR="004D644C">
        <w:t xml:space="preserve">пенное </w:t>
      </w:r>
      <w:r w:rsidR="004D644C" w:rsidRPr="00F812B4">
        <w:t xml:space="preserve"> увеличение численности </w:t>
      </w:r>
      <w:r w:rsidR="004D644C">
        <w:t>населения</w:t>
      </w:r>
      <w:r w:rsidR="00091958">
        <w:t>, а так же постоянный миграционный приток</w:t>
      </w:r>
      <w:r w:rsidR="004D644C" w:rsidRPr="00F812B4">
        <w:t>.</w:t>
      </w:r>
      <w:r w:rsidR="004D644C" w:rsidRPr="00656C5A">
        <w:t xml:space="preserve"> </w:t>
      </w:r>
    </w:p>
    <w:p w:rsidR="004D644C" w:rsidRDefault="004D644C" w:rsidP="00CC2DD3">
      <w:pPr>
        <w:spacing w:after="120"/>
        <w:ind w:firstLine="567"/>
        <w:jc w:val="both"/>
      </w:pPr>
      <w:r>
        <w:t xml:space="preserve">С учетом всех прогнозных расчетов, в том числе максимально допустимой численности населения, определена вероятная численность населения, что представлено в таблице </w:t>
      </w:r>
      <w:r w:rsidR="005206A2">
        <w:t>10.1</w:t>
      </w:r>
      <w:r>
        <w:t>.</w:t>
      </w:r>
    </w:p>
    <w:p w:rsidR="0083278E" w:rsidRDefault="0083278E" w:rsidP="004D644C">
      <w:pPr>
        <w:ind w:firstLine="567"/>
        <w:jc w:val="center"/>
        <w:rPr>
          <w:b/>
        </w:rPr>
      </w:pPr>
    </w:p>
    <w:p w:rsidR="0083278E" w:rsidRDefault="004D644C" w:rsidP="0023522F">
      <w:pPr>
        <w:ind w:firstLine="567"/>
        <w:jc w:val="center"/>
      </w:pPr>
      <w:r>
        <w:rPr>
          <w:b/>
        </w:rPr>
        <w:t xml:space="preserve">Прогноз-предложение вероятной численности населения </w:t>
      </w:r>
      <w:r>
        <w:t>(тыс. чел.)</w:t>
      </w:r>
    </w:p>
    <w:p w:rsidR="0083278E" w:rsidRDefault="0083278E" w:rsidP="0083278E">
      <w:pPr>
        <w:spacing w:after="120"/>
        <w:ind w:firstLine="567"/>
        <w:jc w:val="right"/>
      </w:pPr>
      <w:r>
        <w:t>Таблица 10.1</w:t>
      </w:r>
    </w:p>
    <w:tbl>
      <w:tblPr>
        <w:tblW w:w="0" w:type="auto"/>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left w:w="15" w:type="dxa"/>
          <w:bottom w:w="15" w:type="dxa"/>
          <w:right w:w="15" w:type="dxa"/>
        </w:tblCellMar>
        <w:tblLook w:val="0000" w:firstRow="0" w:lastRow="0" w:firstColumn="0" w:lastColumn="0" w:noHBand="0" w:noVBand="0"/>
      </w:tblPr>
      <w:tblGrid>
        <w:gridCol w:w="2013"/>
        <w:gridCol w:w="2013"/>
        <w:gridCol w:w="2013"/>
        <w:gridCol w:w="2013"/>
        <w:gridCol w:w="2013"/>
      </w:tblGrid>
      <w:tr w:rsidR="000C632C">
        <w:trPr>
          <w:trHeight w:val="300"/>
        </w:trPr>
        <w:tc>
          <w:tcPr>
            <w:tcW w:w="2013" w:type="dxa"/>
            <w:vAlign w:val="center"/>
          </w:tcPr>
          <w:p w:rsidR="004D644C" w:rsidRDefault="004D644C" w:rsidP="0003196C">
            <w:pPr>
              <w:snapToGrid w:val="0"/>
              <w:jc w:val="center"/>
              <w:rPr>
                <w:b/>
                <w:bCs/>
              </w:rPr>
            </w:pPr>
          </w:p>
        </w:tc>
        <w:tc>
          <w:tcPr>
            <w:tcW w:w="2013" w:type="dxa"/>
            <w:vAlign w:val="center"/>
          </w:tcPr>
          <w:p w:rsidR="004D644C" w:rsidRDefault="004D644C" w:rsidP="0003196C">
            <w:pPr>
              <w:snapToGrid w:val="0"/>
              <w:jc w:val="center"/>
              <w:rPr>
                <w:b/>
                <w:bCs/>
              </w:rPr>
            </w:pPr>
            <w:r>
              <w:rPr>
                <w:b/>
                <w:bCs/>
              </w:rPr>
              <w:t>2009 г.</w:t>
            </w:r>
          </w:p>
        </w:tc>
        <w:tc>
          <w:tcPr>
            <w:tcW w:w="2013" w:type="dxa"/>
            <w:vAlign w:val="center"/>
          </w:tcPr>
          <w:p w:rsidR="004D644C" w:rsidRDefault="004D644C" w:rsidP="0003196C">
            <w:pPr>
              <w:snapToGrid w:val="0"/>
              <w:jc w:val="center"/>
              <w:rPr>
                <w:b/>
                <w:bCs/>
              </w:rPr>
            </w:pPr>
            <w:r>
              <w:rPr>
                <w:b/>
                <w:bCs/>
              </w:rPr>
              <w:t>2015</w:t>
            </w:r>
            <w:r w:rsidR="0003196C">
              <w:rPr>
                <w:b/>
                <w:bCs/>
              </w:rPr>
              <w:t xml:space="preserve"> </w:t>
            </w:r>
            <w:r>
              <w:rPr>
                <w:b/>
                <w:bCs/>
              </w:rPr>
              <w:t>г.</w:t>
            </w:r>
          </w:p>
        </w:tc>
        <w:tc>
          <w:tcPr>
            <w:tcW w:w="2013" w:type="dxa"/>
            <w:vAlign w:val="center"/>
          </w:tcPr>
          <w:p w:rsidR="004D644C" w:rsidRDefault="004D644C" w:rsidP="0003196C">
            <w:pPr>
              <w:snapToGrid w:val="0"/>
              <w:jc w:val="center"/>
              <w:rPr>
                <w:b/>
                <w:bCs/>
              </w:rPr>
            </w:pPr>
            <w:r>
              <w:rPr>
                <w:b/>
                <w:bCs/>
              </w:rPr>
              <w:t>202</w:t>
            </w:r>
            <w:r w:rsidR="00442F2E">
              <w:rPr>
                <w:b/>
                <w:bCs/>
              </w:rPr>
              <w:t>5</w:t>
            </w:r>
            <w:r w:rsidR="0003196C">
              <w:rPr>
                <w:b/>
                <w:bCs/>
              </w:rPr>
              <w:t xml:space="preserve"> </w:t>
            </w:r>
            <w:r>
              <w:rPr>
                <w:b/>
                <w:bCs/>
              </w:rPr>
              <w:t>г.</w:t>
            </w:r>
          </w:p>
        </w:tc>
        <w:tc>
          <w:tcPr>
            <w:tcW w:w="2013" w:type="dxa"/>
            <w:vAlign w:val="center"/>
          </w:tcPr>
          <w:p w:rsidR="004D644C" w:rsidRDefault="004D644C" w:rsidP="0003196C">
            <w:pPr>
              <w:snapToGrid w:val="0"/>
              <w:jc w:val="center"/>
              <w:rPr>
                <w:b/>
                <w:bCs/>
              </w:rPr>
            </w:pPr>
            <w:r>
              <w:rPr>
                <w:b/>
                <w:bCs/>
              </w:rPr>
              <w:t>203</w:t>
            </w:r>
            <w:r w:rsidR="00442F2E">
              <w:rPr>
                <w:b/>
                <w:bCs/>
              </w:rPr>
              <w:t>5</w:t>
            </w:r>
            <w:r>
              <w:rPr>
                <w:b/>
                <w:bCs/>
              </w:rPr>
              <w:t xml:space="preserve"> г.</w:t>
            </w:r>
          </w:p>
        </w:tc>
      </w:tr>
      <w:tr w:rsidR="000C632C">
        <w:trPr>
          <w:trHeight w:val="683"/>
        </w:trPr>
        <w:tc>
          <w:tcPr>
            <w:tcW w:w="2013" w:type="dxa"/>
            <w:vAlign w:val="center"/>
          </w:tcPr>
          <w:p w:rsidR="004D644C" w:rsidRDefault="004D644C" w:rsidP="0003196C">
            <w:pPr>
              <w:jc w:val="center"/>
            </w:pPr>
            <w:r>
              <w:t>Население</w:t>
            </w:r>
            <w:r w:rsidR="0003196C">
              <w:t>,</w:t>
            </w:r>
            <w:r>
              <w:t xml:space="preserve"> чел.</w:t>
            </w:r>
          </w:p>
        </w:tc>
        <w:tc>
          <w:tcPr>
            <w:tcW w:w="2013" w:type="dxa"/>
            <w:vAlign w:val="center"/>
          </w:tcPr>
          <w:p w:rsidR="004D644C" w:rsidRPr="00692039" w:rsidRDefault="0003196C" w:rsidP="0003196C">
            <w:pPr>
              <w:jc w:val="center"/>
              <w:rPr>
                <w:b/>
              </w:rPr>
            </w:pPr>
            <w:r w:rsidRPr="00692039">
              <w:rPr>
                <w:b/>
              </w:rPr>
              <w:t>448</w:t>
            </w:r>
            <w:r w:rsidR="00692039" w:rsidRPr="00692039">
              <w:rPr>
                <w:b/>
              </w:rPr>
              <w:t xml:space="preserve"> </w:t>
            </w:r>
          </w:p>
        </w:tc>
        <w:tc>
          <w:tcPr>
            <w:tcW w:w="2013" w:type="dxa"/>
            <w:vAlign w:val="center"/>
          </w:tcPr>
          <w:p w:rsidR="004D644C" w:rsidRPr="00692039" w:rsidRDefault="002129AB" w:rsidP="0003196C">
            <w:pPr>
              <w:jc w:val="center"/>
              <w:rPr>
                <w:b/>
              </w:rPr>
            </w:pPr>
            <w:r w:rsidRPr="00692039">
              <w:rPr>
                <w:b/>
              </w:rPr>
              <w:t>700</w:t>
            </w:r>
          </w:p>
        </w:tc>
        <w:tc>
          <w:tcPr>
            <w:tcW w:w="2013" w:type="dxa"/>
            <w:vAlign w:val="center"/>
          </w:tcPr>
          <w:p w:rsidR="004D644C" w:rsidRPr="00692039" w:rsidRDefault="00692039" w:rsidP="0003196C">
            <w:pPr>
              <w:jc w:val="center"/>
              <w:rPr>
                <w:b/>
              </w:rPr>
            </w:pPr>
            <w:r>
              <w:rPr>
                <w:b/>
              </w:rPr>
              <w:t>950</w:t>
            </w:r>
          </w:p>
        </w:tc>
        <w:tc>
          <w:tcPr>
            <w:tcW w:w="2013" w:type="dxa"/>
            <w:vAlign w:val="center"/>
          </w:tcPr>
          <w:p w:rsidR="004D644C" w:rsidRPr="00692039" w:rsidRDefault="002129AB" w:rsidP="0003196C">
            <w:pPr>
              <w:jc w:val="center"/>
              <w:rPr>
                <w:b/>
              </w:rPr>
            </w:pPr>
            <w:r w:rsidRPr="00692039">
              <w:rPr>
                <w:b/>
              </w:rPr>
              <w:t>1</w:t>
            </w:r>
            <w:r w:rsidR="00692039" w:rsidRPr="00692039">
              <w:rPr>
                <w:b/>
              </w:rPr>
              <w:t>1</w:t>
            </w:r>
            <w:r w:rsidRPr="00692039">
              <w:rPr>
                <w:b/>
              </w:rPr>
              <w:t>00</w:t>
            </w:r>
          </w:p>
        </w:tc>
      </w:tr>
    </w:tbl>
    <w:p w:rsidR="004D644C" w:rsidRDefault="004D644C" w:rsidP="004D644C">
      <w:pPr>
        <w:ind w:firstLine="284"/>
        <w:jc w:val="center"/>
      </w:pPr>
    </w:p>
    <w:p w:rsidR="004D644C" w:rsidRDefault="004D644C" w:rsidP="004D644C">
      <w:pPr>
        <w:ind w:firstLine="567"/>
        <w:jc w:val="both"/>
      </w:pPr>
      <w:r>
        <w:t>В связи с этим необходима четкая программа действий по техническому перевооружению действующих предприятий, проведении трудосберегающей политики, а также созданию благ</w:t>
      </w:r>
      <w:r>
        <w:t>о</w:t>
      </w:r>
      <w:r>
        <w:t>приятных условий для  размещения и развития новых производств.</w:t>
      </w:r>
    </w:p>
    <w:p w:rsidR="0023522F" w:rsidRDefault="0023522F" w:rsidP="00CC2DD3">
      <w:pPr>
        <w:tabs>
          <w:tab w:val="left" w:pos="851"/>
        </w:tabs>
        <w:spacing w:after="120"/>
        <w:ind w:firstLine="567"/>
        <w:jc w:val="both"/>
        <w:rPr>
          <w:b/>
          <w:sz w:val="28"/>
          <w:szCs w:val="28"/>
        </w:rPr>
      </w:pPr>
    </w:p>
    <w:p w:rsidR="00F07184" w:rsidRPr="00BF7F3C" w:rsidRDefault="00692039" w:rsidP="00CC2DD3">
      <w:pPr>
        <w:tabs>
          <w:tab w:val="left" w:pos="851"/>
        </w:tabs>
        <w:spacing w:after="120"/>
        <w:ind w:firstLine="567"/>
        <w:jc w:val="both"/>
        <w:rPr>
          <w:b/>
          <w:sz w:val="28"/>
          <w:szCs w:val="28"/>
        </w:rPr>
      </w:pPr>
      <w:r>
        <w:rPr>
          <w:b/>
          <w:sz w:val="28"/>
          <w:szCs w:val="28"/>
        </w:rPr>
        <w:lastRenderedPageBreak/>
        <w:t>1</w:t>
      </w:r>
      <w:r w:rsidR="005206A2">
        <w:rPr>
          <w:b/>
          <w:sz w:val="28"/>
          <w:szCs w:val="28"/>
        </w:rPr>
        <w:t>1</w:t>
      </w:r>
      <w:r w:rsidR="00941F47" w:rsidRPr="00BF7F3C">
        <w:rPr>
          <w:b/>
          <w:sz w:val="28"/>
          <w:szCs w:val="28"/>
        </w:rPr>
        <w:t>.</w:t>
      </w:r>
      <w:r w:rsidR="00F07184" w:rsidRPr="00BF7F3C">
        <w:rPr>
          <w:b/>
          <w:sz w:val="28"/>
          <w:szCs w:val="28"/>
        </w:rPr>
        <w:t xml:space="preserve"> Развитие инженерной инфраструктуры</w:t>
      </w:r>
    </w:p>
    <w:p w:rsidR="00F07184" w:rsidRDefault="006E5CB2" w:rsidP="00CC2DD3">
      <w:pPr>
        <w:tabs>
          <w:tab w:val="left" w:pos="426"/>
        </w:tabs>
        <w:spacing w:after="120"/>
        <w:ind w:firstLine="567"/>
        <w:jc w:val="both"/>
        <w:rPr>
          <w:b/>
        </w:rPr>
      </w:pPr>
      <w:r w:rsidRPr="00BF7F3C">
        <w:rPr>
          <w:b/>
        </w:rPr>
        <w:t>1</w:t>
      </w:r>
      <w:r w:rsidR="005206A2">
        <w:rPr>
          <w:b/>
        </w:rPr>
        <w:t>1</w:t>
      </w:r>
      <w:r w:rsidR="00F07184" w:rsidRPr="00BF7F3C">
        <w:rPr>
          <w:b/>
        </w:rPr>
        <w:t>.1 Водоснабжение</w:t>
      </w:r>
    </w:p>
    <w:p w:rsidR="00F07184" w:rsidRDefault="00F07184" w:rsidP="00CC2DD3">
      <w:pPr>
        <w:spacing w:after="120"/>
        <w:ind w:firstLine="567"/>
        <w:jc w:val="both"/>
      </w:pPr>
      <w:r>
        <w:t>Основные направления развития систем водоснабжения предусматривают:</w:t>
      </w:r>
    </w:p>
    <w:p w:rsidR="00A82F89" w:rsidRDefault="00A82F89" w:rsidP="00CC2DD3">
      <w:pPr>
        <w:spacing w:after="120"/>
        <w:ind w:firstLine="567"/>
        <w:jc w:val="both"/>
      </w:pPr>
      <w:r>
        <w:t>- повышение надежности систем водоснабжения за счет реконструкции и строительства новых сетей с использованием современных труб из полиэтилена, высокопрочного чугуна, стеклопластика и современных методов прокладки, увеличения ем</w:t>
      </w:r>
      <w:r w:rsidR="00F5267C">
        <w:t>кости резервуаров питьевой воды</w:t>
      </w:r>
      <w:r w:rsidR="00137357">
        <w:t>, реконструкции водопроводных сооружений (водонапорных башен, скважин)</w:t>
      </w:r>
      <w:r>
        <w:t>;</w:t>
      </w:r>
    </w:p>
    <w:p w:rsidR="00F07184" w:rsidRDefault="00F07184" w:rsidP="00CC2DD3">
      <w:pPr>
        <w:spacing w:after="120"/>
        <w:ind w:firstLine="567"/>
        <w:jc w:val="both"/>
      </w:pPr>
      <w:r>
        <w:t xml:space="preserve">- сокращение потерь и нерационального использования питьевой воды за счет комплекса </w:t>
      </w:r>
      <w:proofErr w:type="spellStart"/>
      <w:r>
        <w:t>водосберегающих</w:t>
      </w:r>
      <w:proofErr w:type="spellEnd"/>
      <w:r>
        <w:t xml:space="preserve"> мер, включающих установку </w:t>
      </w:r>
      <w:proofErr w:type="spellStart"/>
      <w:r>
        <w:t>водосберегающей</w:t>
      </w:r>
      <w:proofErr w:type="spellEnd"/>
      <w:r>
        <w:t xml:space="preserve"> арматуры, учет водопотре</w:t>
      </w:r>
      <w:r>
        <w:t>б</w:t>
      </w:r>
      <w:r>
        <w:t xml:space="preserve">ления в зданиях и квартирах, введение платы за воду по фактическому потреблению, перевод промышленных предприятий </w:t>
      </w:r>
      <w:proofErr w:type="gramStart"/>
      <w:r>
        <w:t>с</w:t>
      </w:r>
      <w:proofErr w:type="gramEnd"/>
      <w:r>
        <w:t xml:space="preserve"> питьевого на техническое водоснабжение;</w:t>
      </w:r>
    </w:p>
    <w:p w:rsidR="00137357" w:rsidRDefault="00F5267C" w:rsidP="00CC2DD3">
      <w:pPr>
        <w:spacing w:after="120"/>
        <w:ind w:firstLine="567"/>
        <w:jc w:val="both"/>
      </w:pPr>
      <w:r>
        <w:t>- установление зон санитарной охраны, в том числе строгого режима, подземных источн</w:t>
      </w:r>
      <w:r>
        <w:t>и</w:t>
      </w:r>
      <w:r>
        <w:t>ков водоснабжения</w:t>
      </w:r>
      <w:r w:rsidR="00137357">
        <w:t>;</w:t>
      </w:r>
    </w:p>
    <w:p w:rsidR="00F5267C" w:rsidRDefault="00137357" w:rsidP="00CC2DD3">
      <w:pPr>
        <w:spacing w:after="120"/>
        <w:ind w:firstLine="567"/>
        <w:jc w:val="both"/>
      </w:pPr>
      <w:r>
        <w:t>- ликвидация неиспользуемых скважин, скважин, для которых невозможна организация санитарно-защитных зон, с выполнением комплекса мероприятий по защите  подземных гор</w:t>
      </w:r>
      <w:r>
        <w:t>и</w:t>
      </w:r>
      <w:r>
        <w:t>зонтов.</w:t>
      </w:r>
    </w:p>
    <w:p w:rsidR="00AA0D51" w:rsidRDefault="00AA0D51" w:rsidP="00AA0D51">
      <w:pPr>
        <w:spacing w:after="120"/>
        <w:ind w:firstLine="567"/>
        <w:jc w:val="both"/>
      </w:pPr>
      <w:r>
        <w:t xml:space="preserve">Система водоснабжения села требует развития. На первом этапе необходимо выполнить прокладку водопровода к Храмовому комплексу </w:t>
      </w:r>
      <w:r w:rsidR="006A5DF3">
        <w:t xml:space="preserve">по ул. Центральной </w:t>
      </w:r>
      <w:r>
        <w:t xml:space="preserve">и </w:t>
      </w:r>
      <w:r w:rsidR="006A5DF3">
        <w:t xml:space="preserve">к Больничному городку по ул. Труда и ул. </w:t>
      </w:r>
      <w:proofErr w:type="spellStart"/>
      <w:r w:rsidR="006A5DF3">
        <w:t>Казаковская</w:t>
      </w:r>
      <w:proofErr w:type="spellEnd"/>
      <w:r w:rsidR="006A5DF3">
        <w:t>, предусмотрев возможность дальнейшего расширения при осв</w:t>
      </w:r>
      <w:r w:rsidR="006A5DF3">
        <w:t>о</w:t>
      </w:r>
      <w:r w:rsidR="006A5DF3">
        <w:t>ении территорий будущего строительства.</w:t>
      </w:r>
    </w:p>
    <w:p w:rsidR="00A82F89" w:rsidRPr="00AA0D51" w:rsidRDefault="006A5DF3" w:rsidP="00CC2DD3">
      <w:pPr>
        <w:tabs>
          <w:tab w:val="left" w:pos="426"/>
        </w:tabs>
        <w:spacing w:after="120"/>
        <w:ind w:firstLine="567"/>
        <w:jc w:val="both"/>
      </w:pPr>
      <w:r>
        <w:t>Освоение территорий перспективной застройки</w:t>
      </w:r>
      <w:r w:rsidR="007F0AB9">
        <w:t xml:space="preserve"> (районы Большие Барановы и </w:t>
      </w:r>
      <w:proofErr w:type="spellStart"/>
      <w:r w:rsidR="007F0AB9">
        <w:t>Ардичи</w:t>
      </w:r>
      <w:proofErr w:type="spellEnd"/>
      <w:r w:rsidR="007F0AB9">
        <w:t>)</w:t>
      </w:r>
      <w:r w:rsidR="001F113F" w:rsidRPr="001F113F">
        <w:t xml:space="preserve"> </w:t>
      </w:r>
      <w:r w:rsidR="001F113F">
        <w:t>п</w:t>
      </w:r>
      <w:r>
        <w:t xml:space="preserve">отребует увеличения мощности водозабора и </w:t>
      </w:r>
      <w:r w:rsidR="007F0AB9">
        <w:t>бурения новых скважин.</w:t>
      </w:r>
    </w:p>
    <w:p w:rsidR="006A5DF3" w:rsidRDefault="006A5DF3" w:rsidP="00CC2DD3">
      <w:pPr>
        <w:tabs>
          <w:tab w:val="left" w:pos="426"/>
        </w:tabs>
        <w:spacing w:after="120"/>
        <w:ind w:firstLine="567"/>
        <w:jc w:val="both"/>
        <w:rPr>
          <w:b/>
        </w:rPr>
      </w:pPr>
    </w:p>
    <w:p w:rsidR="00F07184" w:rsidRDefault="006E5CB2" w:rsidP="00C35B6A">
      <w:pPr>
        <w:tabs>
          <w:tab w:val="left" w:pos="426"/>
        </w:tabs>
        <w:spacing w:after="120"/>
        <w:ind w:firstLine="567"/>
        <w:jc w:val="both"/>
        <w:rPr>
          <w:b/>
        </w:rPr>
      </w:pPr>
      <w:r w:rsidRPr="00BF7F3C">
        <w:rPr>
          <w:b/>
        </w:rPr>
        <w:t>1</w:t>
      </w:r>
      <w:r w:rsidR="005206A2">
        <w:rPr>
          <w:b/>
        </w:rPr>
        <w:t>1</w:t>
      </w:r>
      <w:r w:rsidR="00F07184" w:rsidRPr="00BF7F3C">
        <w:rPr>
          <w:b/>
        </w:rPr>
        <w:t>.2 Канализация</w:t>
      </w:r>
    </w:p>
    <w:p w:rsidR="007F0AB9" w:rsidRDefault="007F0AB9" w:rsidP="00C35B6A">
      <w:pPr>
        <w:tabs>
          <w:tab w:val="left" w:pos="426"/>
        </w:tabs>
        <w:spacing w:after="120"/>
        <w:ind w:firstLine="567"/>
        <w:jc w:val="both"/>
      </w:pPr>
      <w:r w:rsidRPr="00CE7BA6">
        <w:t>В настоящее время хозяйственно-бытовая канализация в селе отсутствует. МОУ «Детский дом – школа» осуществляется строительство очистных сооружений хозяйственно-бытовых сточных вод из двух блоков мощностью 25 м</w:t>
      </w:r>
      <w:r w:rsidRPr="00B52034">
        <w:rPr>
          <w:vertAlign w:val="superscript"/>
        </w:rPr>
        <w:t>3</w:t>
      </w:r>
      <w:r w:rsidRPr="00CE7BA6">
        <w:t>/</w:t>
      </w:r>
      <w:proofErr w:type="spellStart"/>
      <w:r w:rsidRPr="00CE7BA6">
        <w:t>сут</w:t>
      </w:r>
      <w:proofErr w:type="spellEnd"/>
      <w:r w:rsidRPr="00CE7BA6">
        <w:t>. каждый. Проектом предусматривается по</w:t>
      </w:r>
      <w:r w:rsidRPr="00CE7BA6">
        <w:t>д</w:t>
      </w:r>
      <w:r w:rsidRPr="00CE7BA6">
        <w:t xml:space="preserve">ключение к очистным сооружениям МОУ «Детский дом – школа», </w:t>
      </w:r>
      <w:proofErr w:type="spellStart"/>
      <w:proofErr w:type="gramStart"/>
      <w:r w:rsidRPr="00CE7BA6">
        <w:t>Николо</w:t>
      </w:r>
      <w:proofErr w:type="spellEnd"/>
      <w:r w:rsidRPr="00CE7BA6">
        <w:t>-Великорецкого</w:t>
      </w:r>
      <w:proofErr w:type="gramEnd"/>
      <w:r w:rsidRPr="00CE7BA6">
        <w:t xml:space="preserve"> мужского монастыря и проектируемой гостиницы.</w:t>
      </w:r>
    </w:p>
    <w:p w:rsidR="007E0EC0" w:rsidRDefault="007F0AB9" w:rsidP="00C35B6A">
      <w:pPr>
        <w:spacing w:after="120"/>
        <w:ind w:firstLine="567"/>
        <w:jc w:val="both"/>
        <w:rPr>
          <w:color w:val="000000"/>
        </w:rPr>
      </w:pPr>
      <w:r w:rsidRPr="007F0AB9">
        <w:t xml:space="preserve">Для </w:t>
      </w:r>
      <w:r>
        <w:t>приёма стоков из выгребов от домов индивидуальной застройки необходимо пред</w:t>
      </w:r>
      <w:r>
        <w:t>у</w:t>
      </w:r>
      <w:r>
        <w:t>смотреть оборудование ОСК сливной станцией.</w:t>
      </w:r>
      <w:r w:rsidR="007E0EC0">
        <w:t xml:space="preserve"> Согласно СНиП 2.04.01-85* «Внутренний в</w:t>
      </w:r>
      <w:r w:rsidR="007E0EC0">
        <w:t>о</w:t>
      </w:r>
      <w:r w:rsidR="007E0EC0">
        <w:t xml:space="preserve">допровод и канализация зданий» </w:t>
      </w:r>
      <w:r w:rsidR="00C254A6">
        <w:rPr>
          <w:color w:val="000000"/>
        </w:rPr>
        <w:t>в</w:t>
      </w:r>
      <w:r w:rsidR="007E0EC0">
        <w:rPr>
          <w:color w:val="000000"/>
        </w:rPr>
        <w:t xml:space="preserve"> </w:t>
      </w:r>
      <w:proofErr w:type="spellStart"/>
      <w:r w:rsidR="007E0EC0">
        <w:rPr>
          <w:color w:val="000000"/>
        </w:rPr>
        <w:t>неканализованных</w:t>
      </w:r>
      <w:proofErr w:type="spellEnd"/>
      <w:r w:rsidR="007E0EC0">
        <w:rPr>
          <w:color w:val="000000"/>
        </w:rPr>
        <w:t xml:space="preserve"> районах населенных пунктов допускается оборудовать </w:t>
      </w:r>
      <w:proofErr w:type="gramStart"/>
      <w:r w:rsidR="007E0EC0">
        <w:rPr>
          <w:color w:val="000000"/>
        </w:rPr>
        <w:t>люфт-клозетами</w:t>
      </w:r>
      <w:proofErr w:type="gramEnd"/>
      <w:r w:rsidR="007E0EC0">
        <w:rPr>
          <w:color w:val="000000"/>
        </w:rPr>
        <w:t xml:space="preserve"> или выгребами (без устройства вводов водопроводов)</w:t>
      </w:r>
      <w:r w:rsidR="00C254A6">
        <w:rPr>
          <w:color w:val="000000"/>
        </w:rPr>
        <w:t>.</w:t>
      </w:r>
      <w:r w:rsidR="007E0EC0">
        <w:rPr>
          <w:color w:val="000000"/>
        </w:rPr>
        <w:t xml:space="preserve"> </w:t>
      </w:r>
    </w:p>
    <w:p w:rsidR="007F0AB9" w:rsidRDefault="007F0AB9" w:rsidP="00C35B6A">
      <w:pPr>
        <w:tabs>
          <w:tab w:val="left" w:pos="426"/>
        </w:tabs>
        <w:spacing w:after="120"/>
        <w:ind w:firstLine="567"/>
        <w:jc w:val="both"/>
      </w:pPr>
      <w:r>
        <w:t>Дальнейшее развитие канализационной сети должно быть увязано с развитием водопр</w:t>
      </w:r>
      <w:r>
        <w:t>о</w:t>
      </w:r>
      <w:r>
        <w:t xml:space="preserve">вода. </w:t>
      </w:r>
      <w:r w:rsidR="00770D98">
        <w:t>Нынешняя мощность</w:t>
      </w:r>
      <w:r w:rsidR="007E0EC0">
        <w:t xml:space="preserve"> ОСК позволяет обслуживать от 200 (при наличии централизованн</w:t>
      </w:r>
      <w:r w:rsidR="007E0EC0">
        <w:t>о</w:t>
      </w:r>
      <w:r w:rsidR="007E0EC0">
        <w:t>го холодного и горячего водоснабжения и ванн) до 526 (при наличии только холодного вод</w:t>
      </w:r>
      <w:r w:rsidR="007E0EC0">
        <w:t>о</w:t>
      </w:r>
      <w:r w:rsidR="007E0EC0">
        <w:t xml:space="preserve">снабжения) человек. </w:t>
      </w:r>
    </w:p>
    <w:p w:rsidR="0083278E" w:rsidRDefault="0083278E" w:rsidP="00C35B6A">
      <w:pPr>
        <w:tabs>
          <w:tab w:val="left" w:pos="426"/>
        </w:tabs>
        <w:spacing w:after="120"/>
        <w:ind w:firstLine="567"/>
        <w:jc w:val="both"/>
        <w:rPr>
          <w:b/>
        </w:rPr>
      </w:pPr>
    </w:p>
    <w:p w:rsidR="00F07184" w:rsidRDefault="006E5CB2" w:rsidP="00CC2DD3">
      <w:pPr>
        <w:tabs>
          <w:tab w:val="left" w:pos="426"/>
        </w:tabs>
        <w:spacing w:after="120"/>
        <w:ind w:firstLine="567"/>
        <w:jc w:val="both"/>
        <w:rPr>
          <w:b/>
        </w:rPr>
      </w:pPr>
      <w:r w:rsidRPr="00BF7F3C">
        <w:rPr>
          <w:b/>
        </w:rPr>
        <w:t>1</w:t>
      </w:r>
      <w:r w:rsidR="005206A2">
        <w:rPr>
          <w:b/>
        </w:rPr>
        <w:t>1</w:t>
      </w:r>
      <w:r w:rsidR="00A119BF" w:rsidRPr="00BF7F3C">
        <w:rPr>
          <w:b/>
        </w:rPr>
        <w:t>.3 Теплоснабжение</w:t>
      </w:r>
    </w:p>
    <w:p w:rsidR="00A119BF" w:rsidRDefault="00A119BF" w:rsidP="00CC2DD3">
      <w:pPr>
        <w:spacing w:after="120"/>
        <w:ind w:firstLine="567"/>
        <w:jc w:val="both"/>
      </w:pPr>
      <w:r>
        <w:t>В целях оздоровления городской среды при реализации градостроительных мероприятий в сфере развития инфраструктуры энергетического комплекса планируется:</w:t>
      </w:r>
    </w:p>
    <w:p w:rsidR="00A119BF" w:rsidRDefault="00A119BF" w:rsidP="00CC2DD3">
      <w:pPr>
        <w:spacing w:after="120"/>
        <w:ind w:firstLine="567"/>
        <w:jc w:val="both"/>
      </w:pPr>
      <w:r>
        <w:lastRenderedPageBreak/>
        <w:t>- предусмотреть реконструкцию и развитие поселковых централизованных тепловых с</w:t>
      </w:r>
      <w:r>
        <w:t>е</w:t>
      </w:r>
      <w:r>
        <w:t xml:space="preserve">тей, с наиболее эффективным перераспределением имеющихся мощностей </w:t>
      </w:r>
      <w:proofErr w:type="gramStart"/>
      <w:r>
        <w:t>на</w:t>
      </w:r>
      <w:proofErr w:type="gramEnd"/>
      <w:r>
        <w:t xml:space="preserve"> действующих теплоис</w:t>
      </w:r>
      <w:r w:rsidR="00695E7D">
        <w:t>точниках;</w:t>
      </w:r>
    </w:p>
    <w:p w:rsidR="00A119BF" w:rsidRDefault="000D16EE" w:rsidP="00CC2DD3">
      <w:pPr>
        <w:spacing w:after="120"/>
        <w:ind w:firstLine="567"/>
        <w:jc w:val="both"/>
      </w:pPr>
      <w:r>
        <w:t xml:space="preserve">- </w:t>
      </w:r>
      <w:r w:rsidR="00A119BF">
        <w:t xml:space="preserve">размещение </w:t>
      </w:r>
      <w:r>
        <w:t xml:space="preserve">на территории поселка и граничащих с ним населенных пунктах </w:t>
      </w:r>
      <w:r w:rsidR="00A119BF">
        <w:t>дополн</w:t>
      </w:r>
      <w:r w:rsidR="00A119BF">
        <w:t>и</w:t>
      </w:r>
      <w:r w:rsidR="00A119BF">
        <w:t>тельных локальных тепло</w:t>
      </w:r>
      <w:r>
        <w:t xml:space="preserve">вых установок, </w:t>
      </w:r>
      <w:r w:rsidR="00A119BF">
        <w:t xml:space="preserve">значительно удаленных от </w:t>
      </w:r>
      <w:r>
        <w:t xml:space="preserve">поселковых </w:t>
      </w:r>
      <w:r w:rsidR="00A119BF">
        <w:t>теплоцентр</w:t>
      </w:r>
      <w:r w:rsidR="00A119BF">
        <w:t>а</w:t>
      </w:r>
      <w:r>
        <w:t xml:space="preserve">лей, и не </w:t>
      </w:r>
      <w:r w:rsidR="00A119BF">
        <w:t>требующих строительства протяженных теп</w:t>
      </w:r>
      <w:r>
        <w:t>лотрасс;</w:t>
      </w:r>
    </w:p>
    <w:p w:rsidR="000D16EE" w:rsidRDefault="000D16EE" w:rsidP="00CC2DD3">
      <w:pPr>
        <w:spacing w:after="120"/>
        <w:ind w:firstLine="567"/>
        <w:jc w:val="both"/>
      </w:pPr>
      <w:r w:rsidRPr="00C254A6">
        <w:t xml:space="preserve">- на перспективу </w:t>
      </w:r>
      <w:r w:rsidR="00772041" w:rsidRPr="00C254A6">
        <w:t>–</w:t>
      </w:r>
      <w:r w:rsidRPr="00C254A6">
        <w:t xml:space="preserve"> </w:t>
      </w:r>
      <w:r w:rsidR="00772041" w:rsidRPr="00C254A6">
        <w:t xml:space="preserve">при газификации района – перевод </w:t>
      </w:r>
      <w:r w:rsidR="00D64816" w:rsidRPr="00C254A6">
        <w:t xml:space="preserve">централизованных </w:t>
      </w:r>
      <w:r w:rsidR="00772041" w:rsidRPr="00C254A6">
        <w:t>котельных на га</w:t>
      </w:r>
      <w:r w:rsidR="002D689F">
        <w:t>з.</w:t>
      </w:r>
      <w:r w:rsidR="00772041" w:rsidRPr="00C254A6">
        <w:t xml:space="preserve"> </w:t>
      </w:r>
    </w:p>
    <w:p w:rsidR="00A862F5" w:rsidRDefault="00A862F5" w:rsidP="00CC2DD3">
      <w:pPr>
        <w:tabs>
          <w:tab w:val="left" w:pos="426"/>
        </w:tabs>
        <w:spacing w:after="120"/>
        <w:ind w:firstLine="567"/>
        <w:jc w:val="both"/>
        <w:rPr>
          <w:b/>
        </w:rPr>
      </w:pPr>
    </w:p>
    <w:p w:rsidR="00F07184" w:rsidRDefault="006E5CB2" w:rsidP="00CC2DD3">
      <w:pPr>
        <w:tabs>
          <w:tab w:val="left" w:pos="426"/>
        </w:tabs>
        <w:spacing w:after="120"/>
        <w:ind w:firstLine="567"/>
        <w:jc w:val="both"/>
        <w:rPr>
          <w:b/>
        </w:rPr>
      </w:pPr>
      <w:r w:rsidRPr="00BF7F3C">
        <w:rPr>
          <w:b/>
        </w:rPr>
        <w:t>1</w:t>
      </w:r>
      <w:r w:rsidR="005206A2">
        <w:rPr>
          <w:b/>
        </w:rPr>
        <w:t>1</w:t>
      </w:r>
      <w:r w:rsidR="00A119BF" w:rsidRPr="00BF7F3C">
        <w:rPr>
          <w:b/>
        </w:rPr>
        <w:t>.4 Газоснабжение</w:t>
      </w:r>
    </w:p>
    <w:p w:rsidR="00E665EC" w:rsidRDefault="00E665EC" w:rsidP="00E665EC">
      <w:pPr>
        <w:pStyle w:val="S0"/>
        <w:tabs>
          <w:tab w:val="left" w:pos="0"/>
        </w:tabs>
        <w:spacing w:after="120" w:line="240" w:lineRule="auto"/>
        <w:ind w:firstLine="567"/>
      </w:pPr>
      <w:r>
        <w:t>На ближайшую перспективу газоснабжение населения остается от газобаллонных устан</w:t>
      </w:r>
      <w:r>
        <w:t>о</w:t>
      </w:r>
      <w:r>
        <w:t xml:space="preserve">вок. </w:t>
      </w:r>
    </w:p>
    <w:p w:rsidR="002D689F" w:rsidRDefault="002D689F" w:rsidP="002D689F">
      <w:pPr>
        <w:spacing w:after="120"/>
        <w:ind w:firstLine="567"/>
        <w:jc w:val="both"/>
      </w:pPr>
      <w:r>
        <w:t xml:space="preserve">На перспективу, при газификации района, планируется </w:t>
      </w:r>
      <w:r w:rsidRPr="00C254A6">
        <w:t>использование индивидуальных газовых установок для индивидуальной жилищной, дачной застройки и небольших объектов социальной инфраструктуры.</w:t>
      </w:r>
    </w:p>
    <w:p w:rsidR="003B0143" w:rsidRDefault="003B0143" w:rsidP="00204E4B">
      <w:pPr>
        <w:shd w:val="clear" w:color="auto" w:fill="D9D9D9" w:themeFill="background1" w:themeFillShade="D9"/>
        <w:spacing w:after="120"/>
        <w:ind w:firstLine="567"/>
        <w:jc w:val="both"/>
        <w:rPr>
          <w:b/>
        </w:rPr>
      </w:pPr>
    </w:p>
    <w:p w:rsidR="00A119BF" w:rsidRDefault="006E5CB2" w:rsidP="00204E4B">
      <w:pPr>
        <w:shd w:val="clear" w:color="auto" w:fill="D9D9D9" w:themeFill="background1" w:themeFillShade="D9"/>
        <w:spacing w:after="120"/>
        <w:ind w:firstLine="567"/>
        <w:jc w:val="both"/>
        <w:rPr>
          <w:b/>
        </w:rPr>
      </w:pPr>
      <w:r>
        <w:rPr>
          <w:b/>
        </w:rPr>
        <w:t>1</w:t>
      </w:r>
      <w:r w:rsidR="005206A2">
        <w:rPr>
          <w:b/>
        </w:rPr>
        <w:t>1</w:t>
      </w:r>
      <w:r w:rsidR="00A119BF">
        <w:rPr>
          <w:b/>
        </w:rPr>
        <w:t>.5 Электроснабжение</w:t>
      </w:r>
    </w:p>
    <w:p w:rsidR="00E52C50" w:rsidRPr="00E52C50" w:rsidRDefault="00E52C50" w:rsidP="00204E4B">
      <w:pPr>
        <w:pStyle w:val="ab"/>
        <w:shd w:val="clear" w:color="auto" w:fill="D9D9D9" w:themeFill="background1" w:themeFillShade="D9"/>
        <w:spacing w:before="5" w:line="242" w:lineRule="auto"/>
        <w:ind w:left="107" w:right="234" w:firstLine="832"/>
        <w:jc w:val="both"/>
      </w:pPr>
      <w:r w:rsidRPr="00E52C50">
        <w:rPr>
          <w:color w:val="0A0A0A"/>
        </w:rPr>
        <w:t xml:space="preserve">Распределительные </w:t>
      </w:r>
      <w:r w:rsidRPr="00E52C50">
        <w:rPr>
          <w:color w:val="0F0F0F"/>
        </w:rPr>
        <w:t xml:space="preserve">сети </w:t>
      </w:r>
      <w:r w:rsidRPr="00E52C50">
        <w:rPr>
          <w:color w:val="0A0A0A"/>
        </w:rPr>
        <w:t xml:space="preserve">напряжением </w:t>
      </w:r>
      <w:r w:rsidRPr="00E52C50">
        <w:rPr>
          <w:color w:val="111111"/>
        </w:rPr>
        <w:t xml:space="preserve">10 </w:t>
      </w:r>
      <w:proofErr w:type="spellStart"/>
      <w:r>
        <w:rPr>
          <w:color w:val="1F1F1F"/>
        </w:rPr>
        <w:t>к</w:t>
      </w:r>
      <w:proofErr w:type="gramStart"/>
      <w:r w:rsidRPr="00E52C50">
        <w:rPr>
          <w:color w:val="1F1F1F"/>
        </w:rPr>
        <w:t>B</w:t>
      </w:r>
      <w:proofErr w:type="spellEnd"/>
      <w:proofErr w:type="gramEnd"/>
      <w:r w:rsidRPr="00E52C50">
        <w:rPr>
          <w:color w:val="1F1F1F"/>
          <w:spacing w:val="-1"/>
        </w:rPr>
        <w:t xml:space="preserve"> </w:t>
      </w:r>
      <w:r w:rsidRPr="00E52C50">
        <w:rPr>
          <w:color w:val="151515"/>
        </w:rPr>
        <w:t xml:space="preserve">на </w:t>
      </w:r>
      <w:r w:rsidRPr="00E52C50">
        <w:rPr>
          <w:color w:val="0A0A0A"/>
        </w:rPr>
        <w:t xml:space="preserve">территории </w:t>
      </w:r>
      <w:r>
        <w:t>п</w:t>
      </w:r>
      <w:r w:rsidRPr="00E52C50">
        <w:t>о</w:t>
      </w:r>
      <w:r>
        <w:t>с</w:t>
      </w:r>
      <w:r w:rsidRPr="00E52C50">
        <w:t>е</w:t>
      </w:r>
      <w:r>
        <w:t>л</w:t>
      </w:r>
      <w:r w:rsidRPr="00E52C50">
        <w:t xml:space="preserve">ения </w:t>
      </w:r>
      <w:r w:rsidRPr="00E52C50">
        <w:rPr>
          <w:color w:val="0C0C0C"/>
        </w:rPr>
        <w:t xml:space="preserve">сооружались, </w:t>
      </w:r>
      <w:r w:rsidRPr="00E52C50">
        <w:rPr>
          <w:color w:val="1C1C1C"/>
        </w:rPr>
        <w:t xml:space="preserve">в </w:t>
      </w:r>
      <w:r w:rsidRPr="00E52C50">
        <w:rPr>
          <w:color w:val="0F0F0F"/>
        </w:rPr>
        <w:t xml:space="preserve">основном, </w:t>
      </w:r>
      <w:r w:rsidRPr="00E52C50">
        <w:rPr>
          <w:color w:val="2B2B2B"/>
        </w:rPr>
        <w:t xml:space="preserve">в </w:t>
      </w:r>
      <w:r w:rsidRPr="00E52C50">
        <w:t xml:space="preserve">1970-1980 </w:t>
      </w:r>
      <w:r w:rsidRPr="00E52C50">
        <w:rPr>
          <w:color w:val="111111"/>
        </w:rPr>
        <w:t xml:space="preserve">годах. </w:t>
      </w:r>
      <w:r w:rsidRPr="00E52C50">
        <w:rPr>
          <w:color w:val="0C0C0C"/>
        </w:rPr>
        <w:t xml:space="preserve">В </w:t>
      </w:r>
      <w:r w:rsidRPr="00E52C50">
        <w:t>перспектив</w:t>
      </w:r>
      <w:r>
        <w:t>е</w:t>
      </w:r>
      <w:r w:rsidRPr="00E52C50">
        <w:t xml:space="preserve"> </w:t>
      </w:r>
      <w:r w:rsidRPr="00E52C50">
        <w:rPr>
          <w:color w:val="111111"/>
        </w:rPr>
        <w:t xml:space="preserve">становится </w:t>
      </w:r>
      <w:r w:rsidRPr="00E52C50">
        <w:rPr>
          <w:color w:val="0F0F0F"/>
        </w:rPr>
        <w:t xml:space="preserve">актуальной </w:t>
      </w:r>
      <w:r w:rsidRPr="00E52C50">
        <w:t xml:space="preserve">задача </w:t>
      </w:r>
      <w:r w:rsidRPr="00E52C50">
        <w:rPr>
          <w:color w:val="0F0F0F"/>
        </w:rPr>
        <w:t xml:space="preserve">планомерного </w:t>
      </w:r>
      <w:r w:rsidRPr="00E52C50">
        <w:t>обновления</w:t>
      </w:r>
      <w:r w:rsidRPr="00E52C50">
        <w:rPr>
          <w:spacing w:val="40"/>
        </w:rPr>
        <w:t xml:space="preserve"> </w:t>
      </w:r>
      <w:r w:rsidRPr="00E52C50">
        <w:t>электрических</w:t>
      </w:r>
      <w:r w:rsidRPr="00E52C50">
        <w:rPr>
          <w:spacing w:val="40"/>
        </w:rPr>
        <w:t xml:space="preserve"> </w:t>
      </w:r>
      <w:r w:rsidRPr="00E52C50">
        <w:rPr>
          <w:color w:val="111111"/>
        </w:rPr>
        <w:t xml:space="preserve">сетей. </w:t>
      </w:r>
      <w:r>
        <w:rPr>
          <w:color w:val="0C0C0C"/>
        </w:rPr>
        <w:t>При</w:t>
      </w:r>
      <w:r w:rsidRPr="00E52C50">
        <w:rPr>
          <w:color w:val="0C0C0C"/>
          <w:spacing w:val="40"/>
        </w:rPr>
        <w:t xml:space="preserve"> </w:t>
      </w:r>
      <w:r w:rsidRPr="00E52C50">
        <w:rPr>
          <w:color w:val="0E0E0E"/>
        </w:rPr>
        <w:t>реконструкции</w:t>
      </w:r>
      <w:r w:rsidRPr="00E52C50">
        <w:rPr>
          <w:color w:val="0E0E0E"/>
          <w:spacing w:val="40"/>
        </w:rPr>
        <w:t xml:space="preserve"> </w:t>
      </w:r>
      <w:r w:rsidR="00797099" w:rsidRPr="00E52C50">
        <w:rPr>
          <w:color w:val="0C0C0C"/>
        </w:rPr>
        <w:t>распр</w:t>
      </w:r>
      <w:r w:rsidR="00797099">
        <w:rPr>
          <w:color w:val="0C0C0C"/>
        </w:rPr>
        <w:t>е</w:t>
      </w:r>
      <w:r w:rsidR="00797099" w:rsidRPr="00E52C50">
        <w:rPr>
          <w:color w:val="0C0C0C"/>
        </w:rPr>
        <w:t>д</w:t>
      </w:r>
      <w:r w:rsidR="00797099">
        <w:rPr>
          <w:color w:val="0C0C0C"/>
        </w:rPr>
        <w:t>ел</w:t>
      </w:r>
      <w:r w:rsidR="00797099" w:rsidRPr="00E52C50">
        <w:rPr>
          <w:color w:val="0C0C0C"/>
        </w:rPr>
        <w:t>ительных</w:t>
      </w:r>
      <w:r w:rsidRPr="00E52C50">
        <w:rPr>
          <w:color w:val="0C0C0C"/>
        </w:rPr>
        <w:t xml:space="preserve"> </w:t>
      </w:r>
      <w:r w:rsidR="00797099" w:rsidRPr="00E52C50">
        <w:rPr>
          <w:color w:val="080808"/>
        </w:rPr>
        <w:t>се</w:t>
      </w:r>
      <w:r w:rsidR="00797099">
        <w:rPr>
          <w:color w:val="080808"/>
        </w:rPr>
        <w:t>т</w:t>
      </w:r>
      <w:r w:rsidR="00797099" w:rsidRPr="00E52C50">
        <w:rPr>
          <w:color w:val="080808"/>
        </w:rPr>
        <w:t>ей</w:t>
      </w:r>
      <w:r w:rsidRPr="00E52C50">
        <w:rPr>
          <w:color w:val="080808"/>
        </w:rPr>
        <w:t xml:space="preserve"> </w:t>
      </w:r>
      <w:r w:rsidRPr="00E52C50">
        <w:rPr>
          <w:color w:val="0C0C0C"/>
        </w:rPr>
        <w:t>напряж</w:t>
      </w:r>
      <w:r w:rsidRPr="00E52C50">
        <w:rPr>
          <w:color w:val="0C0C0C"/>
        </w:rPr>
        <w:t>е</w:t>
      </w:r>
      <w:r w:rsidRPr="00E52C50">
        <w:rPr>
          <w:color w:val="0C0C0C"/>
        </w:rPr>
        <w:t xml:space="preserve">нием </w:t>
      </w:r>
      <w:r w:rsidRPr="00E52C50">
        <w:rPr>
          <w:color w:val="0E0E0E"/>
        </w:rPr>
        <w:t xml:space="preserve">10 </w:t>
      </w:r>
      <w:proofErr w:type="spellStart"/>
      <w:r w:rsidRPr="00E52C50">
        <w:rPr>
          <w:color w:val="111111"/>
        </w:rPr>
        <w:t>кВ</w:t>
      </w:r>
      <w:proofErr w:type="spellEnd"/>
      <w:r w:rsidRPr="00E52C50">
        <w:rPr>
          <w:color w:val="111111"/>
        </w:rPr>
        <w:t xml:space="preserve"> </w:t>
      </w:r>
      <w:r w:rsidRPr="00E52C50">
        <w:rPr>
          <w:color w:val="0A0A0A"/>
        </w:rPr>
        <w:t xml:space="preserve">необходимо </w:t>
      </w:r>
      <w:r w:rsidRPr="00E52C50">
        <w:rPr>
          <w:color w:val="0C0C0C"/>
        </w:rPr>
        <w:t xml:space="preserve">решение </w:t>
      </w:r>
      <w:r w:rsidRPr="00E52C50">
        <w:rPr>
          <w:color w:val="0A0A0A"/>
        </w:rPr>
        <w:t xml:space="preserve">следующих </w:t>
      </w:r>
      <w:r w:rsidRPr="00E52C50">
        <w:rPr>
          <w:color w:val="0F0F0F"/>
        </w:rPr>
        <w:t>задач:</w:t>
      </w:r>
    </w:p>
    <w:p w:rsidR="00E52C50" w:rsidRPr="00E52C50" w:rsidRDefault="00E52C50" w:rsidP="00204E4B">
      <w:pPr>
        <w:pStyle w:val="ae"/>
        <w:widowControl w:val="0"/>
        <w:numPr>
          <w:ilvl w:val="2"/>
          <w:numId w:val="47"/>
        </w:numPr>
        <w:shd w:val="clear" w:color="auto" w:fill="D9D9D9" w:themeFill="background1" w:themeFillShade="D9"/>
        <w:tabs>
          <w:tab w:val="left" w:pos="1141"/>
        </w:tabs>
        <w:autoSpaceDE w:val="0"/>
        <w:autoSpaceDN w:val="0"/>
        <w:spacing w:line="270" w:lineRule="exact"/>
        <w:ind w:left="1141" w:hanging="191"/>
        <w:jc w:val="both"/>
        <w:rPr>
          <w:color w:val="212121"/>
          <w:sz w:val="24"/>
        </w:rPr>
      </w:pPr>
      <w:r w:rsidRPr="00E52C50">
        <w:rPr>
          <w:color w:val="131313"/>
          <w:sz w:val="24"/>
        </w:rPr>
        <w:t>замена</w:t>
      </w:r>
      <w:r w:rsidRPr="00E52C50">
        <w:rPr>
          <w:color w:val="131313"/>
          <w:spacing w:val="-2"/>
          <w:sz w:val="24"/>
        </w:rPr>
        <w:t xml:space="preserve"> </w:t>
      </w:r>
      <w:r w:rsidRPr="00E52C50">
        <w:rPr>
          <w:color w:val="070707"/>
          <w:sz w:val="24"/>
        </w:rPr>
        <w:t>деревянных</w:t>
      </w:r>
      <w:r w:rsidRPr="00E52C50">
        <w:rPr>
          <w:color w:val="070707"/>
          <w:spacing w:val="9"/>
          <w:sz w:val="24"/>
        </w:rPr>
        <w:t xml:space="preserve"> </w:t>
      </w:r>
      <w:r w:rsidR="00797099" w:rsidRPr="00E52C50">
        <w:rPr>
          <w:color w:val="1A1A1A"/>
          <w:sz w:val="24"/>
        </w:rPr>
        <w:t>о</w:t>
      </w:r>
      <w:r w:rsidR="00797099">
        <w:rPr>
          <w:color w:val="1A1A1A"/>
          <w:sz w:val="24"/>
        </w:rPr>
        <w:t>п</w:t>
      </w:r>
      <w:r w:rsidR="00797099" w:rsidRPr="00E52C50">
        <w:rPr>
          <w:color w:val="1A1A1A"/>
          <w:sz w:val="24"/>
        </w:rPr>
        <w:t>ор</w:t>
      </w:r>
      <w:r w:rsidRPr="00E52C50">
        <w:rPr>
          <w:color w:val="1A1A1A"/>
          <w:spacing w:val="-12"/>
          <w:sz w:val="24"/>
        </w:rPr>
        <w:t xml:space="preserve"> </w:t>
      </w:r>
      <w:r w:rsidRPr="00E52C50">
        <w:rPr>
          <w:color w:val="151515"/>
          <w:sz w:val="24"/>
        </w:rPr>
        <w:t>с</w:t>
      </w:r>
      <w:r w:rsidRPr="00E52C50">
        <w:rPr>
          <w:color w:val="151515"/>
          <w:spacing w:val="-9"/>
          <w:sz w:val="24"/>
        </w:rPr>
        <w:t xml:space="preserve"> </w:t>
      </w:r>
      <w:r w:rsidRPr="00E52C50">
        <w:rPr>
          <w:sz w:val="24"/>
        </w:rPr>
        <w:t>железобетонными</w:t>
      </w:r>
      <w:r w:rsidRPr="00E52C50">
        <w:rPr>
          <w:spacing w:val="-15"/>
          <w:sz w:val="24"/>
        </w:rPr>
        <w:t xml:space="preserve"> </w:t>
      </w:r>
      <w:r w:rsidRPr="00E52C50">
        <w:rPr>
          <w:sz w:val="24"/>
        </w:rPr>
        <w:t>приставками</w:t>
      </w:r>
      <w:r w:rsidRPr="00E52C50">
        <w:rPr>
          <w:spacing w:val="23"/>
          <w:sz w:val="24"/>
        </w:rPr>
        <w:t xml:space="preserve"> </w:t>
      </w:r>
      <w:r>
        <w:rPr>
          <w:color w:val="0F0F0F"/>
          <w:sz w:val="24"/>
        </w:rPr>
        <w:t>н</w:t>
      </w:r>
      <w:r w:rsidRPr="00E52C50">
        <w:rPr>
          <w:color w:val="0F0F0F"/>
          <w:sz w:val="24"/>
        </w:rPr>
        <w:t>а</w:t>
      </w:r>
      <w:r w:rsidRPr="00E52C50">
        <w:rPr>
          <w:color w:val="0F0F0F"/>
          <w:spacing w:val="-12"/>
          <w:sz w:val="24"/>
        </w:rPr>
        <w:t xml:space="preserve"> </w:t>
      </w:r>
      <w:r w:rsidRPr="00E52C50">
        <w:rPr>
          <w:color w:val="0A0A0A"/>
          <w:sz w:val="24"/>
        </w:rPr>
        <w:t>железобетонные</w:t>
      </w:r>
      <w:r w:rsidRPr="00E52C50">
        <w:rPr>
          <w:color w:val="0A0A0A"/>
          <w:spacing w:val="-6"/>
          <w:sz w:val="24"/>
        </w:rPr>
        <w:t xml:space="preserve"> </w:t>
      </w:r>
      <w:r w:rsidRPr="00E52C50">
        <w:rPr>
          <w:color w:val="111111"/>
          <w:spacing w:val="-2"/>
          <w:sz w:val="24"/>
        </w:rPr>
        <w:t>опоры;</w:t>
      </w:r>
    </w:p>
    <w:p w:rsidR="00E52C50" w:rsidRPr="00E52C50" w:rsidRDefault="00E52C50" w:rsidP="00204E4B">
      <w:pPr>
        <w:pStyle w:val="ae"/>
        <w:widowControl w:val="0"/>
        <w:numPr>
          <w:ilvl w:val="2"/>
          <w:numId w:val="47"/>
        </w:numPr>
        <w:shd w:val="clear" w:color="auto" w:fill="D9D9D9" w:themeFill="background1" w:themeFillShade="D9"/>
        <w:tabs>
          <w:tab w:val="left" w:pos="1145"/>
        </w:tabs>
        <w:autoSpaceDE w:val="0"/>
        <w:autoSpaceDN w:val="0"/>
        <w:spacing w:before="5" w:line="244" w:lineRule="auto"/>
        <w:ind w:right="232" w:firstLine="826"/>
        <w:jc w:val="both"/>
        <w:rPr>
          <w:color w:val="232323"/>
          <w:sz w:val="24"/>
        </w:rPr>
      </w:pPr>
      <w:r w:rsidRPr="00E52C50">
        <w:rPr>
          <w:color w:val="080808"/>
          <w:sz w:val="24"/>
        </w:rPr>
        <w:t xml:space="preserve">применение </w:t>
      </w:r>
      <w:r w:rsidRPr="00E52C50">
        <w:rPr>
          <w:sz w:val="24"/>
        </w:rPr>
        <w:t xml:space="preserve">защищённых </w:t>
      </w:r>
      <w:r w:rsidRPr="00E52C50">
        <w:rPr>
          <w:color w:val="131313"/>
          <w:sz w:val="24"/>
        </w:rPr>
        <w:t>(изолированных)</w:t>
      </w:r>
      <w:r w:rsidRPr="00E52C50">
        <w:rPr>
          <w:color w:val="131313"/>
          <w:spacing w:val="-8"/>
          <w:sz w:val="24"/>
        </w:rPr>
        <w:t xml:space="preserve"> </w:t>
      </w:r>
      <w:r w:rsidRPr="00E52C50">
        <w:rPr>
          <w:color w:val="111111"/>
          <w:sz w:val="24"/>
        </w:rPr>
        <w:t xml:space="preserve">проводов </w:t>
      </w:r>
      <w:r w:rsidRPr="00E52C50">
        <w:rPr>
          <w:color w:val="383838"/>
          <w:sz w:val="24"/>
        </w:rPr>
        <w:t>в</w:t>
      </w:r>
      <w:r w:rsidRPr="00E52C50">
        <w:rPr>
          <w:color w:val="383838"/>
          <w:spacing w:val="-6"/>
          <w:sz w:val="24"/>
        </w:rPr>
        <w:t xml:space="preserve"> </w:t>
      </w:r>
      <w:r w:rsidRPr="00E52C50">
        <w:rPr>
          <w:color w:val="0C0C0C"/>
          <w:sz w:val="24"/>
        </w:rPr>
        <w:t>целях</w:t>
      </w:r>
      <w:r w:rsidRPr="00E52C50">
        <w:rPr>
          <w:color w:val="0C0C0C"/>
          <w:spacing w:val="-1"/>
          <w:sz w:val="24"/>
        </w:rPr>
        <w:t xml:space="preserve"> </w:t>
      </w:r>
      <w:r w:rsidRPr="00E52C50">
        <w:rPr>
          <w:color w:val="0F0F0F"/>
          <w:sz w:val="24"/>
        </w:rPr>
        <w:t xml:space="preserve">сокращения </w:t>
      </w:r>
      <w:r w:rsidRPr="00E52C50">
        <w:rPr>
          <w:color w:val="151515"/>
          <w:sz w:val="24"/>
        </w:rPr>
        <w:t>разм</w:t>
      </w:r>
      <w:r w:rsidRPr="00E52C50">
        <w:rPr>
          <w:color w:val="151515"/>
          <w:sz w:val="24"/>
        </w:rPr>
        <w:t>е</w:t>
      </w:r>
      <w:r w:rsidRPr="00E52C50">
        <w:rPr>
          <w:color w:val="151515"/>
          <w:sz w:val="24"/>
        </w:rPr>
        <w:t xml:space="preserve">ров </w:t>
      </w:r>
      <w:r w:rsidRPr="00E52C50">
        <w:rPr>
          <w:color w:val="111111"/>
          <w:sz w:val="24"/>
        </w:rPr>
        <w:t xml:space="preserve">просек </w:t>
      </w:r>
      <w:r w:rsidRPr="00E52C50">
        <w:rPr>
          <w:color w:val="0F0F0F"/>
          <w:sz w:val="24"/>
        </w:rPr>
        <w:t xml:space="preserve">при </w:t>
      </w:r>
      <w:r w:rsidRPr="00E52C50">
        <w:rPr>
          <w:sz w:val="24"/>
        </w:rPr>
        <w:t>прохождении</w:t>
      </w:r>
      <w:r w:rsidRPr="00E52C50">
        <w:rPr>
          <w:spacing w:val="40"/>
          <w:sz w:val="24"/>
        </w:rPr>
        <w:t xml:space="preserve"> </w:t>
      </w:r>
      <w:r w:rsidRPr="00E52C50">
        <w:rPr>
          <w:sz w:val="24"/>
        </w:rPr>
        <w:t xml:space="preserve">ВЛЗ </w:t>
      </w:r>
      <w:r w:rsidRPr="00E52C50">
        <w:rPr>
          <w:color w:val="161616"/>
          <w:sz w:val="24"/>
        </w:rPr>
        <w:t xml:space="preserve">І0 </w:t>
      </w:r>
      <w:proofErr w:type="spellStart"/>
      <w:r w:rsidRPr="00E52C50">
        <w:rPr>
          <w:color w:val="0F0F0F"/>
          <w:sz w:val="24"/>
        </w:rPr>
        <w:t>кВ</w:t>
      </w:r>
      <w:proofErr w:type="spellEnd"/>
      <w:r w:rsidRPr="00E52C50">
        <w:rPr>
          <w:color w:val="0F0F0F"/>
          <w:sz w:val="24"/>
        </w:rPr>
        <w:t xml:space="preserve"> </w:t>
      </w:r>
      <w:r w:rsidRPr="00E52C50">
        <w:rPr>
          <w:color w:val="1A1A1A"/>
          <w:sz w:val="24"/>
        </w:rPr>
        <w:t xml:space="preserve">в </w:t>
      </w:r>
      <w:r w:rsidRPr="00E52C50">
        <w:rPr>
          <w:sz w:val="24"/>
        </w:rPr>
        <w:t>лесных массивах;</w:t>
      </w:r>
    </w:p>
    <w:p w:rsidR="00E52C50" w:rsidRPr="00E52C50" w:rsidRDefault="00E52C50" w:rsidP="00204E4B">
      <w:pPr>
        <w:pStyle w:val="ae"/>
        <w:widowControl w:val="0"/>
        <w:numPr>
          <w:ilvl w:val="2"/>
          <w:numId w:val="47"/>
        </w:numPr>
        <w:shd w:val="clear" w:color="auto" w:fill="D9D9D9" w:themeFill="background1" w:themeFillShade="D9"/>
        <w:tabs>
          <w:tab w:val="left" w:pos="1138"/>
        </w:tabs>
        <w:autoSpaceDE w:val="0"/>
        <w:autoSpaceDN w:val="0"/>
        <w:spacing w:line="266" w:lineRule="exact"/>
        <w:ind w:left="1138" w:hanging="181"/>
        <w:jc w:val="both"/>
        <w:rPr>
          <w:color w:val="414141"/>
          <w:sz w:val="24"/>
        </w:rPr>
      </w:pPr>
      <w:r w:rsidRPr="00E52C50">
        <w:rPr>
          <w:color w:val="111111"/>
          <w:sz w:val="24"/>
        </w:rPr>
        <w:t>комплексная</w:t>
      </w:r>
      <w:r w:rsidRPr="00E52C50">
        <w:rPr>
          <w:color w:val="111111"/>
          <w:spacing w:val="-13"/>
          <w:sz w:val="24"/>
        </w:rPr>
        <w:t xml:space="preserve"> </w:t>
      </w:r>
      <w:r w:rsidRPr="00E52C50">
        <w:rPr>
          <w:color w:val="0A0A0A"/>
          <w:sz w:val="24"/>
        </w:rPr>
        <w:t>автомат</w:t>
      </w:r>
      <w:r>
        <w:rPr>
          <w:color w:val="0A0A0A"/>
          <w:sz w:val="24"/>
        </w:rPr>
        <w:t>из</w:t>
      </w:r>
      <w:r w:rsidRPr="00E52C50">
        <w:rPr>
          <w:color w:val="0A0A0A"/>
          <w:sz w:val="24"/>
        </w:rPr>
        <w:t>ация</w:t>
      </w:r>
      <w:r w:rsidRPr="00E52C50">
        <w:rPr>
          <w:color w:val="0A0A0A"/>
          <w:spacing w:val="2"/>
          <w:sz w:val="24"/>
        </w:rPr>
        <w:t xml:space="preserve"> </w:t>
      </w:r>
      <w:r w:rsidRPr="00E52C50">
        <w:rPr>
          <w:color w:val="0A0A0A"/>
          <w:sz w:val="24"/>
        </w:rPr>
        <w:t>распределительных</w:t>
      </w:r>
      <w:r w:rsidRPr="00E52C50">
        <w:rPr>
          <w:color w:val="0A0A0A"/>
          <w:spacing w:val="-15"/>
          <w:sz w:val="24"/>
        </w:rPr>
        <w:t xml:space="preserve"> </w:t>
      </w:r>
      <w:r w:rsidRPr="00E52C50">
        <w:rPr>
          <w:sz w:val="24"/>
        </w:rPr>
        <w:t>сетей</w:t>
      </w:r>
      <w:r w:rsidRPr="00E52C50">
        <w:rPr>
          <w:spacing w:val="-14"/>
          <w:sz w:val="24"/>
        </w:rPr>
        <w:t xml:space="preserve"> </w:t>
      </w:r>
      <w:r w:rsidRPr="00E52C50">
        <w:rPr>
          <w:color w:val="0C0C0C"/>
          <w:sz w:val="24"/>
        </w:rPr>
        <w:t>напря</w:t>
      </w:r>
      <w:r>
        <w:rPr>
          <w:color w:val="0C0C0C"/>
          <w:sz w:val="24"/>
        </w:rPr>
        <w:t>ж</w:t>
      </w:r>
      <w:r w:rsidRPr="00E52C50">
        <w:rPr>
          <w:color w:val="0C0C0C"/>
          <w:sz w:val="24"/>
        </w:rPr>
        <w:t>ени</w:t>
      </w:r>
      <w:r>
        <w:rPr>
          <w:color w:val="0C0C0C"/>
          <w:sz w:val="24"/>
        </w:rPr>
        <w:t>е</w:t>
      </w:r>
      <w:r w:rsidRPr="00E52C50">
        <w:rPr>
          <w:color w:val="0C0C0C"/>
          <w:sz w:val="24"/>
        </w:rPr>
        <w:t>м</w:t>
      </w:r>
      <w:r w:rsidRPr="00E52C50">
        <w:rPr>
          <w:color w:val="0C0C0C"/>
          <w:spacing w:val="5"/>
          <w:sz w:val="24"/>
        </w:rPr>
        <w:t xml:space="preserve"> </w:t>
      </w:r>
      <w:r w:rsidRPr="00E52C50">
        <w:rPr>
          <w:color w:val="111111"/>
          <w:sz w:val="24"/>
        </w:rPr>
        <w:t>10</w:t>
      </w:r>
      <w:r w:rsidRPr="00E52C50">
        <w:rPr>
          <w:color w:val="111111"/>
          <w:spacing w:val="-15"/>
          <w:sz w:val="24"/>
        </w:rPr>
        <w:t xml:space="preserve"> </w:t>
      </w:r>
      <w:proofErr w:type="spellStart"/>
      <w:r w:rsidRPr="00E52C50">
        <w:rPr>
          <w:color w:val="131313"/>
          <w:spacing w:val="-5"/>
          <w:sz w:val="24"/>
        </w:rPr>
        <w:t>кВ.</w:t>
      </w:r>
      <w:proofErr w:type="spellEnd"/>
    </w:p>
    <w:p w:rsidR="00E52C50" w:rsidRPr="00E52C50" w:rsidRDefault="00E52C50" w:rsidP="00204E4B">
      <w:pPr>
        <w:pStyle w:val="ab"/>
        <w:shd w:val="clear" w:color="auto" w:fill="D9D9D9" w:themeFill="background1" w:themeFillShade="D9"/>
        <w:ind w:left="128" w:right="205" w:firstLine="834"/>
        <w:jc w:val="both"/>
      </w:pPr>
      <w:r>
        <w:t>Первые</w:t>
      </w:r>
      <w:r w:rsidRPr="00E52C50">
        <w:t xml:space="preserve"> </w:t>
      </w:r>
      <w:r w:rsidRPr="00E52C50">
        <w:rPr>
          <w:color w:val="0C0C0C"/>
        </w:rPr>
        <w:t xml:space="preserve">два направления </w:t>
      </w:r>
      <w:r w:rsidRPr="00E52C50">
        <w:t xml:space="preserve">являются </w:t>
      </w:r>
      <w:r w:rsidRPr="00E52C50">
        <w:rPr>
          <w:color w:val="0A0A0A"/>
        </w:rPr>
        <w:t xml:space="preserve">традиционными </w:t>
      </w:r>
      <w:r w:rsidRPr="00E52C50">
        <w:rPr>
          <w:color w:val="2F2F2F"/>
        </w:rPr>
        <w:t xml:space="preserve">в </w:t>
      </w:r>
      <w:r w:rsidRPr="00E52C50">
        <w:rPr>
          <w:color w:val="0F0F0F"/>
        </w:rPr>
        <w:t xml:space="preserve">развитии </w:t>
      </w:r>
      <w:r w:rsidRPr="00E52C50">
        <w:rPr>
          <w:color w:val="0A0A0A"/>
        </w:rPr>
        <w:t>распределительных</w:t>
      </w:r>
      <w:r w:rsidRPr="00E52C50">
        <w:rPr>
          <w:color w:val="0A0A0A"/>
          <w:spacing w:val="-8"/>
        </w:rPr>
        <w:t xml:space="preserve"> </w:t>
      </w:r>
      <w:r w:rsidRPr="00E52C50">
        <w:rPr>
          <w:color w:val="161616"/>
        </w:rPr>
        <w:t xml:space="preserve">сетей </w:t>
      </w:r>
      <w:r w:rsidRPr="00E52C50">
        <w:rPr>
          <w:color w:val="1A1A1A"/>
        </w:rPr>
        <w:t>и</w:t>
      </w:r>
      <w:r w:rsidRPr="00E52C50">
        <w:rPr>
          <w:color w:val="1A1A1A"/>
          <w:spacing w:val="-14"/>
        </w:rPr>
        <w:t xml:space="preserve"> </w:t>
      </w:r>
      <w:r w:rsidRPr="00E52C50">
        <w:rPr>
          <w:color w:val="0E0E0E"/>
        </w:rPr>
        <w:t>широко</w:t>
      </w:r>
      <w:r w:rsidRPr="00E52C50">
        <w:rPr>
          <w:color w:val="0E0E0E"/>
          <w:spacing w:val="-2"/>
        </w:rPr>
        <w:t xml:space="preserve"> </w:t>
      </w:r>
      <w:r w:rsidRPr="00E52C50">
        <w:rPr>
          <w:color w:val="0A0A0A"/>
        </w:rPr>
        <w:t xml:space="preserve">практикуются </w:t>
      </w:r>
      <w:r w:rsidRPr="00E52C50">
        <w:rPr>
          <w:color w:val="111111"/>
        </w:rPr>
        <w:t>на</w:t>
      </w:r>
      <w:r w:rsidRPr="00E52C50">
        <w:rPr>
          <w:color w:val="111111"/>
          <w:spacing w:val="-9"/>
        </w:rPr>
        <w:t xml:space="preserve"> </w:t>
      </w:r>
      <w:r w:rsidRPr="00E52C50">
        <w:rPr>
          <w:color w:val="181818"/>
        </w:rPr>
        <w:t xml:space="preserve">понижении </w:t>
      </w:r>
      <w:r w:rsidRPr="00E52C50">
        <w:rPr>
          <w:color w:val="0F0F0F"/>
        </w:rPr>
        <w:t>последних</w:t>
      </w:r>
      <w:r w:rsidRPr="00E52C50">
        <w:rPr>
          <w:color w:val="0F0F0F"/>
          <w:spacing w:val="-2"/>
        </w:rPr>
        <w:t xml:space="preserve"> </w:t>
      </w:r>
      <w:r>
        <w:rPr>
          <w:color w:val="0A0A0A"/>
        </w:rPr>
        <w:t>десяти</w:t>
      </w:r>
      <w:r w:rsidRPr="00E52C50">
        <w:rPr>
          <w:color w:val="0A0A0A"/>
        </w:rPr>
        <w:t>ле</w:t>
      </w:r>
      <w:r>
        <w:rPr>
          <w:color w:val="0A0A0A"/>
        </w:rPr>
        <w:t>т</w:t>
      </w:r>
      <w:r w:rsidRPr="00E52C50">
        <w:rPr>
          <w:color w:val="0A0A0A"/>
        </w:rPr>
        <w:t xml:space="preserve">ии. </w:t>
      </w:r>
      <w:r w:rsidRPr="00E52C50">
        <w:rPr>
          <w:color w:val="131313"/>
        </w:rPr>
        <w:t>Новым</w:t>
      </w:r>
      <w:r w:rsidRPr="00E52C50">
        <w:rPr>
          <w:color w:val="131313"/>
          <w:spacing w:val="-13"/>
        </w:rPr>
        <w:t xml:space="preserve"> </w:t>
      </w:r>
      <w:r w:rsidRPr="00E52C50">
        <w:rPr>
          <w:color w:val="080808"/>
        </w:rPr>
        <w:t xml:space="preserve">направлением </w:t>
      </w:r>
      <w:r w:rsidRPr="00E52C50">
        <w:rPr>
          <w:color w:val="0C0C0C"/>
        </w:rPr>
        <w:t>явл</w:t>
      </w:r>
      <w:r>
        <w:rPr>
          <w:color w:val="0C0C0C"/>
        </w:rPr>
        <w:t>яется</w:t>
      </w:r>
      <w:r w:rsidRPr="00E52C50">
        <w:rPr>
          <w:color w:val="0C0C0C"/>
        </w:rPr>
        <w:t xml:space="preserve"> </w:t>
      </w:r>
      <w:r w:rsidRPr="00E52C50">
        <w:t xml:space="preserve">насыщение </w:t>
      </w:r>
      <w:r w:rsidRPr="00E52C50">
        <w:rPr>
          <w:color w:val="0A0A0A"/>
        </w:rPr>
        <w:t xml:space="preserve">распределительных </w:t>
      </w:r>
      <w:r w:rsidRPr="00E52C50">
        <w:rPr>
          <w:color w:val="111111"/>
        </w:rPr>
        <w:t xml:space="preserve">сетей </w:t>
      </w:r>
      <w:r w:rsidRPr="00E52C50">
        <w:t xml:space="preserve">интеллектуальным </w:t>
      </w:r>
      <w:proofErr w:type="gramStart"/>
      <w:r w:rsidRPr="00E52C50">
        <w:t>теле</w:t>
      </w:r>
      <w:proofErr w:type="gramEnd"/>
      <w:r w:rsidRPr="00E52C50">
        <w:t xml:space="preserve"> механизированными устройствами, позволяющими </w:t>
      </w:r>
      <w:r w:rsidRPr="00E52C50">
        <w:rPr>
          <w:color w:val="0C0C0C"/>
        </w:rPr>
        <w:t xml:space="preserve">решать </w:t>
      </w:r>
      <w:r w:rsidRPr="00E52C50">
        <w:rPr>
          <w:color w:val="131313"/>
        </w:rPr>
        <w:t xml:space="preserve">широкий </w:t>
      </w:r>
      <w:r w:rsidRPr="00E52C50">
        <w:rPr>
          <w:color w:val="0F0F0F"/>
        </w:rPr>
        <w:t>с</w:t>
      </w:r>
      <w:r>
        <w:rPr>
          <w:color w:val="0F0F0F"/>
        </w:rPr>
        <w:t>п</w:t>
      </w:r>
      <w:r w:rsidRPr="00E52C50">
        <w:rPr>
          <w:color w:val="0F0F0F"/>
        </w:rPr>
        <w:t>е</w:t>
      </w:r>
      <w:r>
        <w:rPr>
          <w:color w:val="0F0F0F"/>
        </w:rPr>
        <w:t>ктр</w:t>
      </w:r>
      <w:r w:rsidRPr="00E52C50">
        <w:rPr>
          <w:color w:val="0F0F0F"/>
        </w:rPr>
        <w:t xml:space="preserve"> </w:t>
      </w:r>
      <w:r w:rsidRPr="00E52C50">
        <w:rPr>
          <w:color w:val="1A1A1A"/>
        </w:rPr>
        <w:t xml:space="preserve">задач </w:t>
      </w:r>
      <w:r w:rsidRPr="00E52C50">
        <w:rPr>
          <w:color w:val="181818"/>
        </w:rPr>
        <w:t xml:space="preserve">по </w:t>
      </w:r>
      <w:r>
        <w:rPr>
          <w:color w:val="131313"/>
        </w:rPr>
        <w:t>повышению</w:t>
      </w:r>
      <w:r w:rsidRPr="00E52C50">
        <w:rPr>
          <w:color w:val="131313"/>
        </w:rPr>
        <w:t xml:space="preserve"> надёжности </w:t>
      </w:r>
      <w:r w:rsidRPr="00E52C50">
        <w:t xml:space="preserve">электроснабжения </w:t>
      </w:r>
      <w:r w:rsidRPr="00E52C50">
        <w:rPr>
          <w:color w:val="0A0A0A"/>
        </w:rPr>
        <w:t xml:space="preserve">потребителей, </w:t>
      </w:r>
      <w:r w:rsidRPr="00E52C50">
        <w:rPr>
          <w:color w:val="0F0F0F"/>
        </w:rPr>
        <w:t xml:space="preserve">снижению </w:t>
      </w:r>
      <w:proofErr w:type="spellStart"/>
      <w:r w:rsidRPr="00E52C50">
        <w:rPr>
          <w:color w:val="0A0A0A"/>
        </w:rPr>
        <w:t>недоотпуска</w:t>
      </w:r>
      <w:proofErr w:type="spellEnd"/>
      <w:r w:rsidRPr="00E52C50">
        <w:rPr>
          <w:color w:val="0A0A0A"/>
        </w:rPr>
        <w:t xml:space="preserve"> </w:t>
      </w:r>
      <w:r w:rsidRPr="00E52C50">
        <w:rPr>
          <w:color w:val="0C0C0C"/>
        </w:rPr>
        <w:t xml:space="preserve">электроэнергии потребителям </w:t>
      </w:r>
      <w:r w:rsidRPr="00E52C50">
        <w:rPr>
          <w:color w:val="1C1C1C"/>
        </w:rPr>
        <w:t xml:space="preserve">и </w:t>
      </w:r>
      <w:r w:rsidRPr="00E52C50">
        <w:rPr>
          <w:color w:val="0E0E0E"/>
        </w:rPr>
        <w:t xml:space="preserve">сокращению </w:t>
      </w:r>
      <w:r w:rsidRPr="00E52C50">
        <w:t xml:space="preserve">эксплуатационных </w:t>
      </w:r>
      <w:r w:rsidRPr="00E52C50">
        <w:rPr>
          <w:color w:val="111111"/>
        </w:rPr>
        <w:t xml:space="preserve">затрат </w:t>
      </w:r>
      <w:r w:rsidRPr="00E52C50">
        <w:rPr>
          <w:color w:val="131313"/>
        </w:rPr>
        <w:t xml:space="preserve">на </w:t>
      </w:r>
      <w:r w:rsidRPr="00E52C50">
        <w:rPr>
          <w:color w:val="0E0E0E"/>
        </w:rPr>
        <w:t xml:space="preserve">обслуживание </w:t>
      </w:r>
      <w:r w:rsidRPr="00E52C50">
        <w:rPr>
          <w:color w:val="111111"/>
        </w:rPr>
        <w:t>се</w:t>
      </w:r>
      <w:r>
        <w:rPr>
          <w:color w:val="111111"/>
        </w:rPr>
        <w:t>т</w:t>
      </w:r>
      <w:r w:rsidRPr="00E52C50">
        <w:rPr>
          <w:color w:val="111111"/>
        </w:rPr>
        <w:t>и:</w:t>
      </w:r>
    </w:p>
    <w:p w:rsidR="00E52C50" w:rsidRPr="00E52C50" w:rsidRDefault="00E52C50" w:rsidP="00204E4B">
      <w:pPr>
        <w:pStyle w:val="ae"/>
        <w:widowControl w:val="0"/>
        <w:numPr>
          <w:ilvl w:val="2"/>
          <w:numId w:val="47"/>
        </w:numPr>
        <w:shd w:val="clear" w:color="auto" w:fill="D9D9D9" w:themeFill="background1" w:themeFillShade="D9"/>
        <w:tabs>
          <w:tab w:val="left" w:pos="1185"/>
        </w:tabs>
        <w:autoSpaceDE w:val="0"/>
        <w:autoSpaceDN w:val="0"/>
        <w:spacing w:before="3" w:line="235" w:lineRule="auto"/>
        <w:ind w:left="135" w:right="198" w:firstLine="836"/>
        <w:jc w:val="both"/>
        <w:rPr>
          <w:color w:val="3B3B3B"/>
          <w:sz w:val="24"/>
        </w:rPr>
      </w:pPr>
      <w:r w:rsidRPr="00E52C50">
        <w:rPr>
          <w:color w:val="080808"/>
          <w:sz w:val="24"/>
        </w:rPr>
        <w:t xml:space="preserve">определение </w:t>
      </w:r>
      <w:r w:rsidRPr="00E52C50">
        <w:rPr>
          <w:color w:val="050505"/>
          <w:sz w:val="24"/>
        </w:rPr>
        <w:t xml:space="preserve">повреждённого </w:t>
      </w:r>
      <w:r w:rsidRPr="00E52C50">
        <w:rPr>
          <w:color w:val="080808"/>
          <w:sz w:val="24"/>
        </w:rPr>
        <w:t xml:space="preserve">участка </w:t>
      </w:r>
      <w:r w:rsidRPr="00E52C50">
        <w:rPr>
          <w:sz w:val="24"/>
        </w:rPr>
        <w:t xml:space="preserve">сети </w:t>
      </w:r>
      <w:r>
        <w:rPr>
          <w:color w:val="151515"/>
          <w:sz w:val="24"/>
        </w:rPr>
        <w:t>и</w:t>
      </w:r>
      <w:r w:rsidRPr="00E52C50">
        <w:rPr>
          <w:color w:val="151515"/>
          <w:sz w:val="24"/>
        </w:rPr>
        <w:t xml:space="preserve"> </w:t>
      </w:r>
      <w:r w:rsidRPr="00E52C50">
        <w:rPr>
          <w:color w:val="131313"/>
          <w:sz w:val="24"/>
        </w:rPr>
        <w:t xml:space="preserve">передача </w:t>
      </w:r>
      <w:r w:rsidRPr="00E52C50">
        <w:rPr>
          <w:sz w:val="24"/>
        </w:rPr>
        <w:t xml:space="preserve">информации </w:t>
      </w:r>
      <w:r w:rsidRPr="00E52C50">
        <w:rPr>
          <w:color w:val="2B2B2B"/>
          <w:sz w:val="24"/>
        </w:rPr>
        <w:t xml:space="preserve">о </w:t>
      </w:r>
      <w:r w:rsidRPr="00E52C50">
        <w:rPr>
          <w:color w:val="0F0F0F"/>
          <w:sz w:val="24"/>
        </w:rPr>
        <w:t xml:space="preserve">повреждении </w:t>
      </w:r>
      <w:r w:rsidRPr="00E52C50">
        <w:rPr>
          <w:color w:val="232323"/>
          <w:sz w:val="24"/>
        </w:rPr>
        <w:t xml:space="preserve">на </w:t>
      </w:r>
      <w:r w:rsidRPr="00E52C50">
        <w:rPr>
          <w:sz w:val="24"/>
        </w:rPr>
        <w:t xml:space="preserve">диспетчерские </w:t>
      </w:r>
      <w:r w:rsidRPr="00E52C50">
        <w:rPr>
          <w:color w:val="0F0F0F"/>
          <w:sz w:val="24"/>
        </w:rPr>
        <w:t xml:space="preserve">пункты, что </w:t>
      </w:r>
      <w:r w:rsidRPr="00E52C50">
        <w:rPr>
          <w:sz w:val="24"/>
        </w:rPr>
        <w:t xml:space="preserve">способствует </w:t>
      </w:r>
      <w:r w:rsidRPr="00E52C50">
        <w:rPr>
          <w:color w:val="0C0C0C"/>
          <w:sz w:val="24"/>
        </w:rPr>
        <w:t xml:space="preserve">значительному </w:t>
      </w:r>
      <w:r w:rsidRPr="00E52C50">
        <w:rPr>
          <w:sz w:val="24"/>
        </w:rPr>
        <w:t xml:space="preserve">сокращению </w:t>
      </w:r>
      <w:r w:rsidRPr="00E52C50">
        <w:rPr>
          <w:color w:val="0E0E0E"/>
          <w:sz w:val="24"/>
        </w:rPr>
        <w:t xml:space="preserve">времени </w:t>
      </w:r>
      <w:r w:rsidRPr="00E52C50">
        <w:rPr>
          <w:color w:val="111111"/>
          <w:sz w:val="24"/>
        </w:rPr>
        <w:t xml:space="preserve">на </w:t>
      </w:r>
      <w:r w:rsidRPr="00E52C50">
        <w:rPr>
          <w:color w:val="0F0F0F"/>
          <w:sz w:val="24"/>
        </w:rPr>
        <w:t xml:space="preserve">поиск </w:t>
      </w:r>
      <w:r w:rsidRPr="00E52C50">
        <w:rPr>
          <w:color w:val="1A1A1A"/>
          <w:sz w:val="24"/>
        </w:rPr>
        <w:t xml:space="preserve">и </w:t>
      </w:r>
      <w:r w:rsidRPr="00E52C50">
        <w:rPr>
          <w:color w:val="0E0E0E"/>
          <w:sz w:val="24"/>
        </w:rPr>
        <w:t xml:space="preserve">устранение </w:t>
      </w:r>
      <w:r w:rsidRPr="00E52C50">
        <w:rPr>
          <w:color w:val="080808"/>
          <w:sz w:val="24"/>
        </w:rPr>
        <w:t xml:space="preserve">повреждений </w:t>
      </w:r>
      <w:r w:rsidRPr="00E52C50">
        <w:rPr>
          <w:color w:val="111111"/>
          <w:sz w:val="24"/>
        </w:rPr>
        <w:t xml:space="preserve">в </w:t>
      </w:r>
      <w:r w:rsidRPr="00E52C50">
        <w:rPr>
          <w:sz w:val="24"/>
        </w:rPr>
        <w:t xml:space="preserve">распределительных </w:t>
      </w:r>
      <w:r w:rsidRPr="00E52C50">
        <w:rPr>
          <w:color w:val="080808"/>
          <w:sz w:val="24"/>
        </w:rPr>
        <w:t>сетях,</w:t>
      </w:r>
    </w:p>
    <w:p w:rsidR="00E52C50" w:rsidRPr="00E52C50" w:rsidRDefault="00E52C50" w:rsidP="00204E4B">
      <w:pPr>
        <w:pStyle w:val="ae"/>
        <w:widowControl w:val="0"/>
        <w:numPr>
          <w:ilvl w:val="2"/>
          <w:numId w:val="47"/>
        </w:numPr>
        <w:shd w:val="clear" w:color="auto" w:fill="D9D9D9" w:themeFill="background1" w:themeFillShade="D9"/>
        <w:tabs>
          <w:tab w:val="left" w:pos="1267"/>
        </w:tabs>
        <w:autoSpaceDE w:val="0"/>
        <w:autoSpaceDN w:val="0"/>
        <w:spacing w:line="242" w:lineRule="auto"/>
        <w:ind w:left="141" w:right="189" w:firstLine="837"/>
        <w:jc w:val="both"/>
        <w:rPr>
          <w:color w:val="282828"/>
          <w:sz w:val="24"/>
        </w:rPr>
      </w:pPr>
      <w:r w:rsidRPr="00E52C50">
        <w:rPr>
          <w:sz w:val="24"/>
        </w:rPr>
        <w:t xml:space="preserve">локализация мест повреждения </w:t>
      </w:r>
      <w:r w:rsidRPr="00E52C50">
        <w:rPr>
          <w:color w:val="232323"/>
          <w:sz w:val="24"/>
        </w:rPr>
        <w:t xml:space="preserve">и </w:t>
      </w:r>
      <w:r w:rsidRPr="00E52C50">
        <w:rPr>
          <w:sz w:val="24"/>
        </w:rPr>
        <w:t xml:space="preserve">реконфигурация </w:t>
      </w:r>
      <w:r>
        <w:rPr>
          <w:color w:val="111111"/>
          <w:sz w:val="24"/>
        </w:rPr>
        <w:t>сети</w:t>
      </w:r>
      <w:r w:rsidRPr="00E52C50">
        <w:rPr>
          <w:color w:val="111111"/>
          <w:sz w:val="24"/>
        </w:rPr>
        <w:t xml:space="preserve"> </w:t>
      </w:r>
      <w:r w:rsidRPr="00E52C50">
        <w:rPr>
          <w:color w:val="1F1F1F"/>
          <w:sz w:val="24"/>
        </w:rPr>
        <w:t xml:space="preserve">в </w:t>
      </w:r>
      <w:r w:rsidRPr="00E52C50">
        <w:rPr>
          <w:color w:val="161616"/>
          <w:sz w:val="24"/>
        </w:rPr>
        <w:t xml:space="preserve">целях </w:t>
      </w:r>
      <w:r w:rsidRPr="00E52C50">
        <w:rPr>
          <w:color w:val="131313"/>
          <w:sz w:val="24"/>
        </w:rPr>
        <w:t xml:space="preserve">восстановления </w:t>
      </w:r>
      <w:r w:rsidRPr="00E52C50">
        <w:rPr>
          <w:sz w:val="24"/>
        </w:rPr>
        <w:t>электроснабжения</w:t>
      </w:r>
      <w:r w:rsidRPr="00E52C50">
        <w:rPr>
          <w:spacing w:val="-11"/>
          <w:sz w:val="24"/>
        </w:rPr>
        <w:t xml:space="preserve"> </w:t>
      </w:r>
      <w:proofErr w:type="gramStart"/>
      <w:r w:rsidRPr="00E52C50">
        <w:rPr>
          <w:sz w:val="24"/>
        </w:rPr>
        <w:t xml:space="preserve">потребителей, </w:t>
      </w:r>
      <w:r w:rsidRPr="00E52C50">
        <w:rPr>
          <w:color w:val="0F0F0F"/>
          <w:sz w:val="24"/>
        </w:rPr>
        <w:t>присоединённых</w:t>
      </w:r>
      <w:r w:rsidRPr="00E52C50">
        <w:rPr>
          <w:color w:val="0F0F0F"/>
          <w:spacing w:val="-2"/>
          <w:sz w:val="24"/>
        </w:rPr>
        <w:t xml:space="preserve"> </w:t>
      </w:r>
      <w:r w:rsidRPr="00E52C50">
        <w:rPr>
          <w:color w:val="1A1A1A"/>
          <w:sz w:val="24"/>
        </w:rPr>
        <w:t>к</w:t>
      </w:r>
      <w:r w:rsidRPr="00E52C50">
        <w:rPr>
          <w:color w:val="1A1A1A"/>
          <w:spacing w:val="-3"/>
          <w:sz w:val="24"/>
        </w:rPr>
        <w:t xml:space="preserve"> </w:t>
      </w:r>
      <w:r w:rsidRPr="00E52C50">
        <w:rPr>
          <w:color w:val="0E0E0E"/>
          <w:sz w:val="24"/>
        </w:rPr>
        <w:t>неповреждённым</w:t>
      </w:r>
      <w:r w:rsidRPr="00E52C50">
        <w:rPr>
          <w:color w:val="0E0E0E"/>
          <w:spacing w:val="-13"/>
          <w:sz w:val="24"/>
        </w:rPr>
        <w:t xml:space="preserve"> </w:t>
      </w:r>
      <w:r w:rsidRPr="00E52C50">
        <w:rPr>
          <w:color w:val="111111"/>
          <w:sz w:val="24"/>
        </w:rPr>
        <w:t xml:space="preserve">участкам </w:t>
      </w:r>
      <w:r w:rsidRPr="00E52C50">
        <w:rPr>
          <w:color w:val="0E0E0E"/>
          <w:sz w:val="24"/>
        </w:rPr>
        <w:t xml:space="preserve">сети </w:t>
      </w:r>
      <w:r w:rsidRPr="00E52C50">
        <w:rPr>
          <w:color w:val="161616"/>
          <w:sz w:val="24"/>
        </w:rPr>
        <w:t>при</w:t>
      </w:r>
      <w:r w:rsidRPr="00E52C50">
        <w:rPr>
          <w:color w:val="161616"/>
          <w:spacing w:val="-6"/>
          <w:sz w:val="24"/>
        </w:rPr>
        <w:t xml:space="preserve"> </w:t>
      </w:r>
      <w:r>
        <w:rPr>
          <w:color w:val="1A1A1A"/>
          <w:sz w:val="24"/>
        </w:rPr>
        <w:t>этом</w:t>
      </w:r>
      <w:r w:rsidRPr="00E52C50">
        <w:rPr>
          <w:color w:val="1A1A1A"/>
          <w:sz w:val="24"/>
        </w:rPr>
        <w:t xml:space="preserve"> </w:t>
      </w:r>
      <w:r w:rsidRPr="00E52C50">
        <w:rPr>
          <w:sz w:val="24"/>
        </w:rPr>
        <w:t xml:space="preserve">переключения </w:t>
      </w:r>
      <w:r w:rsidRPr="00E52C50">
        <w:rPr>
          <w:color w:val="232323"/>
          <w:sz w:val="24"/>
        </w:rPr>
        <w:t xml:space="preserve">в </w:t>
      </w:r>
      <w:r w:rsidRPr="00E52C50">
        <w:rPr>
          <w:sz w:val="24"/>
        </w:rPr>
        <w:t xml:space="preserve">сети </w:t>
      </w:r>
      <w:r w:rsidRPr="00E52C50">
        <w:rPr>
          <w:color w:val="151515"/>
          <w:sz w:val="24"/>
        </w:rPr>
        <w:t>могут</w:t>
      </w:r>
      <w:proofErr w:type="gramEnd"/>
      <w:r w:rsidRPr="00E52C50">
        <w:rPr>
          <w:color w:val="151515"/>
          <w:sz w:val="24"/>
        </w:rPr>
        <w:t xml:space="preserve"> </w:t>
      </w:r>
      <w:r w:rsidRPr="00E52C50">
        <w:rPr>
          <w:color w:val="080808"/>
          <w:sz w:val="24"/>
        </w:rPr>
        <w:t xml:space="preserve">производиться </w:t>
      </w:r>
      <w:r w:rsidRPr="00E52C50">
        <w:rPr>
          <w:color w:val="131313"/>
          <w:sz w:val="24"/>
        </w:rPr>
        <w:t xml:space="preserve">сак </w:t>
      </w:r>
      <w:r w:rsidRPr="00E52C50">
        <w:rPr>
          <w:color w:val="0F0F0F"/>
          <w:sz w:val="24"/>
        </w:rPr>
        <w:t xml:space="preserve">дистанционно </w:t>
      </w:r>
      <w:r w:rsidRPr="00E52C50">
        <w:rPr>
          <w:color w:val="131313"/>
          <w:sz w:val="24"/>
        </w:rPr>
        <w:t xml:space="preserve">с </w:t>
      </w:r>
      <w:r w:rsidRPr="00E52C50">
        <w:rPr>
          <w:sz w:val="24"/>
        </w:rPr>
        <w:t xml:space="preserve">диспетчерских </w:t>
      </w:r>
      <w:r w:rsidRPr="00E52C50">
        <w:rPr>
          <w:color w:val="151515"/>
          <w:sz w:val="24"/>
        </w:rPr>
        <w:t xml:space="preserve">пунктов, </w:t>
      </w:r>
      <w:r w:rsidRPr="00E52C50">
        <w:rPr>
          <w:color w:val="1A1A1A"/>
          <w:sz w:val="24"/>
        </w:rPr>
        <w:t xml:space="preserve">так </w:t>
      </w:r>
      <w:r w:rsidRPr="00E52C50">
        <w:rPr>
          <w:color w:val="1D1D1D"/>
          <w:sz w:val="24"/>
        </w:rPr>
        <w:t>и</w:t>
      </w:r>
      <w:r w:rsidRPr="00E52C50">
        <w:rPr>
          <w:color w:val="1D1D1D"/>
          <w:spacing w:val="-4"/>
          <w:sz w:val="24"/>
        </w:rPr>
        <w:t xml:space="preserve"> </w:t>
      </w:r>
      <w:r w:rsidRPr="00E52C50">
        <w:rPr>
          <w:color w:val="212121"/>
          <w:sz w:val="24"/>
        </w:rPr>
        <w:t xml:space="preserve">в </w:t>
      </w:r>
      <w:r w:rsidRPr="00E52C50">
        <w:rPr>
          <w:color w:val="0F0F0F"/>
          <w:sz w:val="24"/>
        </w:rPr>
        <w:t>автоматическом</w:t>
      </w:r>
      <w:r w:rsidRPr="00E52C50">
        <w:rPr>
          <w:color w:val="0F0F0F"/>
          <w:spacing w:val="-1"/>
          <w:sz w:val="24"/>
        </w:rPr>
        <w:t xml:space="preserve"> </w:t>
      </w:r>
      <w:r w:rsidR="00204E4B" w:rsidRPr="00E52C50">
        <w:rPr>
          <w:color w:val="0A0A0A"/>
          <w:sz w:val="24"/>
        </w:rPr>
        <w:t>реж</w:t>
      </w:r>
      <w:r w:rsidR="00204E4B">
        <w:rPr>
          <w:color w:val="0A0A0A"/>
          <w:sz w:val="24"/>
        </w:rPr>
        <w:t>име</w:t>
      </w:r>
      <w:r w:rsidRPr="00E52C50">
        <w:rPr>
          <w:color w:val="0A0A0A"/>
          <w:spacing w:val="34"/>
          <w:sz w:val="24"/>
        </w:rPr>
        <w:t xml:space="preserve"> </w:t>
      </w:r>
      <w:r w:rsidRPr="00E52C50">
        <w:rPr>
          <w:sz w:val="24"/>
        </w:rPr>
        <w:t xml:space="preserve">без </w:t>
      </w:r>
      <w:r w:rsidRPr="00E52C50">
        <w:rPr>
          <w:color w:val="0C0C0C"/>
          <w:sz w:val="24"/>
        </w:rPr>
        <w:t>внешн</w:t>
      </w:r>
      <w:r w:rsidR="00204E4B">
        <w:rPr>
          <w:color w:val="0C0C0C"/>
          <w:sz w:val="24"/>
        </w:rPr>
        <w:t>и</w:t>
      </w:r>
      <w:r w:rsidRPr="00E52C50">
        <w:rPr>
          <w:color w:val="0C0C0C"/>
          <w:sz w:val="24"/>
        </w:rPr>
        <w:t>х управляющим воздействий,</w:t>
      </w:r>
    </w:p>
    <w:p w:rsidR="00E52C50" w:rsidRPr="00E52C50" w:rsidRDefault="00E52C50" w:rsidP="00204E4B">
      <w:pPr>
        <w:pStyle w:val="ae"/>
        <w:widowControl w:val="0"/>
        <w:numPr>
          <w:ilvl w:val="2"/>
          <w:numId w:val="47"/>
        </w:numPr>
        <w:shd w:val="clear" w:color="auto" w:fill="D9D9D9" w:themeFill="background1" w:themeFillShade="D9"/>
        <w:tabs>
          <w:tab w:val="left" w:pos="1157"/>
        </w:tabs>
        <w:autoSpaceDE w:val="0"/>
        <w:autoSpaceDN w:val="0"/>
        <w:spacing w:line="237" w:lineRule="auto"/>
        <w:ind w:left="160" w:right="198" w:firstLine="826"/>
        <w:jc w:val="both"/>
        <w:rPr>
          <w:color w:val="3B3B3B"/>
          <w:sz w:val="24"/>
        </w:rPr>
      </w:pPr>
      <w:r w:rsidRPr="00E52C50">
        <w:rPr>
          <w:spacing w:val="-2"/>
          <w:sz w:val="24"/>
        </w:rPr>
        <w:t>дистанционное</w:t>
      </w:r>
      <w:r w:rsidRPr="00E52C50">
        <w:rPr>
          <w:spacing w:val="20"/>
          <w:sz w:val="24"/>
        </w:rPr>
        <w:t xml:space="preserve"> </w:t>
      </w:r>
      <w:r w:rsidRPr="00E52C50">
        <w:rPr>
          <w:color w:val="0A0A0A"/>
          <w:spacing w:val="-2"/>
          <w:sz w:val="24"/>
        </w:rPr>
        <w:t>либо</w:t>
      </w:r>
      <w:r w:rsidRPr="00E52C50">
        <w:rPr>
          <w:color w:val="0A0A0A"/>
          <w:spacing w:val="-11"/>
          <w:sz w:val="24"/>
        </w:rPr>
        <w:t xml:space="preserve"> </w:t>
      </w:r>
      <w:r w:rsidRPr="00E52C50">
        <w:rPr>
          <w:color w:val="0A0A0A"/>
          <w:spacing w:val="-2"/>
          <w:sz w:val="24"/>
        </w:rPr>
        <w:t>автоматическое</w:t>
      </w:r>
      <w:r w:rsidRPr="00E52C50">
        <w:rPr>
          <w:color w:val="0A0A0A"/>
          <w:spacing w:val="-4"/>
          <w:sz w:val="24"/>
        </w:rPr>
        <w:t xml:space="preserve"> </w:t>
      </w:r>
      <w:r w:rsidRPr="00E52C50">
        <w:rPr>
          <w:color w:val="0F0F0F"/>
          <w:spacing w:val="-2"/>
          <w:sz w:val="24"/>
        </w:rPr>
        <w:t xml:space="preserve">изменение </w:t>
      </w:r>
      <w:proofErr w:type="spellStart"/>
      <w:r w:rsidRPr="00E52C50">
        <w:rPr>
          <w:color w:val="151515"/>
          <w:spacing w:val="-2"/>
          <w:sz w:val="24"/>
        </w:rPr>
        <w:t>уставок</w:t>
      </w:r>
      <w:proofErr w:type="spellEnd"/>
      <w:r w:rsidRPr="00E52C50">
        <w:rPr>
          <w:color w:val="151515"/>
          <w:spacing w:val="-5"/>
          <w:sz w:val="24"/>
        </w:rPr>
        <w:t xml:space="preserve"> </w:t>
      </w:r>
      <w:r w:rsidR="00204E4B" w:rsidRPr="00E52C50">
        <w:rPr>
          <w:color w:val="070707"/>
          <w:spacing w:val="-2"/>
          <w:sz w:val="24"/>
        </w:rPr>
        <w:t>релейной</w:t>
      </w:r>
      <w:r w:rsidRPr="00E52C50">
        <w:rPr>
          <w:color w:val="070707"/>
          <w:spacing w:val="-6"/>
          <w:sz w:val="24"/>
        </w:rPr>
        <w:t xml:space="preserve"> </w:t>
      </w:r>
      <w:r w:rsidRPr="00E52C50">
        <w:rPr>
          <w:color w:val="0F0F0F"/>
          <w:spacing w:val="-2"/>
          <w:sz w:val="24"/>
        </w:rPr>
        <w:t>защиты</w:t>
      </w:r>
      <w:r w:rsidRPr="00E52C50">
        <w:rPr>
          <w:color w:val="0F0F0F"/>
          <w:spacing w:val="-11"/>
          <w:sz w:val="24"/>
        </w:rPr>
        <w:t xml:space="preserve"> </w:t>
      </w:r>
      <w:r w:rsidRPr="00E52C50">
        <w:rPr>
          <w:color w:val="131313"/>
          <w:spacing w:val="-2"/>
          <w:sz w:val="24"/>
        </w:rPr>
        <w:t>для</w:t>
      </w:r>
      <w:r w:rsidRPr="00E52C50">
        <w:rPr>
          <w:color w:val="131313"/>
          <w:spacing w:val="-11"/>
          <w:sz w:val="24"/>
        </w:rPr>
        <w:t xml:space="preserve"> </w:t>
      </w:r>
      <w:r w:rsidRPr="00E52C50">
        <w:rPr>
          <w:color w:val="131313"/>
          <w:spacing w:val="-2"/>
          <w:sz w:val="24"/>
        </w:rPr>
        <w:t>ра</w:t>
      </w:r>
      <w:r w:rsidRPr="00E52C50">
        <w:rPr>
          <w:color w:val="131313"/>
          <w:spacing w:val="-2"/>
          <w:sz w:val="24"/>
        </w:rPr>
        <w:t>з</w:t>
      </w:r>
      <w:r w:rsidRPr="00E52C50">
        <w:rPr>
          <w:color w:val="131313"/>
          <w:spacing w:val="-2"/>
          <w:sz w:val="24"/>
        </w:rPr>
        <w:t xml:space="preserve">личной </w:t>
      </w:r>
      <w:r w:rsidRPr="00E52C50">
        <w:rPr>
          <w:color w:val="0A0A0A"/>
          <w:sz w:val="24"/>
        </w:rPr>
        <w:t>конфигурации</w:t>
      </w:r>
      <w:r w:rsidRPr="00E52C50">
        <w:rPr>
          <w:color w:val="0A0A0A"/>
          <w:spacing w:val="40"/>
          <w:sz w:val="24"/>
        </w:rPr>
        <w:t xml:space="preserve"> </w:t>
      </w:r>
      <w:r w:rsidRPr="00E52C50">
        <w:rPr>
          <w:sz w:val="24"/>
        </w:rPr>
        <w:t>распределительной</w:t>
      </w:r>
      <w:r w:rsidRPr="00E52C50">
        <w:rPr>
          <w:spacing w:val="-2"/>
          <w:sz w:val="24"/>
        </w:rPr>
        <w:t xml:space="preserve"> </w:t>
      </w:r>
      <w:r w:rsidR="00204E4B" w:rsidRPr="00E52C50">
        <w:rPr>
          <w:color w:val="151515"/>
          <w:sz w:val="24"/>
        </w:rPr>
        <w:t>сети</w:t>
      </w:r>
      <w:r w:rsidRPr="00E52C50">
        <w:rPr>
          <w:color w:val="151515"/>
          <w:sz w:val="24"/>
        </w:rPr>
        <w:t xml:space="preserve"> </w:t>
      </w:r>
      <w:r w:rsidRPr="00E52C50">
        <w:rPr>
          <w:color w:val="1D1D1D"/>
          <w:sz w:val="24"/>
        </w:rPr>
        <w:t xml:space="preserve">в </w:t>
      </w:r>
      <w:proofErr w:type="spellStart"/>
      <w:r w:rsidRPr="00E52C50">
        <w:rPr>
          <w:color w:val="111111"/>
          <w:sz w:val="24"/>
        </w:rPr>
        <w:t>р</w:t>
      </w:r>
      <w:r w:rsidR="00204E4B">
        <w:rPr>
          <w:color w:val="111111"/>
          <w:sz w:val="24"/>
        </w:rPr>
        <w:t>е</w:t>
      </w:r>
      <w:r w:rsidRPr="00E52C50">
        <w:rPr>
          <w:color w:val="111111"/>
          <w:sz w:val="24"/>
        </w:rPr>
        <w:t>монтньг</w:t>
      </w:r>
      <w:r w:rsidR="00204E4B">
        <w:rPr>
          <w:color w:val="111111"/>
          <w:sz w:val="24"/>
        </w:rPr>
        <w:t>х</w:t>
      </w:r>
      <w:proofErr w:type="spellEnd"/>
      <w:r w:rsidR="00204E4B">
        <w:rPr>
          <w:color w:val="111111"/>
          <w:sz w:val="24"/>
        </w:rPr>
        <w:t xml:space="preserve"> </w:t>
      </w:r>
      <w:r w:rsidRPr="00E52C50">
        <w:rPr>
          <w:color w:val="1D1D1D"/>
          <w:sz w:val="24"/>
        </w:rPr>
        <w:t xml:space="preserve">и </w:t>
      </w:r>
      <w:r w:rsidRPr="00E52C50">
        <w:rPr>
          <w:color w:val="111111"/>
          <w:sz w:val="24"/>
        </w:rPr>
        <w:t xml:space="preserve">послеаварийных </w:t>
      </w:r>
      <w:r w:rsidRPr="00E52C50">
        <w:rPr>
          <w:color w:val="070707"/>
          <w:sz w:val="24"/>
        </w:rPr>
        <w:t>р</w:t>
      </w:r>
      <w:r w:rsidR="00204E4B">
        <w:rPr>
          <w:color w:val="070707"/>
          <w:sz w:val="24"/>
        </w:rPr>
        <w:t>е</w:t>
      </w:r>
      <w:r w:rsidRPr="00E52C50">
        <w:rPr>
          <w:color w:val="070707"/>
          <w:sz w:val="24"/>
        </w:rPr>
        <w:t>жимах;</w:t>
      </w:r>
    </w:p>
    <w:p w:rsidR="00E52C50" w:rsidRPr="00E52C50" w:rsidRDefault="00E52C50" w:rsidP="00204E4B">
      <w:pPr>
        <w:pStyle w:val="ae"/>
        <w:widowControl w:val="0"/>
        <w:numPr>
          <w:ilvl w:val="2"/>
          <w:numId w:val="47"/>
        </w:numPr>
        <w:shd w:val="clear" w:color="auto" w:fill="D9D9D9" w:themeFill="background1" w:themeFillShade="D9"/>
        <w:tabs>
          <w:tab w:val="left" w:pos="1252"/>
        </w:tabs>
        <w:autoSpaceDE w:val="0"/>
        <w:autoSpaceDN w:val="0"/>
        <w:spacing w:line="237" w:lineRule="auto"/>
        <w:ind w:left="155" w:right="187" w:firstLine="830"/>
        <w:jc w:val="both"/>
        <w:rPr>
          <w:color w:val="414141"/>
          <w:sz w:val="24"/>
        </w:rPr>
      </w:pPr>
      <w:r w:rsidRPr="00E52C50">
        <w:rPr>
          <w:color w:val="070707"/>
          <w:sz w:val="24"/>
        </w:rPr>
        <w:t xml:space="preserve">передача </w:t>
      </w:r>
      <w:r w:rsidRPr="00E52C50">
        <w:rPr>
          <w:sz w:val="24"/>
        </w:rPr>
        <w:t xml:space="preserve">многопрофильной </w:t>
      </w:r>
      <w:r w:rsidRPr="00E52C50">
        <w:rPr>
          <w:color w:val="0E0E0E"/>
          <w:sz w:val="24"/>
        </w:rPr>
        <w:t xml:space="preserve">телеинформации </w:t>
      </w:r>
      <w:r w:rsidRPr="00E52C50">
        <w:rPr>
          <w:color w:val="424242"/>
          <w:sz w:val="24"/>
        </w:rPr>
        <w:t xml:space="preserve">о </w:t>
      </w:r>
      <w:r w:rsidRPr="00E52C50">
        <w:rPr>
          <w:color w:val="0C0C0C"/>
          <w:sz w:val="24"/>
        </w:rPr>
        <w:t xml:space="preserve">режимах </w:t>
      </w:r>
      <w:r w:rsidRPr="00E52C50">
        <w:rPr>
          <w:color w:val="111111"/>
          <w:sz w:val="24"/>
        </w:rPr>
        <w:t xml:space="preserve">работы </w:t>
      </w:r>
      <w:r w:rsidRPr="00E52C50">
        <w:rPr>
          <w:color w:val="1C1C1C"/>
          <w:sz w:val="24"/>
        </w:rPr>
        <w:t xml:space="preserve">сети </w:t>
      </w:r>
      <w:r w:rsidRPr="00E52C50">
        <w:rPr>
          <w:color w:val="0A0A0A"/>
          <w:sz w:val="24"/>
        </w:rPr>
        <w:t>(</w:t>
      </w:r>
      <w:r w:rsidR="00204E4B" w:rsidRPr="00E52C50">
        <w:rPr>
          <w:color w:val="0A0A0A"/>
          <w:sz w:val="24"/>
        </w:rPr>
        <w:t>по</w:t>
      </w:r>
      <w:r w:rsidR="00204E4B">
        <w:rPr>
          <w:color w:val="0A0A0A"/>
          <w:sz w:val="24"/>
        </w:rPr>
        <w:t>ло</w:t>
      </w:r>
      <w:r w:rsidR="00204E4B" w:rsidRPr="00E52C50">
        <w:rPr>
          <w:color w:val="0A0A0A"/>
          <w:sz w:val="24"/>
        </w:rPr>
        <w:t>жение</w:t>
      </w:r>
      <w:r w:rsidRPr="00E52C50">
        <w:rPr>
          <w:color w:val="0A0A0A"/>
          <w:sz w:val="24"/>
        </w:rPr>
        <w:t xml:space="preserve"> </w:t>
      </w:r>
      <w:r w:rsidRPr="00E52C50">
        <w:rPr>
          <w:color w:val="0C0C0C"/>
          <w:sz w:val="24"/>
        </w:rPr>
        <w:t xml:space="preserve">коммутирующих </w:t>
      </w:r>
      <w:r w:rsidRPr="00E52C50">
        <w:rPr>
          <w:color w:val="080808"/>
          <w:sz w:val="24"/>
        </w:rPr>
        <w:t xml:space="preserve">аппаратов, </w:t>
      </w:r>
      <w:r w:rsidR="00204E4B" w:rsidRPr="00E52C50">
        <w:rPr>
          <w:color w:val="0E0E0E"/>
          <w:sz w:val="24"/>
        </w:rPr>
        <w:t>показат</w:t>
      </w:r>
      <w:r w:rsidR="00204E4B">
        <w:rPr>
          <w:color w:val="0E0E0E"/>
          <w:sz w:val="24"/>
        </w:rPr>
        <w:t>е</w:t>
      </w:r>
      <w:r w:rsidR="00204E4B" w:rsidRPr="00E52C50">
        <w:rPr>
          <w:color w:val="0E0E0E"/>
          <w:sz w:val="24"/>
        </w:rPr>
        <w:t>ли</w:t>
      </w:r>
      <w:r w:rsidRPr="00E52C50">
        <w:rPr>
          <w:color w:val="0E0E0E"/>
          <w:sz w:val="24"/>
        </w:rPr>
        <w:t xml:space="preserve"> </w:t>
      </w:r>
      <w:r w:rsidRPr="00E52C50">
        <w:rPr>
          <w:color w:val="0C0C0C"/>
          <w:sz w:val="24"/>
        </w:rPr>
        <w:t xml:space="preserve">качества </w:t>
      </w:r>
      <w:r w:rsidRPr="00E52C50">
        <w:rPr>
          <w:color w:val="0A0A0A"/>
          <w:sz w:val="24"/>
        </w:rPr>
        <w:t xml:space="preserve">электроэнергии, </w:t>
      </w:r>
      <w:r w:rsidRPr="00E52C50">
        <w:rPr>
          <w:color w:val="111111"/>
          <w:sz w:val="24"/>
        </w:rPr>
        <w:t xml:space="preserve">сведения </w:t>
      </w:r>
      <w:r w:rsidRPr="00E52C50">
        <w:rPr>
          <w:color w:val="232323"/>
          <w:sz w:val="24"/>
        </w:rPr>
        <w:t xml:space="preserve">по </w:t>
      </w:r>
      <w:r w:rsidRPr="00E52C50">
        <w:rPr>
          <w:color w:val="111111"/>
          <w:sz w:val="24"/>
        </w:rPr>
        <w:t xml:space="preserve">расходу </w:t>
      </w:r>
      <w:r w:rsidRPr="00E52C50">
        <w:rPr>
          <w:sz w:val="24"/>
        </w:rPr>
        <w:t>эле</w:t>
      </w:r>
      <w:r w:rsidRPr="00E52C50">
        <w:rPr>
          <w:sz w:val="24"/>
        </w:rPr>
        <w:t>к</w:t>
      </w:r>
      <w:r w:rsidRPr="00E52C50">
        <w:rPr>
          <w:sz w:val="24"/>
        </w:rPr>
        <w:t xml:space="preserve">троэнергии, коммерческая </w:t>
      </w:r>
      <w:r w:rsidRPr="00E52C50">
        <w:rPr>
          <w:color w:val="0F0F0F"/>
          <w:sz w:val="24"/>
        </w:rPr>
        <w:t>информация</w:t>
      </w:r>
      <w:r w:rsidRPr="00E52C50">
        <w:rPr>
          <w:color w:val="0F0F0F"/>
          <w:spacing w:val="40"/>
          <w:sz w:val="24"/>
        </w:rPr>
        <w:t xml:space="preserve"> </w:t>
      </w:r>
      <w:r w:rsidRPr="00E52C50">
        <w:rPr>
          <w:color w:val="232323"/>
          <w:sz w:val="24"/>
        </w:rPr>
        <w:t xml:space="preserve">по </w:t>
      </w:r>
      <w:r w:rsidRPr="00E52C50">
        <w:rPr>
          <w:color w:val="151515"/>
          <w:sz w:val="24"/>
        </w:rPr>
        <w:t xml:space="preserve">учёту </w:t>
      </w:r>
      <w:r w:rsidRPr="00E52C50">
        <w:rPr>
          <w:sz w:val="24"/>
        </w:rPr>
        <w:t xml:space="preserve">электроэнергии и </w:t>
      </w:r>
      <w:r w:rsidRPr="00E52C50">
        <w:rPr>
          <w:color w:val="0C0C0C"/>
          <w:sz w:val="24"/>
        </w:rPr>
        <w:t>про</w:t>
      </w:r>
      <w:r w:rsidRPr="00E52C50">
        <w:rPr>
          <w:color w:val="181818"/>
          <w:sz w:val="24"/>
        </w:rPr>
        <w:t>ч.).</w:t>
      </w:r>
    </w:p>
    <w:p w:rsidR="002D689F" w:rsidRPr="00E52C50" w:rsidRDefault="00E52C50" w:rsidP="00204E4B">
      <w:pPr>
        <w:shd w:val="clear" w:color="auto" w:fill="D9D9D9" w:themeFill="background1" w:themeFillShade="D9"/>
        <w:spacing w:after="120"/>
        <w:ind w:firstLine="567"/>
        <w:jc w:val="both"/>
      </w:pPr>
      <w:r w:rsidRPr="00E52C50">
        <w:lastRenderedPageBreak/>
        <w:t xml:space="preserve">Развитие распределительной </w:t>
      </w:r>
      <w:r w:rsidR="00204E4B" w:rsidRPr="00E52C50">
        <w:t>сети</w:t>
      </w:r>
      <w:r w:rsidRPr="00E52C50">
        <w:t xml:space="preserve"> </w:t>
      </w:r>
      <w:r w:rsidRPr="00E52C50">
        <w:rPr>
          <w:color w:val="111111"/>
        </w:rPr>
        <w:t xml:space="preserve">10 </w:t>
      </w:r>
      <w:proofErr w:type="spellStart"/>
      <w:r w:rsidRPr="00E52C50">
        <w:rPr>
          <w:color w:val="181818"/>
        </w:rPr>
        <w:t>кВ</w:t>
      </w:r>
      <w:proofErr w:type="spellEnd"/>
      <w:r w:rsidRPr="00E52C50">
        <w:rPr>
          <w:color w:val="181818"/>
        </w:rPr>
        <w:t xml:space="preserve"> </w:t>
      </w:r>
      <w:r w:rsidRPr="00E52C50">
        <w:rPr>
          <w:color w:val="0E0E0E"/>
        </w:rPr>
        <w:t xml:space="preserve">с </w:t>
      </w:r>
      <w:r w:rsidR="00204E4B" w:rsidRPr="00E52C50">
        <w:rPr>
          <w:color w:val="0A0A0A"/>
        </w:rPr>
        <w:t>сооружением</w:t>
      </w:r>
      <w:r w:rsidRPr="00E52C50">
        <w:rPr>
          <w:color w:val="0A0A0A"/>
        </w:rPr>
        <w:t xml:space="preserve"> </w:t>
      </w:r>
      <w:r w:rsidRPr="00E52C50">
        <w:rPr>
          <w:color w:val="080808"/>
        </w:rPr>
        <w:t xml:space="preserve">новых </w:t>
      </w:r>
      <w:proofErr w:type="gramStart"/>
      <w:r w:rsidRPr="00E52C50">
        <w:rPr>
          <w:color w:val="111111"/>
        </w:rPr>
        <w:t>ВЛ</w:t>
      </w:r>
      <w:proofErr w:type="gramEnd"/>
      <w:r w:rsidRPr="00E52C50">
        <w:rPr>
          <w:color w:val="111111"/>
        </w:rPr>
        <w:t xml:space="preserve"> </w:t>
      </w:r>
      <w:r w:rsidRPr="00E52C50">
        <w:rPr>
          <w:color w:val="212121"/>
        </w:rPr>
        <w:t xml:space="preserve">10 </w:t>
      </w:r>
      <w:proofErr w:type="spellStart"/>
      <w:r w:rsidRPr="00E52C50">
        <w:rPr>
          <w:color w:val="0C0C0C"/>
        </w:rPr>
        <w:t>кВ</w:t>
      </w:r>
      <w:proofErr w:type="spellEnd"/>
      <w:r w:rsidRPr="00E52C50">
        <w:rPr>
          <w:color w:val="0C0C0C"/>
        </w:rPr>
        <w:t xml:space="preserve"> </w:t>
      </w:r>
      <w:r w:rsidRPr="00E52C50">
        <w:rPr>
          <w:color w:val="161616"/>
        </w:rPr>
        <w:t xml:space="preserve">и </w:t>
      </w:r>
      <w:r w:rsidRPr="00E52C50">
        <w:rPr>
          <w:color w:val="0F0F0F"/>
        </w:rPr>
        <w:t xml:space="preserve">TM </w:t>
      </w:r>
      <w:r w:rsidRPr="00E52C50">
        <w:rPr>
          <w:color w:val="181818"/>
        </w:rPr>
        <w:t xml:space="preserve">10/0,4 </w:t>
      </w:r>
      <w:proofErr w:type="spellStart"/>
      <w:r w:rsidRPr="00E52C50">
        <w:rPr>
          <w:color w:val="1F1F1F"/>
        </w:rPr>
        <w:t>кВ</w:t>
      </w:r>
      <w:proofErr w:type="spellEnd"/>
      <w:r w:rsidRPr="00E52C50">
        <w:rPr>
          <w:color w:val="1F1F1F"/>
        </w:rPr>
        <w:t xml:space="preserve"> </w:t>
      </w:r>
      <w:r w:rsidRPr="00E52C50">
        <w:rPr>
          <w:color w:val="0F0F0F"/>
        </w:rPr>
        <w:t xml:space="preserve">будет </w:t>
      </w:r>
      <w:r w:rsidRPr="00E52C50">
        <w:t xml:space="preserve">осуществляться, </w:t>
      </w:r>
      <w:r w:rsidRPr="00E52C50">
        <w:rPr>
          <w:color w:val="050505"/>
        </w:rPr>
        <w:t xml:space="preserve">как </w:t>
      </w:r>
      <w:r w:rsidRPr="00E52C50">
        <w:rPr>
          <w:color w:val="080808"/>
        </w:rPr>
        <w:t xml:space="preserve">правило, </w:t>
      </w:r>
      <w:r w:rsidRPr="00E52C50">
        <w:rPr>
          <w:color w:val="161616"/>
        </w:rPr>
        <w:t xml:space="preserve">в </w:t>
      </w:r>
      <w:r w:rsidRPr="00E52C50">
        <w:rPr>
          <w:color w:val="151515"/>
        </w:rPr>
        <w:t xml:space="preserve">рамках </w:t>
      </w:r>
      <w:r w:rsidRPr="00E52C50">
        <w:rPr>
          <w:color w:val="0E0E0E"/>
        </w:rPr>
        <w:t xml:space="preserve">технологического </w:t>
      </w:r>
      <w:r w:rsidR="00204E4B" w:rsidRPr="00E52C50">
        <w:rPr>
          <w:color w:val="0C0C0C"/>
        </w:rPr>
        <w:t>присоединения</w:t>
      </w:r>
      <w:r w:rsidRPr="00E52C50">
        <w:rPr>
          <w:color w:val="0C0C0C"/>
        </w:rPr>
        <w:t xml:space="preserve"> </w:t>
      </w:r>
      <w:r w:rsidRPr="00E52C50">
        <w:rPr>
          <w:color w:val="161616"/>
        </w:rPr>
        <w:t xml:space="preserve">новых </w:t>
      </w:r>
      <w:r w:rsidRPr="00E52C50">
        <w:rPr>
          <w:color w:val="080808"/>
        </w:rPr>
        <w:t>потреб</w:t>
      </w:r>
      <w:r w:rsidRPr="00E52C50">
        <w:rPr>
          <w:color w:val="080808"/>
        </w:rPr>
        <w:t>и</w:t>
      </w:r>
      <w:r w:rsidRPr="00E52C50">
        <w:rPr>
          <w:color w:val="080808"/>
        </w:rPr>
        <w:t xml:space="preserve">телей. </w:t>
      </w:r>
      <w:proofErr w:type="spellStart"/>
      <w:r w:rsidR="00204E4B">
        <w:t>П</w:t>
      </w:r>
      <w:r w:rsidRPr="00E52C50">
        <w:t>pu</w:t>
      </w:r>
      <w:proofErr w:type="spellEnd"/>
      <w:r w:rsidRPr="00E52C50">
        <w:t xml:space="preserve"> </w:t>
      </w:r>
      <w:proofErr w:type="gramStart"/>
      <w:r w:rsidRPr="00E52C50">
        <w:rPr>
          <w:color w:val="0F0F0F"/>
        </w:rPr>
        <w:t>развитии</w:t>
      </w:r>
      <w:proofErr w:type="gramEnd"/>
      <w:r w:rsidRPr="00E52C50">
        <w:rPr>
          <w:color w:val="0F0F0F"/>
        </w:rPr>
        <w:t xml:space="preserve"> </w:t>
      </w:r>
      <w:r w:rsidR="00204E4B">
        <w:rPr>
          <w:color w:val="0C0C0C"/>
        </w:rPr>
        <w:t>территории</w:t>
      </w:r>
      <w:r w:rsidRPr="00E52C50">
        <w:rPr>
          <w:color w:val="0C0C0C"/>
        </w:rPr>
        <w:t xml:space="preserve"> </w:t>
      </w:r>
      <w:r w:rsidRPr="00E52C50">
        <w:rPr>
          <w:color w:val="1C1C1C"/>
        </w:rPr>
        <w:t xml:space="preserve">в </w:t>
      </w:r>
      <w:r w:rsidRPr="00E52C50">
        <w:rPr>
          <w:color w:val="161616"/>
        </w:rPr>
        <w:t xml:space="preserve">проектах </w:t>
      </w:r>
      <w:r w:rsidRPr="00E52C50">
        <w:t xml:space="preserve">планировки </w:t>
      </w:r>
      <w:r w:rsidRPr="00E52C50">
        <w:rPr>
          <w:color w:val="0F0F0F"/>
        </w:rPr>
        <w:t xml:space="preserve">и </w:t>
      </w:r>
      <w:r w:rsidRPr="00E52C50">
        <w:rPr>
          <w:color w:val="0A0A0A"/>
        </w:rPr>
        <w:t xml:space="preserve">настройки </w:t>
      </w:r>
      <w:r w:rsidRPr="00E52C50">
        <w:rPr>
          <w:color w:val="111111"/>
        </w:rPr>
        <w:t xml:space="preserve">необходимо </w:t>
      </w:r>
      <w:r w:rsidRPr="00E52C50">
        <w:t>предусматр</w:t>
      </w:r>
      <w:r w:rsidRPr="00E52C50">
        <w:t>и</w:t>
      </w:r>
      <w:r w:rsidRPr="00E52C50">
        <w:t>вать</w:t>
      </w:r>
      <w:r w:rsidRPr="00E52C50">
        <w:rPr>
          <w:spacing w:val="-10"/>
        </w:rPr>
        <w:t xml:space="preserve"> </w:t>
      </w:r>
      <w:r w:rsidR="00204E4B" w:rsidRPr="00E52C50">
        <w:t>коридор</w:t>
      </w:r>
      <w:r w:rsidR="00204E4B">
        <w:t>ы</w:t>
      </w:r>
      <w:r w:rsidRPr="00E52C50">
        <w:rPr>
          <w:spacing w:val="40"/>
        </w:rPr>
        <w:t xml:space="preserve"> </w:t>
      </w:r>
      <w:r w:rsidRPr="00E52C50">
        <w:rPr>
          <w:color w:val="0C0C0C"/>
        </w:rPr>
        <w:t>для</w:t>
      </w:r>
      <w:r w:rsidRPr="00E52C50">
        <w:rPr>
          <w:color w:val="0C0C0C"/>
          <w:spacing w:val="-7"/>
        </w:rPr>
        <w:t xml:space="preserve"> </w:t>
      </w:r>
      <w:r w:rsidRPr="00E52C50">
        <w:rPr>
          <w:color w:val="0E0E0E"/>
        </w:rPr>
        <w:t>ЛЭМ</w:t>
      </w:r>
      <w:r w:rsidRPr="00E52C50">
        <w:rPr>
          <w:color w:val="0E0E0E"/>
          <w:spacing w:val="16"/>
        </w:rPr>
        <w:t xml:space="preserve"> </w:t>
      </w:r>
      <w:r w:rsidRPr="00E52C50">
        <w:rPr>
          <w:color w:val="131313"/>
        </w:rPr>
        <w:t>10</w:t>
      </w:r>
      <w:r w:rsidRPr="00E52C50">
        <w:rPr>
          <w:color w:val="131313"/>
          <w:spacing w:val="-7"/>
        </w:rPr>
        <w:t xml:space="preserve"> </w:t>
      </w:r>
      <w:proofErr w:type="spellStart"/>
      <w:r w:rsidRPr="00E52C50">
        <w:rPr>
          <w:color w:val="1A1A1A"/>
        </w:rPr>
        <w:t>кВ</w:t>
      </w:r>
      <w:proofErr w:type="spellEnd"/>
      <w:r w:rsidRPr="00E52C50">
        <w:rPr>
          <w:color w:val="1A1A1A"/>
          <w:spacing w:val="-12"/>
        </w:rPr>
        <w:t xml:space="preserve"> </w:t>
      </w:r>
      <w:r w:rsidRPr="00E52C50">
        <w:rPr>
          <w:color w:val="181818"/>
        </w:rPr>
        <w:t>и</w:t>
      </w:r>
      <w:r w:rsidRPr="00E52C50">
        <w:rPr>
          <w:color w:val="181818"/>
          <w:spacing w:val="-11"/>
        </w:rPr>
        <w:t xml:space="preserve"> </w:t>
      </w:r>
      <w:r w:rsidRPr="00E52C50">
        <w:rPr>
          <w:color w:val="111111"/>
        </w:rPr>
        <w:t>места</w:t>
      </w:r>
      <w:r w:rsidRPr="00E52C50">
        <w:rPr>
          <w:color w:val="111111"/>
          <w:spacing w:val="-2"/>
        </w:rPr>
        <w:t xml:space="preserve"> </w:t>
      </w:r>
      <w:r w:rsidRPr="00E52C50">
        <w:rPr>
          <w:color w:val="0F0F0F"/>
        </w:rPr>
        <w:t>для</w:t>
      </w:r>
      <w:r w:rsidRPr="00E52C50">
        <w:rPr>
          <w:color w:val="0F0F0F"/>
          <w:spacing w:val="-4"/>
        </w:rPr>
        <w:t xml:space="preserve"> </w:t>
      </w:r>
      <w:r w:rsidRPr="00E52C50">
        <w:rPr>
          <w:color w:val="111111"/>
        </w:rPr>
        <w:t>размещения</w:t>
      </w:r>
      <w:r w:rsidRPr="00E52C50">
        <w:rPr>
          <w:color w:val="111111"/>
          <w:spacing w:val="16"/>
        </w:rPr>
        <w:t xml:space="preserve"> </w:t>
      </w:r>
      <w:r w:rsidRPr="00E52C50">
        <w:rPr>
          <w:color w:val="131313"/>
        </w:rPr>
        <w:t xml:space="preserve">TM </w:t>
      </w:r>
      <w:r w:rsidRPr="00E52C50">
        <w:rPr>
          <w:color w:val="0F0F0F"/>
        </w:rPr>
        <w:t>10/0,4</w:t>
      </w:r>
      <w:r w:rsidRPr="00E52C50">
        <w:rPr>
          <w:color w:val="0F0F0F"/>
          <w:spacing w:val="-5"/>
        </w:rPr>
        <w:t xml:space="preserve"> </w:t>
      </w:r>
      <w:proofErr w:type="spellStart"/>
      <w:r w:rsidRPr="00E52C50">
        <w:rPr>
          <w:color w:val="0E0E0E"/>
        </w:rPr>
        <w:t>кВ.</w:t>
      </w:r>
      <w:proofErr w:type="spellEnd"/>
      <w:r w:rsidR="002D689F" w:rsidRPr="00E52C50">
        <w:t xml:space="preserve">. </w:t>
      </w:r>
    </w:p>
    <w:p w:rsidR="00CA426E" w:rsidRPr="00CA426E" w:rsidRDefault="00CA426E" w:rsidP="00CC2DD3">
      <w:pPr>
        <w:shd w:val="clear" w:color="auto" w:fill="FFFFFF"/>
        <w:spacing w:after="120"/>
        <w:jc w:val="both"/>
      </w:pPr>
    </w:p>
    <w:p w:rsidR="00A119BF" w:rsidRDefault="006E5CB2" w:rsidP="00CC2DD3">
      <w:pPr>
        <w:tabs>
          <w:tab w:val="left" w:pos="426"/>
        </w:tabs>
        <w:spacing w:after="120"/>
        <w:ind w:firstLine="567"/>
        <w:jc w:val="both"/>
        <w:rPr>
          <w:b/>
        </w:rPr>
      </w:pPr>
      <w:r>
        <w:rPr>
          <w:b/>
        </w:rPr>
        <w:t>1</w:t>
      </w:r>
      <w:r w:rsidR="005206A2">
        <w:rPr>
          <w:b/>
        </w:rPr>
        <w:t>1</w:t>
      </w:r>
      <w:r w:rsidR="00A119BF">
        <w:rPr>
          <w:b/>
        </w:rPr>
        <w:t>.6 Телефонизация, радиофикация, телевидение</w:t>
      </w:r>
    </w:p>
    <w:p w:rsidR="00A119BF" w:rsidRDefault="00A119BF" w:rsidP="00CC2DD3">
      <w:pPr>
        <w:spacing w:after="120"/>
        <w:ind w:firstLine="567"/>
        <w:jc w:val="both"/>
      </w:pPr>
      <w:r>
        <w:t>Основные направления развития инфраструктуры связи предусматривают:</w:t>
      </w:r>
    </w:p>
    <w:p w:rsidR="00A119BF" w:rsidRDefault="00A119BF" w:rsidP="00CC2DD3">
      <w:pPr>
        <w:spacing w:after="120"/>
        <w:ind w:firstLine="567"/>
        <w:jc w:val="both"/>
      </w:pPr>
      <w:r>
        <w:t xml:space="preserve">- наиболее полное и качественное обеспечение населения </w:t>
      </w:r>
      <w:r w:rsidR="00EA5612">
        <w:t>Великорецкого сельского</w:t>
      </w:r>
      <w:r>
        <w:t xml:space="preserve"> пос</w:t>
      </w:r>
      <w:r>
        <w:t>е</w:t>
      </w:r>
      <w:r>
        <w:t>ления услугами связи;</w:t>
      </w:r>
    </w:p>
    <w:p w:rsidR="00FF54A0" w:rsidRDefault="00A119BF" w:rsidP="00CC2DD3">
      <w:pPr>
        <w:spacing w:after="120"/>
        <w:ind w:firstLine="567"/>
        <w:jc w:val="both"/>
      </w:pPr>
      <w:r>
        <w:t>- повышение емкости телефонной сети, достигаемой модернизацией и расширением с</w:t>
      </w:r>
      <w:r>
        <w:t>у</w:t>
      </w:r>
      <w:r>
        <w:t>ществующих АТС, предоставляющих абонентам современные услуги и качество связи, высок</w:t>
      </w:r>
      <w:r>
        <w:t>о</w:t>
      </w:r>
      <w:r>
        <w:t>скоростной доступ к Интернету</w:t>
      </w:r>
      <w:r w:rsidR="00FF54A0">
        <w:t>;</w:t>
      </w:r>
      <w:r w:rsidR="00FF54A0" w:rsidRPr="00FF54A0">
        <w:t xml:space="preserve"> </w:t>
      </w:r>
    </w:p>
    <w:p w:rsidR="00A119BF" w:rsidRDefault="00D82B8A" w:rsidP="00CC2DD3">
      <w:pPr>
        <w:spacing w:after="120"/>
        <w:ind w:firstLine="567"/>
        <w:jc w:val="both"/>
      </w:pPr>
      <w:r>
        <w:t xml:space="preserve">- </w:t>
      </w:r>
      <w:r w:rsidR="00A119BF">
        <w:t>увеличение транслируемых в эфире общегосударственных, городских и коммерческих ТВ каналов, переход на цифровое ТВ вещание;</w:t>
      </w:r>
    </w:p>
    <w:p w:rsidR="00A119BF" w:rsidRDefault="00D82B8A" w:rsidP="00CC2DD3">
      <w:pPr>
        <w:spacing w:after="120"/>
        <w:ind w:firstLine="567"/>
        <w:jc w:val="both"/>
      </w:pPr>
      <w:r>
        <w:t xml:space="preserve">- </w:t>
      </w:r>
      <w:r w:rsidR="00A119BF">
        <w:t>улучшение сигнала при</w:t>
      </w:r>
      <w:r w:rsidR="008D4093">
        <w:t>е</w:t>
      </w:r>
      <w:r w:rsidR="00A119BF">
        <w:t>ма сотовой связи путем увеличения числа базовых станций, ра</w:t>
      </w:r>
      <w:r w:rsidR="00A119BF">
        <w:t>с</w:t>
      </w:r>
      <w:r w:rsidR="00A119BF">
        <w:t xml:space="preserve">положенных на территории поселения. </w:t>
      </w:r>
      <w:r w:rsidR="008D4093">
        <w:t>З</w:t>
      </w:r>
      <w:r w:rsidR="00A119BF">
        <w:t xml:space="preserve">апланирована установка </w:t>
      </w:r>
      <w:proofErr w:type="gramStart"/>
      <w:r w:rsidR="00A119BF">
        <w:t>базов</w:t>
      </w:r>
      <w:r w:rsidR="002830E5">
        <w:t>ой</w:t>
      </w:r>
      <w:proofErr w:type="gramEnd"/>
      <w:r w:rsidR="00A119BF">
        <w:t xml:space="preserve"> станций ОАО «М</w:t>
      </w:r>
      <w:r w:rsidR="00A119BF">
        <w:t>о</w:t>
      </w:r>
      <w:r w:rsidR="00A119BF">
        <w:t xml:space="preserve">бильные </w:t>
      </w:r>
      <w:proofErr w:type="spellStart"/>
      <w:r w:rsidR="00A119BF">
        <w:t>ТелеСистемы</w:t>
      </w:r>
      <w:proofErr w:type="spellEnd"/>
      <w:r w:rsidR="00A119BF">
        <w:t xml:space="preserve">» в </w:t>
      </w:r>
      <w:r w:rsidR="002830E5">
        <w:t>с</w:t>
      </w:r>
      <w:r w:rsidR="00D87F08">
        <w:t>еле Великорецком</w:t>
      </w:r>
      <w:r w:rsidR="008D4093">
        <w:t xml:space="preserve">. </w:t>
      </w:r>
    </w:p>
    <w:p w:rsidR="00267EEA" w:rsidRDefault="00267EEA" w:rsidP="00CC2DD3">
      <w:pPr>
        <w:tabs>
          <w:tab w:val="left" w:pos="426"/>
        </w:tabs>
        <w:spacing w:after="120"/>
        <w:ind w:firstLine="567"/>
        <w:jc w:val="both"/>
        <w:rPr>
          <w:b/>
          <w:sz w:val="28"/>
          <w:szCs w:val="28"/>
        </w:rPr>
      </w:pPr>
    </w:p>
    <w:p w:rsidR="00A119BF" w:rsidRPr="00AF57B6" w:rsidRDefault="00941F47" w:rsidP="00CC2DD3">
      <w:pPr>
        <w:tabs>
          <w:tab w:val="left" w:pos="426"/>
        </w:tabs>
        <w:spacing w:after="120"/>
        <w:ind w:firstLine="567"/>
        <w:jc w:val="both"/>
        <w:rPr>
          <w:b/>
          <w:sz w:val="28"/>
          <w:szCs w:val="28"/>
        </w:rPr>
      </w:pPr>
      <w:r>
        <w:rPr>
          <w:b/>
          <w:sz w:val="28"/>
          <w:szCs w:val="28"/>
        </w:rPr>
        <w:t>1</w:t>
      </w:r>
      <w:r w:rsidR="005206A2">
        <w:rPr>
          <w:b/>
          <w:sz w:val="28"/>
          <w:szCs w:val="28"/>
        </w:rPr>
        <w:t>2</w:t>
      </w:r>
      <w:r w:rsidR="00A119BF" w:rsidRPr="00AF57B6">
        <w:rPr>
          <w:b/>
          <w:sz w:val="28"/>
          <w:szCs w:val="28"/>
        </w:rPr>
        <w:t>. Развитие транспортной инфраструктуры</w:t>
      </w:r>
    </w:p>
    <w:p w:rsidR="009A7CAF" w:rsidRPr="009A7CAF" w:rsidRDefault="00BC5F38" w:rsidP="00CC2DD3">
      <w:pPr>
        <w:pStyle w:val="a"/>
        <w:numPr>
          <w:ilvl w:val="0"/>
          <w:numId w:val="0"/>
        </w:numPr>
        <w:spacing w:before="0" w:after="120"/>
        <w:ind w:firstLine="567"/>
        <w:rPr>
          <w:sz w:val="24"/>
          <w:szCs w:val="24"/>
        </w:rPr>
      </w:pPr>
      <w:r w:rsidRPr="00820499">
        <w:rPr>
          <w:sz w:val="24"/>
          <w:szCs w:val="24"/>
        </w:rPr>
        <w:t>Автомобильный транспорт сохраняет за собой первостепенное значение для осуществл</w:t>
      </w:r>
      <w:r w:rsidRPr="00820499">
        <w:rPr>
          <w:sz w:val="24"/>
          <w:szCs w:val="24"/>
        </w:rPr>
        <w:t>е</w:t>
      </w:r>
      <w:r w:rsidRPr="00820499">
        <w:rPr>
          <w:sz w:val="24"/>
          <w:szCs w:val="24"/>
        </w:rPr>
        <w:t>ния связей производственного и пассажирского характера</w:t>
      </w:r>
      <w:r w:rsidRPr="009A7CAF">
        <w:rPr>
          <w:sz w:val="24"/>
          <w:szCs w:val="24"/>
        </w:rPr>
        <w:t xml:space="preserve">. </w:t>
      </w:r>
      <w:r w:rsidR="009A7CAF" w:rsidRPr="009A7CAF">
        <w:rPr>
          <w:sz w:val="24"/>
          <w:szCs w:val="24"/>
        </w:rPr>
        <w:t>Связь с районным центром ос</w:t>
      </w:r>
      <w:r w:rsidR="009A7CAF" w:rsidRPr="009A7CAF">
        <w:rPr>
          <w:sz w:val="24"/>
          <w:szCs w:val="24"/>
        </w:rPr>
        <w:t>у</w:t>
      </w:r>
      <w:r w:rsidR="009A7CAF" w:rsidRPr="009A7CAF">
        <w:rPr>
          <w:sz w:val="24"/>
          <w:szCs w:val="24"/>
        </w:rPr>
        <w:t>ществляется  автотранспортом по дороге регионального значения Юрья – Великорецкое, кот</w:t>
      </w:r>
      <w:r w:rsidR="009A7CAF" w:rsidRPr="009A7CAF">
        <w:rPr>
          <w:sz w:val="24"/>
          <w:szCs w:val="24"/>
        </w:rPr>
        <w:t>о</w:t>
      </w:r>
      <w:r w:rsidR="009A7CAF" w:rsidRPr="009A7CAF">
        <w:rPr>
          <w:sz w:val="24"/>
          <w:szCs w:val="24"/>
        </w:rPr>
        <w:t>рая выходит на дорогу федерального значения «Вятка» (Чебоксары – Сыктывкар).</w:t>
      </w:r>
    </w:p>
    <w:p w:rsidR="003E6ED7" w:rsidRDefault="003E6ED7" w:rsidP="00CC2DD3">
      <w:pPr>
        <w:spacing w:after="120"/>
        <w:ind w:firstLine="567"/>
        <w:jc w:val="both"/>
      </w:pPr>
      <w:r>
        <w:t>Для сохранения и развития  дорожно-транспортной сети необходимо:</w:t>
      </w:r>
    </w:p>
    <w:p w:rsidR="003E6ED7" w:rsidRDefault="003E6ED7" w:rsidP="007E20F6">
      <w:pPr>
        <w:ind w:firstLine="567"/>
        <w:jc w:val="both"/>
      </w:pPr>
      <w:r>
        <w:t>-</w:t>
      </w:r>
      <w:r w:rsidR="00227109">
        <w:t xml:space="preserve"> продолжить строительство дорог </w:t>
      </w:r>
      <w:r w:rsidR="00820499" w:rsidRPr="00681CBB">
        <w:t>межмуниципального</w:t>
      </w:r>
      <w:r w:rsidR="00820499">
        <w:t xml:space="preserve"> и местного значения</w:t>
      </w:r>
      <w:r w:rsidR="00820499" w:rsidRPr="00681CBB">
        <w:t xml:space="preserve"> </w:t>
      </w:r>
      <w:r w:rsidR="00227109">
        <w:t>их реко</w:t>
      </w:r>
      <w:r w:rsidR="00227109">
        <w:t>н</w:t>
      </w:r>
      <w:r w:rsidR="00227109">
        <w:t>струкцию и поддержание в удовлетворительном техническом состоянии</w:t>
      </w:r>
      <w:r>
        <w:t>;</w:t>
      </w:r>
    </w:p>
    <w:p w:rsidR="00820499" w:rsidRDefault="003E6ED7" w:rsidP="00CC2DD3">
      <w:pPr>
        <w:spacing w:after="120"/>
        <w:ind w:firstLine="567"/>
        <w:jc w:val="both"/>
      </w:pPr>
      <w:r>
        <w:t>-</w:t>
      </w:r>
      <w:r w:rsidR="00227109">
        <w:t xml:space="preserve"> </w:t>
      </w:r>
      <w:r>
        <w:t xml:space="preserve">развивать  внутрирайонные </w:t>
      </w:r>
      <w:r w:rsidR="00227109">
        <w:t xml:space="preserve"> связ</w:t>
      </w:r>
      <w:r>
        <w:t xml:space="preserve">и </w:t>
      </w:r>
      <w:r w:rsidR="00227109">
        <w:t xml:space="preserve"> центра </w:t>
      </w:r>
      <w:r w:rsidR="009A7CAF">
        <w:t>сельского</w:t>
      </w:r>
      <w:r>
        <w:t xml:space="preserve"> поселения </w:t>
      </w:r>
      <w:r w:rsidR="00227109">
        <w:t>со всеми населенными пунктами поселения, а также центрами сельских поселений и центрами районов.</w:t>
      </w:r>
    </w:p>
    <w:p w:rsidR="00A119BF" w:rsidRPr="00820499" w:rsidRDefault="00227109" w:rsidP="00CC2DD3">
      <w:pPr>
        <w:pStyle w:val="a"/>
        <w:numPr>
          <w:ilvl w:val="0"/>
          <w:numId w:val="0"/>
        </w:numPr>
        <w:spacing w:before="0" w:after="120"/>
        <w:ind w:firstLine="567"/>
        <w:rPr>
          <w:sz w:val="24"/>
          <w:szCs w:val="24"/>
        </w:rPr>
      </w:pPr>
      <w:r>
        <w:rPr>
          <w:sz w:val="24"/>
          <w:szCs w:val="24"/>
        </w:rPr>
        <w:t>П</w:t>
      </w:r>
      <w:r w:rsidR="00A119BF" w:rsidRPr="00820499">
        <w:rPr>
          <w:sz w:val="24"/>
          <w:szCs w:val="24"/>
        </w:rPr>
        <w:t>ри реализации градостроительных мероприятий в сфере развития транспортной инфр</w:t>
      </w:r>
      <w:r w:rsidR="00A119BF" w:rsidRPr="00820499">
        <w:rPr>
          <w:sz w:val="24"/>
          <w:szCs w:val="24"/>
        </w:rPr>
        <w:t>а</w:t>
      </w:r>
      <w:r w:rsidR="00A119BF" w:rsidRPr="00820499">
        <w:rPr>
          <w:sz w:val="24"/>
          <w:szCs w:val="24"/>
        </w:rPr>
        <w:t>структуры необходимо:</w:t>
      </w:r>
    </w:p>
    <w:p w:rsidR="00A119BF" w:rsidRDefault="00A119BF" w:rsidP="007E20F6">
      <w:pPr>
        <w:ind w:firstLine="567"/>
        <w:jc w:val="both"/>
      </w:pPr>
      <w:r>
        <w:t xml:space="preserve">- привести параметры улиц к </w:t>
      </w:r>
      <w:proofErr w:type="gramStart"/>
      <w:r>
        <w:t>нормативным</w:t>
      </w:r>
      <w:proofErr w:type="gramEnd"/>
      <w:r>
        <w:t xml:space="preserve"> в соответствии с предложениями </w:t>
      </w:r>
      <w:r w:rsidR="00926B73">
        <w:t>Генераль</w:t>
      </w:r>
      <w:r>
        <w:t>н</w:t>
      </w:r>
      <w:r>
        <w:t>о</w:t>
      </w:r>
      <w:r>
        <w:t>го плана;</w:t>
      </w:r>
    </w:p>
    <w:p w:rsidR="00A119BF" w:rsidRDefault="00A119BF" w:rsidP="007E20F6">
      <w:pPr>
        <w:ind w:firstLine="567"/>
        <w:jc w:val="both"/>
      </w:pPr>
      <w:r>
        <w:t>- провести реконструкцию и благоустройство улиц для безопасной организации движения пассажирского и личного автотранспорта;</w:t>
      </w:r>
    </w:p>
    <w:p w:rsidR="00A119BF" w:rsidRDefault="00CC2DD3" w:rsidP="00CC2DD3">
      <w:pPr>
        <w:spacing w:after="120"/>
        <w:ind w:firstLine="567"/>
        <w:jc w:val="both"/>
      </w:pPr>
      <w:r>
        <w:t xml:space="preserve">- </w:t>
      </w:r>
      <w:r w:rsidR="00A119BF">
        <w:t xml:space="preserve">осуществлять </w:t>
      </w:r>
      <w:r w:rsidR="00227109">
        <w:t xml:space="preserve">в дальнейшем </w:t>
      </w:r>
      <w:r w:rsidR="00A119BF">
        <w:t>прокладку коммуникаций вне асфальтовых покрытий.</w:t>
      </w:r>
    </w:p>
    <w:p w:rsidR="00DD353D" w:rsidRDefault="00DD353D" w:rsidP="00630BEE">
      <w:pPr>
        <w:spacing w:after="120"/>
        <w:ind w:firstLine="567"/>
        <w:jc w:val="both"/>
      </w:pPr>
      <w:r>
        <w:t>Проектом Генплана предусматривается строительство автобусной остановки на въезде в село</w:t>
      </w:r>
      <w:r w:rsidR="007E20F6">
        <w:t xml:space="preserve"> и</w:t>
      </w:r>
      <w:r>
        <w:t xml:space="preserve"> двух </w:t>
      </w:r>
      <w:r w:rsidR="003511A5">
        <w:t>мест временного хранения автомобилей</w:t>
      </w:r>
      <w:r>
        <w:t xml:space="preserve"> </w:t>
      </w:r>
      <w:r w:rsidR="00630BEE">
        <w:t>(</w:t>
      </w:r>
      <w:r>
        <w:t>у въезда на территорию Мужского мон</w:t>
      </w:r>
      <w:r>
        <w:t>а</w:t>
      </w:r>
      <w:r>
        <w:t>стыря и на дороге, ведущей к источнику</w:t>
      </w:r>
      <w:r w:rsidR="00630BEE">
        <w:t>)</w:t>
      </w:r>
      <w:r>
        <w:t>.</w:t>
      </w:r>
    </w:p>
    <w:p w:rsidR="007E20F6" w:rsidRDefault="007E20F6" w:rsidP="00630BEE">
      <w:pPr>
        <w:spacing w:after="120"/>
        <w:ind w:firstLine="567"/>
        <w:jc w:val="both"/>
      </w:pPr>
      <w:r>
        <w:t>Также проектом намечается развитие улично-дорожной сети с</w:t>
      </w:r>
      <w:r w:rsidR="00AE6305">
        <w:t>ела</w:t>
      </w:r>
      <w:r>
        <w:t xml:space="preserve"> Великорецкого.</w:t>
      </w:r>
    </w:p>
    <w:p w:rsidR="004C6809" w:rsidRDefault="004C6809" w:rsidP="00CC2DD3">
      <w:pPr>
        <w:spacing w:after="120"/>
        <w:ind w:firstLine="567"/>
        <w:jc w:val="both"/>
        <w:rPr>
          <w:b/>
          <w:spacing w:val="-2"/>
          <w:sz w:val="28"/>
          <w:szCs w:val="28"/>
        </w:rPr>
      </w:pPr>
    </w:p>
    <w:p w:rsidR="00C257FB" w:rsidRPr="00C257FB" w:rsidRDefault="00941F47" w:rsidP="00CC2DD3">
      <w:pPr>
        <w:spacing w:after="120"/>
        <w:ind w:firstLine="567"/>
        <w:jc w:val="both"/>
        <w:rPr>
          <w:b/>
          <w:sz w:val="28"/>
          <w:szCs w:val="28"/>
        </w:rPr>
      </w:pPr>
      <w:r>
        <w:rPr>
          <w:b/>
          <w:spacing w:val="-2"/>
          <w:sz w:val="28"/>
          <w:szCs w:val="28"/>
        </w:rPr>
        <w:t>1</w:t>
      </w:r>
      <w:r w:rsidR="005206A2">
        <w:rPr>
          <w:b/>
          <w:spacing w:val="-2"/>
          <w:sz w:val="28"/>
          <w:szCs w:val="28"/>
        </w:rPr>
        <w:t>3</w:t>
      </w:r>
      <w:r w:rsidR="00C257FB" w:rsidRPr="00C257FB">
        <w:rPr>
          <w:b/>
          <w:spacing w:val="-2"/>
          <w:sz w:val="28"/>
          <w:szCs w:val="28"/>
        </w:rPr>
        <w:t xml:space="preserve">. </w:t>
      </w:r>
      <w:r w:rsidR="00C257FB" w:rsidRPr="00C257FB">
        <w:rPr>
          <w:b/>
          <w:sz w:val="28"/>
          <w:szCs w:val="28"/>
        </w:rPr>
        <w:t>Инженерная защита и подготовка территорий</w:t>
      </w:r>
    </w:p>
    <w:p w:rsidR="006F071F" w:rsidRDefault="00F3285D" w:rsidP="00CC2DD3">
      <w:pPr>
        <w:spacing w:after="120"/>
        <w:ind w:firstLine="567"/>
        <w:jc w:val="both"/>
      </w:pPr>
      <w:r w:rsidRPr="006F071F">
        <w:lastRenderedPageBreak/>
        <w:t xml:space="preserve">Инженерная подготовка территории </w:t>
      </w:r>
      <w:r w:rsidR="00A97EF2">
        <w:t>предусматривает</w:t>
      </w:r>
      <w:r w:rsidR="006F071F">
        <w:t xml:space="preserve"> проведение мероприятий с целью создания оптимальных условий для строительства и благоустройства, создания благоприятных условий для проживания.</w:t>
      </w:r>
    </w:p>
    <w:p w:rsidR="006F071F" w:rsidRDefault="006F071F" w:rsidP="00CC2DD3">
      <w:pPr>
        <w:spacing w:after="120"/>
        <w:ind w:firstLine="567"/>
        <w:jc w:val="both"/>
      </w:pPr>
      <w:r>
        <w:t>С учетом природных условий  планируемой территории определен комплекс мероприятий по инженерной подготовке:</w:t>
      </w:r>
    </w:p>
    <w:p w:rsidR="006F071F" w:rsidRDefault="006F071F" w:rsidP="00C35B6A">
      <w:pPr>
        <w:ind w:firstLine="567"/>
        <w:jc w:val="both"/>
      </w:pPr>
      <w:r>
        <w:t>- о</w:t>
      </w:r>
      <w:r w:rsidRPr="006F071F">
        <w:t>рганизация поверхностного стока</w:t>
      </w:r>
      <w:r>
        <w:t>;</w:t>
      </w:r>
    </w:p>
    <w:p w:rsidR="0050755E" w:rsidRDefault="0050755E" w:rsidP="00C35B6A">
      <w:pPr>
        <w:ind w:firstLine="567"/>
        <w:jc w:val="both"/>
      </w:pPr>
      <w:r>
        <w:t xml:space="preserve">- выполнение противоэрозионных мероприятий с целью предотвращения </w:t>
      </w:r>
      <w:r w:rsidR="00D627E1">
        <w:t>развития овра</w:t>
      </w:r>
      <w:r w:rsidR="00D627E1">
        <w:t>ж</w:t>
      </w:r>
      <w:r w:rsidR="00D627E1">
        <w:t xml:space="preserve">ной сети на территории села и </w:t>
      </w:r>
      <w:r>
        <w:t xml:space="preserve">оползания склона у р. Великой в месте расположения </w:t>
      </w:r>
      <w:r w:rsidR="00D627E1">
        <w:t>Родника;</w:t>
      </w:r>
    </w:p>
    <w:p w:rsidR="006F071F" w:rsidRDefault="006F071F" w:rsidP="00C35B6A">
      <w:pPr>
        <w:ind w:firstLine="567"/>
        <w:jc w:val="both"/>
      </w:pPr>
      <w:r>
        <w:t>- з</w:t>
      </w:r>
      <w:r w:rsidRPr="006F071F">
        <w:t>ащита от затопления</w:t>
      </w:r>
      <w:r>
        <w:t>;</w:t>
      </w:r>
    </w:p>
    <w:p w:rsidR="00C257FB" w:rsidRDefault="006F071F" w:rsidP="00C35B6A">
      <w:pPr>
        <w:ind w:firstLine="567"/>
        <w:jc w:val="both"/>
      </w:pPr>
      <w:r>
        <w:t>- з</w:t>
      </w:r>
      <w:r w:rsidRPr="006F071F">
        <w:t>ащита от по</w:t>
      </w:r>
      <w:r w:rsidR="00267EEA">
        <w:t>д</w:t>
      </w:r>
      <w:r w:rsidRPr="006F071F">
        <w:t>топления</w:t>
      </w:r>
      <w:r>
        <w:t>;</w:t>
      </w:r>
    </w:p>
    <w:p w:rsidR="006F071F" w:rsidRDefault="006F071F" w:rsidP="00C35B6A">
      <w:pPr>
        <w:ind w:firstLine="567"/>
        <w:jc w:val="both"/>
      </w:pPr>
      <w:r>
        <w:t>- благоустройство рек и водоемов;</w:t>
      </w:r>
    </w:p>
    <w:p w:rsidR="006F071F" w:rsidRDefault="006F071F" w:rsidP="00CC2DD3">
      <w:pPr>
        <w:spacing w:after="120"/>
        <w:ind w:firstLine="567"/>
        <w:jc w:val="both"/>
      </w:pPr>
      <w:r>
        <w:t xml:space="preserve">- </w:t>
      </w:r>
      <w:r w:rsidRPr="006F071F">
        <w:t>обустройство мест массового отдыха населения</w:t>
      </w:r>
      <w:r w:rsidR="00B54555">
        <w:t>.</w:t>
      </w:r>
    </w:p>
    <w:p w:rsidR="0050755E" w:rsidRDefault="0050755E" w:rsidP="00CC2DD3">
      <w:pPr>
        <w:spacing w:after="120"/>
        <w:ind w:firstLine="567"/>
        <w:jc w:val="both"/>
        <w:rPr>
          <w:b/>
        </w:rPr>
      </w:pPr>
    </w:p>
    <w:p w:rsidR="00C257FB" w:rsidRPr="00E96E7F" w:rsidRDefault="00941F47" w:rsidP="00CC2DD3">
      <w:pPr>
        <w:spacing w:after="120"/>
        <w:ind w:firstLine="567"/>
        <w:jc w:val="both"/>
        <w:rPr>
          <w:b/>
        </w:rPr>
      </w:pPr>
      <w:r w:rsidRPr="00E96E7F">
        <w:rPr>
          <w:b/>
        </w:rPr>
        <w:t>1</w:t>
      </w:r>
      <w:r w:rsidR="005206A2">
        <w:rPr>
          <w:b/>
        </w:rPr>
        <w:t>3</w:t>
      </w:r>
      <w:r w:rsidR="00C257FB" w:rsidRPr="00E96E7F">
        <w:rPr>
          <w:b/>
        </w:rPr>
        <w:t>.1 Организация поверхностного стока</w:t>
      </w:r>
    </w:p>
    <w:p w:rsidR="00E47495" w:rsidRDefault="006F071F" w:rsidP="00CC2DD3">
      <w:pPr>
        <w:spacing w:after="120"/>
        <w:ind w:firstLine="567"/>
        <w:jc w:val="both"/>
      </w:pPr>
      <w:r w:rsidRPr="006F071F">
        <w:t>В целях благоустройства  территории населенных пунктов городского поселения</w:t>
      </w:r>
      <w:r>
        <w:t xml:space="preserve"> пред</w:t>
      </w:r>
      <w:r>
        <w:t>у</w:t>
      </w:r>
      <w:r>
        <w:t xml:space="preserve">сматривается  организация  поверхностного стока путем проведения вертикальной планировки </w:t>
      </w:r>
      <w:r w:rsidR="00E47495">
        <w:t>и устройство сети водостоков.</w:t>
      </w:r>
    </w:p>
    <w:p w:rsidR="00E47495" w:rsidRDefault="00E47495" w:rsidP="00CC2DD3">
      <w:pPr>
        <w:spacing w:after="120"/>
        <w:ind w:firstLine="567"/>
        <w:jc w:val="both"/>
      </w:pPr>
      <w:r>
        <w:t>Схема водостоков разрабатывается для каждого населенного пункта с учетом особенн</w:t>
      </w:r>
      <w:r>
        <w:t>о</w:t>
      </w:r>
      <w:r>
        <w:t>стей рельефа.</w:t>
      </w:r>
    </w:p>
    <w:p w:rsidR="000305F9" w:rsidRDefault="00E47495" w:rsidP="00CC2DD3">
      <w:pPr>
        <w:spacing w:after="120"/>
        <w:ind w:firstLine="567"/>
        <w:jc w:val="both"/>
      </w:pPr>
      <w:r>
        <w:t xml:space="preserve">Для обеспечения водоотвода с территорий населенных пунктов необходимо создание по улицам и проездам продольных уклонов. </w:t>
      </w:r>
      <w:r w:rsidR="000305F9">
        <w:t>Данные мероприятия позволят при минимальных об</w:t>
      </w:r>
      <w:r w:rsidR="000305F9">
        <w:t>ъ</w:t>
      </w:r>
      <w:r w:rsidR="000305F9">
        <w:t>емах земляных работ и при максимальном сохранении естественного рельефа создать нормал</w:t>
      </w:r>
      <w:r w:rsidR="000305F9">
        <w:t>ь</w:t>
      </w:r>
      <w:r w:rsidR="000305F9">
        <w:t xml:space="preserve">ные условия для движения транспорта, максимально сохранить дорожные покрытия, сохранить благоустройство прилегающих территорий. </w:t>
      </w:r>
    </w:p>
    <w:p w:rsidR="006F071F" w:rsidRDefault="000305F9" w:rsidP="00A97EF2">
      <w:pPr>
        <w:spacing w:after="120"/>
        <w:ind w:firstLine="567"/>
        <w:jc w:val="both"/>
      </w:pPr>
      <w:r>
        <w:t>Поверхностные воды  с территорий предприятий, производственно-коммунальных объе</w:t>
      </w:r>
      <w:r>
        <w:t>к</w:t>
      </w:r>
      <w:r>
        <w:t>тов, входящих в состав водосборных бассейнов, должны очищаться в локальных очистных с</w:t>
      </w:r>
      <w:r>
        <w:t>о</w:t>
      </w:r>
      <w:r w:rsidR="0050755E">
        <w:t>оружениях предприятий.</w:t>
      </w:r>
    </w:p>
    <w:p w:rsidR="00A97EF2" w:rsidRDefault="0050755E" w:rsidP="00A97EF2">
      <w:pPr>
        <w:spacing w:after="120"/>
        <w:ind w:firstLine="567"/>
        <w:jc w:val="both"/>
        <w:rPr>
          <w:b/>
          <w:i/>
        </w:rPr>
      </w:pPr>
      <w:r>
        <w:t>Территория села имеет сложный рельеф, включающий значительные перепады высот и овраги. Непосредственно к ул. Центральной примыкает пониженный участок, который затапл</w:t>
      </w:r>
      <w:r>
        <w:t>и</w:t>
      </w:r>
      <w:r>
        <w:t>вается в период весеннего снеготаяния и пребывает в переувлажнённом состоянии до осенних дождей.</w:t>
      </w:r>
    </w:p>
    <w:p w:rsidR="00A97EF2" w:rsidRDefault="00A97EF2" w:rsidP="00A97EF2">
      <w:pPr>
        <w:spacing w:after="120"/>
        <w:ind w:firstLine="567"/>
        <w:jc w:val="both"/>
        <w:rPr>
          <w:b/>
        </w:rPr>
      </w:pPr>
    </w:p>
    <w:p w:rsidR="00C257FB" w:rsidRPr="00A97EF2" w:rsidRDefault="00941F47" w:rsidP="00A97EF2">
      <w:pPr>
        <w:spacing w:after="120"/>
        <w:ind w:firstLine="567"/>
        <w:jc w:val="both"/>
        <w:rPr>
          <w:b/>
          <w:i/>
        </w:rPr>
      </w:pPr>
      <w:r w:rsidRPr="00E96E7F">
        <w:rPr>
          <w:b/>
        </w:rPr>
        <w:t>1</w:t>
      </w:r>
      <w:r w:rsidR="005206A2">
        <w:rPr>
          <w:b/>
        </w:rPr>
        <w:t>3</w:t>
      </w:r>
      <w:r w:rsidR="00C257FB" w:rsidRPr="00E96E7F">
        <w:rPr>
          <w:b/>
        </w:rPr>
        <w:t>.2 Защита от затопления</w:t>
      </w:r>
    </w:p>
    <w:p w:rsidR="00BD4AD6" w:rsidRDefault="00655A2C" w:rsidP="00A97EF2">
      <w:pPr>
        <w:spacing w:after="120"/>
        <w:ind w:firstLine="567"/>
        <w:jc w:val="both"/>
        <w:rPr>
          <w:color w:val="000000"/>
        </w:rPr>
      </w:pPr>
      <w:r w:rsidRPr="00655A2C">
        <w:rPr>
          <w:color w:val="000000"/>
        </w:rPr>
        <w:t>Территории села расположена на возвышенности и не подвержена затоплению. Затапл</w:t>
      </w:r>
      <w:r w:rsidRPr="00655A2C">
        <w:rPr>
          <w:color w:val="000000"/>
        </w:rPr>
        <w:t>и</w:t>
      </w:r>
      <w:r w:rsidRPr="00655A2C">
        <w:rPr>
          <w:color w:val="000000"/>
        </w:rPr>
        <w:t>ваемой является пойма р. Велик</w:t>
      </w:r>
      <w:r w:rsidR="00AE6305">
        <w:rPr>
          <w:color w:val="000000"/>
        </w:rPr>
        <w:t>ой</w:t>
      </w:r>
      <w:r w:rsidRPr="00655A2C">
        <w:rPr>
          <w:color w:val="000000"/>
        </w:rPr>
        <w:t xml:space="preserve"> в районе расположения </w:t>
      </w:r>
      <w:r w:rsidR="00D627E1">
        <w:rPr>
          <w:color w:val="000000"/>
        </w:rPr>
        <w:t>Р</w:t>
      </w:r>
      <w:r w:rsidR="004C6809">
        <w:rPr>
          <w:color w:val="000000"/>
        </w:rPr>
        <w:t>одника</w:t>
      </w:r>
      <w:r w:rsidRPr="00655A2C">
        <w:rPr>
          <w:color w:val="000000"/>
        </w:rPr>
        <w:t xml:space="preserve">, не входящая в границы </w:t>
      </w:r>
      <w:r w:rsidR="00D627E1">
        <w:rPr>
          <w:color w:val="000000"/>
        </w:rPr>
        <w:t>с</w:t>
      </w:r>
      <w:r w:rsidR="00D627E1">
        <w:rPr>
          <w:color w:val="000000"/>
        </w:rPr>
        <w:t>е</w:t>
      </w:r>
      <w:r w:rsidR="00D627E1">
        <w:rPr>
          <w:color w:val="000000"/>
        </w:rPr>
        <w:t>ла Великорецкого</w:t>
      </w:r>
      <w:r w:rsidRPr="00655A2C">
        <w:rPr>
          <w:color w:val="000000"/>
        </w:rPr>
        <w:t xml:space="preserve">. </w:t>
      </w:r>
    </w:p>
    <w:p w:rsidR="00A97EF2" w:rsidRPr="00A97EF2" w:rsidRDefault="00A97EF2" w:rsidP="00A97EF2">
      <w:pPr>
        <w:spacing w:after="120"/>
        <w:ind w:firstLine="567"/>
        <w:jc w:val="both"/>
        <w:rPr>
          <w:color w:val="000000"/>
        </w:rPr>
      </w:pPr>
    </w:p>
    <w:p w:rsidR="006F071F" w:rsidRPr="00C254A6" w:rsidRDefault="00941F47" w:rsidP="00A97EF2">
      <w:pPr>
        <w:spacing w:after="120"/>
        <w:ind w:firstLine="567"/>
        <w:jc w:val="both"/>
        <w:rPr>
          <w:b/>
        </w:rPr>
      </w:pPr>
      <w:r w:rsidRPr="00C254A6">
        <w:rPr>
          <w:b/>
        </w:rPr>
        <w:t>1</w:t>
      </w:r>
      <w:r w:rsidR="005206A2">
        <w:rPr>
          <w:b/>
        </w:rPr>
        <w:t>3</w:t>
      </w:r>
      <w:r w:rsidR="00C257FB" w:rsidRPr="00C254A6">
        <w:rPr>
          <w:b/>
        </w:rPr>
        <w:t>.</w:t>
      </w:r>
      <w:r w:rsidR="00BD4AD6" w:rsidRPr="00C254A6">
        <w:rPr>
          <w:b/>
        </w:rPr>
        <w:t>3</w:t>
      </w:r>
      <w:r w:rsidR="006F071F" w:rsidRPr="00C254A6">
        <w:rPr>
          <w:b/>
        </w:rPr>
        <w:t xml:space="preserve"> Благоустройство рек и водоемов</w:t>
      </w:r>
    </w:p>
    <w:p w:rsidR="008D141B" w:rsidRPr="00C254A6" w:rsidRDefault="00A2544C" w:rsidP="00A97EF2">
      <w:pPr>
        <w:spacing w:after="120"/>
        <w:ind w:firstLine="567"/>
      </w:pPr>
      <w:r w:rsidRPr="00C254A6">
        <w:t xml:space="preserve">По территории </w:t>
      </w:r>
      <w:r w:rsidR="00C254A6">
        <w:t>сельского</w:t>
      </w:r>
      <w:r w:rsidRPr="00C254A6">
        <w:t xml:space="preserve"> поселения протекает</w:t>
      </w:r>
      <w:r w:rsidR="008D141B" w:rsidRPr="00C254A6">
        <w:t xml:space="preserve"> </w:t>
      </w:r>
      <w:r w:rsidR="002D689F">
        <w:t>105,8 км рек, ручьев</w:t>
      </w:r>
      <w:r w:rsidRPr="00C254A6">
        <w:t>.</w:t>
      </w:r>
    </w:p>
    <w:p w:rsidR="00A2544C" w:rsidRPr="00C254A6" w:rsidRDefault="00A2544C" w:rsidP="00A97EF2">
      <w:pPr>
        <w:spacing w:after="120"/>
        <w:ind w:firstLine="567"/>
      </w:pPr>
      <w:r w:rsidRPr="00C254A6">
        <w:t>Мероприятия по  их содержанию предусматривают:</w:t>
      </w:r>
    </w:p>
    <w:p w:rsidR="008D141B" w:rsidRPr="00C254A6" w:rsidRDefault="00CE1C5C" w:rsidP="00A97EF2">
      <w:pPr>
        <w:numPr>
          <w:ilvl w:val="0"/>
          <w:numId w:val="15"/>
        </w:numPr>
        <w:tabs>
          <w:tab w:val="clear" w:pos="360"/>
          <w:tab w:val="left" w:pos="0"/>
        </w:tabs>
        <w:suppressAutoHyphens/>
        <w:spacing w:after="120"/>
        <w:ind w:left="0" w:firstLine="567"/>
        <w:jc w:val="both"/>
      </w:pPr>
      <w:r w:rsidRPr="00C254A6">
        <w:t xml:space="preserve"> </w:t>
      </w:r>
      <w:r w:rsidR="008D141B" w:rsidRPr="00C254A6">
        <w:t>ликвидаци</w:t>
      </w:r>
      <w:r w:rsidRPr="00C254A6">
        <w:t>ю</w:t>
      </w:r>
      <w:r w:rsidR="008D141B" w:rsidRPr="00C254A6">
        <w:t xml:space="preserve"> всех сбросов загрязненных стоков поверхностных вод с прибрежных       территорий;</w:t>
      </w:r>
    </w:p>
    <w:p w:rsidR="008D141B" w:rsidRPr="00C254A6" w:rsidRDefault="00C254A6" w:rsidP="00A97EF2">
      <w:pPr>
        <w:numPr>
          <w:ilvl w:val="0"/>
          <w:numId w:val="14"/>
        </w:numPr>
        <w:tabs>
          <w:tab w:val="left" w:pos="360"/>
        </w:tabs>
        <w:suppressAutoHyphens/>
        <w:spacing w:after="120"/>
        <w:ind w:firstLine="207"/>
        <w:jc w:val="both"/>
      </w:pPr>
      <w:r>
        <w:lastRenderedPageBreak/>
        <w:t xml:space="preserve"> </w:t>
      </w:r>
      <w:r w:rsidR="008D141B" w:rsidRPr="00C254A6">
        <w:t>расчистку водоемов от мусора и наносов;</w:t>
      </w:r>
    </w:p>
    <w:p w:rsidR="008D141B" w:rsidRPr="00C254A6" w:rsidRDefault="00CE1C5C" w:rsidP="00A97EF2">
      <w:pPr>
        <w:numPr>
          <w:ilvl w:val="0"/>
          <w:numId w:val="14"/>
        </w:numPr>
        <w:tabs>
          <w:tab w:val="clear" w:pos="360"/>
        </w:tabs>
        <w:suppressAutoHyphens/>
        <w:spacing w:after="120"/>
        <w:ind w:left="0" w:firstLine="567"/>
        <w:jc w:val="both"/>
      </w:pPr>
      <w:r w:rsidRPr="00C254A6">
        <w:t xml:space="preserve"> </w:t>
      </w:r>
      <w:r w:rsidR="00A90D22">
        <w:t>обустро</w:t>
      </w:r>
      <w:r w:rsidR="00D627E1">
        <w:t>йство</w:t>
      </w:r>
      <w:r w:rsidR="00A90D22">
        <w:t xml:space="preserve"> прибрежны</w:t>
      </w:r>
      <w:r w:rsidR="00D627E1">
        <w:t>х</w:t>
      </w:r>
      <w:r w:rsidR="00A90D22">
        <w:t xml:space="preserve"> защитны</w:t>
      </w:r>
      <w:r w:rsidR="00D627E1">
        <w:t>х</w:t>
      </w:r>
      <w:r w:rsidR="00A90D22">
        <w:t xml:space="preserve"> полос</w:t>
      </w:r>
      <w:r w:rsidR="00D627E1">
        <w:t xml:space="preserve"> </w:t>
      </w:r>
      <w:r w:rsidR="00A90D22">
        <w:t>рек</w:t>
      </w:r>
      <w:r w:rsidR="00D627E1">
        <w:t xml:space="preserve"> и</w:t>
      </w:r>
      <w:r w:rsidR="00A90D22">
        <w:t xml:space="preserve"> водоемов соответствующими знаками.</w:t>
      </w:r>
    </w:p>
    <w:p w:rsidR="008D141B" w:rsidRDefault="008D141B" w:rsidP="00A97EF2">
      <w:pPr>
        <w:spacing w:after="120"/>
        <w:ind w:firstLine="567"/>
        <w:jc w:val="both"/>
        <w:rPr>
          <w:b/>
          <w:i/>
        </w:rPr>
      </w:pPr>
    </w:p>
    <w:p w:rsidR="00C257FB" w:rsidRPr="00C254A6" w:rsidRDefault="00941F47" w:rsidP="00A97EF2">
      <w:pPr>
        <w:spacing w:after="120"/>
        <w:ind w:firstLine="567"/>
        <w:jc w:val="both"/>
        <w:rPr>
          <w:b/>
        </w:rPr>
      </w:pPr>
      <w:r w:rsidRPr="00C254A6">
        <w:rPr>
          <w:b/>
        </w:rPr>
        <w:t>1</w:t>
      </w:r>
      <w:r w:rsidR="005206A2">
        <w:rPr>
          <w:b/>
        </w:rPr>
        <w:t>3</w:t>
      </w:r>
      <w:r w:rsidR="00C257FB" w:rsidRPr="00C254A6">
        <w:rPr>
          <w:b/>
        </w:rPr>
        <w:t>.</w:t>
      </w:r>
      <w:r w:rsidR="00BD4AD6" w:rsidRPr="00C254A6">
        <w:rPr>
          <w:b/>
        </w:rPr>
        <w:t>4</w:t>
      </w:r>
      <w:r w:rsidR="00C257FB" w:rsidRPr="00C254A6">
        <w:rPr>
          <w:b/>
        </w:rPr>
        <w:t xml:space="preserve"> </w:t>
      </w:r>
      <w:r w:rsidR="006F071F" w:rsidRPr="00C254A6">
        <w:rPr>
          <w:b/>
        </w:rPr>
        <w:t>Обустройство мест массового отдыха населения</w:t>
      </w:r>
    </w:p>
    <w:p w:rsidR="008D141B" w:rsidRPr="00C254A6" w:rsidRDefault="008D141B" w:rsidP="00CC2DD3">
      <w:pPr>
        <w:spacing w:after="120"/>
        <w:ind w:firstLine="567"/>
        <w:jc w:val="both"/>
      </w:pPr>
      <w:r w:rsidRPr="00C254A6">
        <w:t>При формировании мест массового отдыха населения</w:t>
      </w:r>
      <w:r w:rsidR="00113519" w:rsidRPr="00C254A6">
        <w:t xml:space="preserve"> </w:t>
      </w:r>
      <w:r w:rsidR="00A90D22">
        <w:t>села</w:t>
      </w:r>
      <w:r w:rsidR="00B8180E">
        <w:t xml:space="preserve"> Великорецко</w:t>
      </w:r>
      <w:r w:rsidR="00A90D22">
        <w:t>го</w:t>
      </w:r>
      <w:r w:rsidRPr="00C254A6">
        <w:t xml:space="preserve"> требуется орг</w:t>
      </w:r>
      <w:r w:rsidRPr="00C254A6">
        <w:t>а</w:t>
      </w:r>
      <w:r w:rsidRPr="00C254A6">
        <w:t xml:space="preserve">низация </w:t>
      </w:r>
      <w:r w:rsidR="00113519" w:rsidRPr="00C254A6">
        <w:t xml:space="preserve">поселкового </w:t>
      </w:r>
      <w:r w:rsidRPr="00C254A6">
        <w:t>пляж</w:t>
      </w:r>
      <w:r w:rsidR="00113519" w:rsidRPr="00C254A6">
        <w:t xml:space="preserve">а на берегу </w:t>
      </w:r>
      <w:r w:rsidR="00B8180E">
        <w:t xml:space="preserve">р. </w:t>
      </w:r>
      <w:proofErr w:type="gramStart"/>
      <w:r w:rsidR="00B8180E">
        <w:t>Великой</w:t>
      </w:r>
      <w:proofErr w:type="gramEnd"/>
      <w:r w:rsidRPr="00C254A6">
        <w:t xml:space="preserve">. </w:t>
      </w:r>
      <w:r w:rsidR="00113519" w:rsidRPr="00C254A6">
        <w:t>На территории п</w:t>
      </w:r>
      <w:r w:rsidRPr="00C254A6">
        <w:t>ля</w:t>
      </w:r>
      <w:r w:rsidR="00113519" w:rsidRPr="00C254A6">
        <w:t>жа необходимо пред</w:t>
      </w:r>
      <w:r w:rsidR="00113519" w:rsidRPr="00C254A6">
        <w:t>у</w:t>
      </w:r>
      <w:r w:rsidR="00113519" w:rsidRPr="00C254A6">
        <w:t xml:space="preserve">смотреть размещение </w:t>
      </w:r>
      <w:r w:rsidR="00A90D22">
        <w:t>биотуалетов, контейнеров для мусора, кабинок для переодевания</w:t>
      </w:r>
      <w:r w:rsidRPr="00C254A6">
        <w:t>.</w:t>
      </w:r>
    </w:p>
    <w:p w:rsidR="008D141B" w:rsidRPr="00C254A6" w:rsidRDefault="008D141B" w:rsidP="00CC2DD3">
      <w:pPr>
        <w:spacing w:after="120"/>
        <w:ind w:firstLine="567"/>
        <w:jc w:val="both"/>
      </w:pPr>
      <w:r w:rsidRPr="00C254A6">
        <w:t>В инженерную подготовку территории пляж</w:t>
      </w:r>
      <w:r w:rsidR="00113519" w:rsidRPr="00C254A6">
        <w:t>а</w:t>
      </w:r>
      <w:r w:rsidRPr="00C254A6">
        <w:t xml:space="preserve"> включаются следующие работы: расчистка береговой полосы от существующей растительности, подсыпка песка для улучшения пляжной полосы, углубление и расчистка дна акватории пляжей от ила и грязи, устройство песчаного дна с уклоном 1-1,5%.</w:t>
      </w:r>
    </w:p>
    <w:p w:rsidR="00113519" w:rsidRDefault="00B8180E" w:rsidP="00CC2DD3">
      <w:pPr>
        <w:spacing w:after="120"/>
        <w:ind w:firstLine="567"/>
        <w:jc w:val="both"/>
      </w:pPr>
      <w:r>
        <w:t xml:space="preserve">Необходимо </w:t>
      </w:r>
      <w:r w:rsidR="008D141B" w:rsidRPr="00C254A6">
        <w:t>организ</w:t>
      </w:r>
      <w:r>
        <w:t xml:space="preserve">овать </w:t>
      </w:r>
      <w:r w:rsidR="008D141B" w:rsidRPr="00C254A6">
        <w:t>зоны кратковременного отдыха на прибрежн</w:t>
      </w:r>
      <w:r>
        <w:t>ой</w:t>
      </w:r>
      <w:r w:rsidR="008D141B" w:rsidRPr="00C254A6">
        <w:t xml:space="preserve"> территори</w:t>
      </w:r>
      <w:r>
        <w:t>и р. Великой</w:t>
      </w:r>
      <w:r w:rsidR="00113519" w:rsidRPr="00C254A6">
        <w:t>.</w:t>
      </w:r>
    </w:p>
    <w:p w:rsidR="00A97EF2" w:rsidRDefault="00A97EF2" w:rsidP="00A97EF2">
      <w:pPr>
        <w:spacing w:after="120"/>
        <w:ind w:firstLine="567"/>
        <w:jc w:val="both"/>
        <w:rPr>
          <w:b/>
          <w:i/>
        </w:rPr>
      </w:pPr>
    </w:p>
    <w:p w:rsidR="007F7442" w:rsidRPr="00A97EF2" w:rsidRDefault="00C257FB" w:rsidP="00A97EF2">
      <w:pPr>
        <w:spacing w:after="120"/>
        <w:ind w:firstLine="567"/>
        <w:jc w:val="both"/>
        <w:rPr>
          <w:b/>
          <w:sz w:val="28"/>
          <w:szCs w:val="28"/>
        </w:rPr>
      </w:pPr>
      <w:r>
        <w:rPr>
          <w:b/>
          <w:sz w:val="28"/>
          <w:szCs w:val="28"/>
        </w:rPr>
        <w:t>1</w:t>
      </w:r>
      <w:r w:rsidR="005206A2">
        <w:rPr>
          <w:b/>
          <w:sz w:val="28"/>
          <w:szCs w:val="28"/>
        </w:rPr>
        <w:t>4</w:t>
      </w:r>
      <w:r w:rsidR="00A96ADF" w:rsidRPr="00AF57B6">
        <w:rPr>
          <w:b/>
          <w:sz w:val="28"/>
          <w:szCs w:val="28"/>
        </w:rPr>
        <w:t>.</w:t>
      </w:r>
      <w:r w:rsidR="00941F47">
        <w:rPr>
          <w:b/>
          <w:sz w:val="28"/>
          <w:szCs w:val="28"/>
        </w:rPr>
        <w:t xml:space="preserve"> </w:t>
      </w:r>
      <w:r w:rsidR="00A96ADF" w:rsidRPr="00AF57B6">
        <w:rPr>
          <w:b/>
          <w:sz w:val="28"/>
          <w:szCs w:val="28"/>
        </w:rPr>
        <w:t>Охрана окружающей среды</w:t>
      </w:r>
    </w:p>
    <w:p w:rsidR="00CB34DF" w:rsidRPr="00E96E7F" w:rsidRDefault="00CB34DF" w:rsidP="00A97EF2">
      <w:pPr>
        <w:tabs>
          <w:tab w:val="left" w:pos="567"/>
        </w:tabs>
        <w:spacing w:after="120"/>
        <w:ind w:firstLine="567"/>
        <w:jc w:val="both"/>
        <w:rPr>
          <w:b/>
        </w:rPr>
      </w:pPr>
      <w:r w:rsidRPr="00E96E7F">
        <w:rPr>
          <w:b/>
        </w:rPr>
        <w:t>1</w:t>
      </w:r>
      <w:r w:rsidR="005206A2">
        <w:rPr>
          <w:b/>
        </w:rPr>
        <w:t>4</w:t>
      </w:r>
      <w:r w:rsidRPr="00E96E7F">
        <w:rPr>
          <w:b/>
        </w:rPr>
        <w:t xml:space="preserve">.1 </w:t>
      </w:r>
      <w:r w:rsidR="006E5CB2" w:rsidRPr="00E96E7F">
        <w:rPr>
          <w:b/>
        </w:rPr>
        <w:t>Су</w:t>
      </w:r>
      <w:r w:rsidRPr="00E96E7F">
        <w:rPr>
          <w:b/>
        </w:rPr>
        <w:t>ществующее состояние окружающей среды</w:t>
      </w:r>
    </w:p>
    <w:p w:rsidR="00A96ADF" w:rsidRDefault="006E5CB2" w:rsidP="00A97EF2">
      <w:pPr>
        <w:tabs>
          <w:tab w:val="left" w:pos="426"/>
        </w:tabs>
        <w:spacing w:after="120"/>
        <w:ind w:firstLine="567"/>
        <w:jc w:val="both"/>
      </w:pPr>
      <w:r w:rsidRPr="006E5CB2">
        <w:rPr>
          <w:b/>
          <w:i/>
        </w:rPr>
        <w:t>Состояние воздушного бассейна</w:t>
      </w:r>
    </w:p>
    <w:p w:rsidR="007F7442" w:rsidRPr="007F7442" w:rsidRDefault="007F7442" w:rsidP="00A97EF2">
      <w:pPr>
        <w:spacing w:after="120"/>
        <w:ind w:firstLine="567"/>
        <w:jc w:val="both"/>
      </w:pPr>
      <w:r w:rsidRPr="007F7442">
        <w:t xml:space="preserve">На территории села Великорецкое имеется ограниченное число источников загрязнения атмосферного воздуха: сельскохозяйственные объекты (КФХ </w:t>
      </w:r>
      <w:proofErr w:type="spellStart"/>
      <w:r w:rsidRPr="007F7442">
        <w:t>Семакова</w:t>
      </w:r>
      <w:proofErr w:type="spellEnd"/>
      <w:r w:rsidRPr="007F7442">
        <w:t xml:space="preserve"> В.С.), деревообрабат</w:t>
      </w:r>
      <w:r w:rsidRPr="007F7442">
        <w:t>ы</w:t>
      </w:r>
      <w:r w:rsidRPr="007F7442">
        <w:t>вающее производство (</w:t>
      </w:r>
      <w:r w:rsidRPr="00395143">
        <w:t>ООО «Декор-С», ИП Аксакова К.Д.),</w:t>
      </w:r>
      <w:r w:rsidRPr="007F7442">
        <w:t xml:space="preserve"> котельные, работающие на дровах. Перечень объектов, имеющих выбросы загрязняющих веществ (ЗВ) в атмосферный воздух, приведён в табл. </w:t>
      </w:r>
      <w:r>
        <w:t>13.2</w:t>
      </w:r>
      <w:r w:rsidRPr="007F7442">
        <w:t>-</w:t>
      </w:r>
      <w:r w:rsidR="00395143">
        <w:t>2</w:t>
      </w:r>
      <w:r w:rsidRPr="007F7442">
        <w:t>.</w:t>
      </w:r>
    </w:p>
    <w:p w:rsidR="007F7442" w:rsidRPr="007F7442" w:rsidRDefault="007F7442" w:rsidP="00A97EF2">
      <w:pPr>
        <w:spacing w:after="120"/>
        <w:ind w:firstLine="567"/>
        <w:jc w:val="both"/>
      </w:pPr>
      <w:r w:rsidRPr="007F7442">
        <w:t xml:space="preserve">Интенсивность движения автотранспорта низкая. Движение транзитного автотранспорта по селу отсутствует. </w:t>
      </w:r>
      <w:r w:rsidR="00C342C8">
        <w:t>Возможно увеличение негативного влияния автотранспорта на качество атмосферного воздуха в связи с увеличением числа туристов. Для предотвращения этого Ге</w:t>
      </w:r>
      <w:r w:rsidR="00C342C8">
        <w:t>н</w:t>
      </w:r>
      <w:r w:rsidR="00C342C8">
        <w:t>планом предусмотрено создание стоянки автотранспорта на въезде в село.</w:t>
      </w:r>
    </w:p>
    <w:p w:rsidR="007F7442" w:rsidRPr="007F7442" w:rsidRDefault="007F7442" w:rsidP="00A97EF2">
      <w:pPr>
        <w:spacing w:after="120"/>
        <w:ind w:firstLine="567"/>
        <w:jc w:val="both"/>
      </w:pPr>
      <w:r w:rsidRPr="007F7442">
        <w:t>Мониторинг качества атмосферного воздуха в с</w:t>
      </w:r>
      <w:r w:rsidR="00AE6305">
        <w:t>еле</w:t>
      </w:r>
      <w:r w:rsidRPr="007F7442">
        <w:t xml:space="preserve"> Великорецко</w:t>
      </w:r>
      <w:r w:rsidR="00AE6305">
        <w:t>м</w:t>
      </w:r>
      <w:r w:rsidRPr="007F7442">
        <w:t xml:space="preserve"> не осуществляется. Разрешения на выброс у действующих предприятий отсутствуют.</w:t>
      </w:r>
    </w:p>
    <w:p w:rsidR="007F7442" w:rsidRPr="007F7442" w:rsidRDefault="007F7442" w:rsidP="00A97EF2">
      <w:pPr>
        <w:tabs>
          <w:tab w:val="left" w:pos="426"/>
        </w:tabs>
        <w:spacing w:after="120"/>
        <w:ind w:firstLine="567"/>
        <w:jc w:val="both"/>
      </w:pPr>
    </w:p>
    <w:p w:rsidR="006E5CB2" w:rsidRPr="006E5CB2" w:rsidRDefault="006E5CB2" w:rsidP="00A97EF2">
      <w:pPr>
        <w:spacing w:after="120"/>
        <w:ind w:firstLine="567"/>
        <w:jc w:val="both"/>
        <w:rPr>
          <w:b/>
          <w:i/>
        </w:rPr>
      </w:pPr>
      <w:r w:rsidRPr="006E5CB2">
        <w:rPr>
          <w:b/>
          <w:i/>
        </w:rPr>
        <w:t xml:space="preserve">Поверхностные воды </w:t>
      </w:r>
    </w:p>
    <w:p w:rsidR="00C342C8" w:rsidRPr="00CE7BA6" w:rsidRDefault="00C342C8" w:rsidP="00A97EF2">
      <w:pPr>
        <w:spacing w:after="120"/>
        <w:ind w:firstLine="567"/>
        <w:jc w:val="both"/>
      </w:pPr>
      <w:r w:rsidRPr="00CE7BA6">
        <w:t xml:space="preserve">Село Великорецкое расположено на левом берегу р. </w:t>
      </w:r>
      <w:proofErr w:type="gramStart"/>
      <w:r w:rsidRPr="00CE7BA6">
        <w:t>Великая</w:t>
      </w:r>
      <w:proofErr w:type="gramEnd"/>
      <w:r w:rsidRPr="00CE7BA6">
        <w:t xml:space="preserve"> – правом притоке р. Вятки. </w:t>
      </w:r>
      <w:r>
        <w:t>На т</w:t>
      </w:r>
      <w:r w:rsidRPr="00CE7BA6">
        <w:t xml:space="preserve">ерритории </w:t>
      </w:r>
      <w:r w:rsidR="00AE6305">
        <w:t>се</w:t>
      </w:r>
      <w:r w:rsidRPr="00CE7BA6">
        <w:t xml:space="preserve">ла протекает несколько безымянных </w:t>
      </w:r>
      <w:proofErr w:type="spellStart"/>
      <w:r w:rsidRPr="00CE7BA6">
        <w:t>ручьёв</w:t>
      </w:r>
      <w:proofErr w:type="spellEnd"/>
      <w:r w:rsidRPr="00CE7BA6">
        <w:t xml:space="preserve"> и </w:t>
      </w:r>
      <w:r>
        <w:t xml:space="preserve">расположено </w:t>
      </w:r>
      <w:r w:rsidRPr="00CE7BA6">
        <w:t>два пруда. В соо</w:t>
      </w:r>
      <w:r w:rsidRPr="00CE7BA6">
        <w:t>т</w:t>
      </w:r>
      <w:r w:rsidRPr="00CE7BA6">
        <w:t>ветствии со ст. 65 Водного кодекса РФ ширина водоохраной зоны р. Великая принимается ра</w:t>
      </w:r>
      <w:r w:rsidRPr="00CE7BA6">
        <w:t>в</w:t>
      </w:r>
      <w:r w:rsidRPr="00CE7BA6">
        <w:t>ной 200 м, ширина водоохраной зоны ручьев и прудов – 50 м.</w:t>
      </w:r>
      <w:r>
        <w:t xml:space="preserve"> Производственные объекты в </w:t>
      </w:r>
      <w:proofErr w:type="spellStart"/>
      <w:r>
        <w:t>в</w:t>
      </w:r>
      <w:r>
        <w:t>о</w:t>
      </w:r>
      <w:r>
        <w:t>доохранных</w:t>
      </w:r>
      <w:proofErr w:type="spellEnd"/>
      <w:r>
        <w:t xml:space="preserve"> зонах отсутствуют. Пойменная часть р. </w:t>
      </w:r>
      <w:proofErr w:type="gramStart"/>
      <w:r>
        <w:t>Великой</w:t>
      </w:r>
      <w:proofErr w:type="gramEnd"/>
      <w:r>
        <w:t>, затапливаемая в паводковый п</w:t>
      </w:r>
      <w:r>
        <w:t>е</w:t>
      </w:r>
      <w:r>
        <w:t xml:space="preserve">риод, примыкающая к селу и Святому источнику используется паломниками и </w:t>
      </w:r>
      <w:r w:rsidR="00655A2C">
        <w:t>туристами в р</w:t>
      </w:r>
      <w:r w:rsidR="00655A2C">
        <w:t>е</w:t>
      </w:r>
      <w:r w:rsidR="00655A2C">
        <w:t>креационных целях. По этой причине необходимо уделить особое внимание организации сбора и вывоза с данной территории твёрдых бутовых отходов, размещению биотуалетов.</w:t>
      </w:r>
    </w:p>
    <w:p w:rsidR="00C342C8" w:rsidRPr="008B783F" w:rsidRDefault="00C342C8" w:rsidP="00A97EF2">
      <w:pPr>
        <w:spacing w:after="120"/>
        <w:ind w:firstLine="567"/>
        <w:jc w:val="both"/>
      </w:pPr>
      <w:r w:rsidRPr="008B783F">
        <w:t xml:space="preserve">Река Великая не имеет </w:t>
      </w:r>
      <w:proofErr w:type="spellStart"/>
      <w:r w:rsidRPr="008B783F">
        <w:t>рыбохозяйственного</w:t>
      </w:r>
      <w:proofErr w:type="spellEnd"/>
      <w:r w:rsidRPr="008B783F">
        <w:t xml:space="preserve"> </w:t>
      </w:r>
      <w:r>
        <w:t>категории</w:t>
      </w:r>
      <w:r w:rsidRPr="008B783F">
        <w:t>. Качество воды в р. Велик</w:t>
      </w:r>
      <w:r w:rsidR="00AE6305">
        <w:t>ой</w:t>
      </w:r>
      <w:r w:rsidRPr="008B783F">
        <w:t xml:space="preserve"> не контролируется</w:t>
      </w:r>
      <w:r>
        <w:t>, хотя на ней расположен гидрологический</w:t>
      </w:r>
      <w:r w:rsidR="00AE6305">
        <w:t xml:space="preserve">  </w:t>
      </w:r>
      <w:r>
        <w:t>пост</w:t>
      </w:r>
      <w:r w:rsidRPr="008B783F">
        <w:t>.</w:t>
      </w:r>
    </w:p>
    <w:p w:rsidR="00C342C8" w:rsidRPr="00C342C8" w:rsidRDefault="00C342C8" w:rsidP="00A97EF2">
      <w:pPr>
        <w:spacing w:after="120"/>
        <w:ind w:firstLine="567"/>
        <w:jc w:val="both"/>
      </w:pPr>
      <w:r w:rsidRPr="00B52034">
        <w:lastRenderedPageBreak/>
        <w:tab/>
      </w:r>
      <w:r w:rsidRPr="00CE7BA6">
        <w:t>В настоящее время хозяйственно-бытовая канализация в селе отсутствует. МОУ «Де</w:t>
      </w:r>
      <w:r w:rsidRPr="00CE7BA6">
        <w:t>т</w:t>
      </w:r>
      <w:r w:rsidRPr="00CE7BA6">
        <w:t>ский дом – школа» осуществляется строительство очистных сооружений хозяйственно-бытовых сточных вод из двух блоков мощностью 25 м</w:t>
      </w:r>
      <w:r w:rsidRPr="00B52034">
        <w:rPr>
          <w:vertAlign w:val="superscript"/>
        </w:rPr>
        <w:t>3</w:t>
      </w:r>
      <w:r w:rsidRPr="00CE7BA6">
        <w:t>/</w:t>
      </w:r>
      <w:proofErr w:type="spellStart"/>
      <w:r w:rsidRPr="00CE7BA6">
        <w:t>сут</w:t>
      </w:r>
      <w:proofErr w:type="spellEnd"/>
      <w:r w:rsidRPr="00CE7BA6">
        <w:t>. каждый. Проектом предусматрив</w:t>
      </w:r>
      <w:r w:rsidRPr="00CE7BA6">
        <w:t>а</w:t>
      </w:r>
      <w:r w:rsidRPr="00CE7BA6">
        <w:t xml:space="preserve">ется подключение к очистным сооружениям МОУ «Детский дом – школа», </w:t>
      </w:r>
      <w:proofErr w:type="spellStart"/>
      <w:proofErr w:type="gramStart"/>
      <w:r w:rsidRPr="00CE7BA6">
        <w:t>Николо</w:t>
      </w:r>
      <w:proofErr w:type="spellEnd"/>
      <w:r w:rsidRPr="00CE7BA6">
        <w:t>-Великорецкого</w:t>
      </w:r>
      <w:proofErr w:type="gramEnd"/>
      <w:r w:rsidRPr="00CE7BA6">
        <w:t xml:space="preserve"> мужского монастыря и проектируемой гостиницы</w:t>
      </w:r>
      <w:r w:rsidRPr="00C342C8">
        <w:t>. Генпланом предусмотрено развитие сети хозяйственно-бытовой канализации с целью полной загрузки очистных сооруж</w:t>
      </w:r>
      <w:r w:rsidRPr="00C342C8">
        <w:t>е</w:t>
      </w:r>
      <w:r w:rsidRPr="00C342C8">
        <w:t xml:space="preserve">ний. </w:t>
      </w:r>
    </w:p>
    <w:p w:rsidR="00C342C8" w:rsidRDefault="00C342C8" w:rsidP="00A97EF2">
      <w:pPr>
        <w:spacing w:after="120"/>
        <w:ind w:firstLine="567"/>
        <w:jc w:val="both"/>
      </w:pPr>
      <w:r w:rsidRPr="00524014">
        <w:t xml:space="preserve">Выпуск сточных вод с очистных сооружений планируется в ручей, впадающий в р. </w:t>
      </w:r>
      <w:proofErr w:type="gramStart"/>
      <w:r w:rsidRPr="00524014">
        <w:t>Вел</w:t>
      </w:r>
      <w:r w:rsidRPr="00524014">
        <w:t>и</w:t>
      </w:r>
      <w:r w:rsidRPr="00524014">
        <w:t>кую</w:t>
      </w:r>
      <w:proofErr w:type="gramEnd"/>
      <w:r>
        <w:t xml:space="preserve"> ниже рекреационной зоны села.</w:t>
      </w:r>
    </w:p>
    <w:p w:rsidR="00C342C8" w:rsidRPr="00524014" w:rsidRDefault="00C342C8" w:rsidP="00A97EF2">
      <w:pPr>
        <w:spacing w:after="120"/>
        <w:ind w:firstLine="567"/>
        <w:jc w:val="both"/>
        <w:rPr>
          <w:color w:val="000000"/>
        </w:rPr>
      </w:pPr>
      <w:r w:rsidRPr="00524014">
        <w:rPr>
          <w:color w:val="000000"/>
        </w:rPr>
        <w:t>Строительство закрытой ливневой канализации в селе в настоящее время представляется нецелесообразным. Согласно СНиП 2.04.03-85 в районах одно-, двухэтажной застройки и в сельских поселениях допускается применение открытых водоотводящих устройств - канав, к</w:t>
      </w:r>
      <w:r w:rsidRPr="00524014">
        <w:rPr>
          <w:color w:val="000000"/>
        </w:rPr>
        <w:t>ю</w:t>
      </w:r>
      <w:r w:rsidRPr="00524014">
        <w:rPr>
          <w:color w:val="000000"/>
        </w:rPr>
        <w:t xml:space="preserve">ветов, лотков с устройством мостиков или труб на пересечении с улицами, дорогами, проездами и тротуарами. </w:t>
      </w:r>
    </w:p>
    <w:p w:rsidR="00C342C8" w:rsidRPr="00C342C8" w:rsidRDefault="00C342C8" w:rsidP="00A97EF2">
      <w:pPr>
        <w:spacing w:after="120"/>
        <w:ind w:firstLine="567"/>
        <w:jc w:val="both"/>
      </w:pPr>
    </w:p>
    <w:p w:rsidR="00A96ADF" w:rsidRDefault="006E5CB2" w:rsidP="00A97EF2">
      <w:pPr>
        <w:pStyle w:val="2"/>
        <w:spacing w:before="0" w:after="120"/>
        <w:ind w:left="0" w:firstLine="567"/>
        <w:jc w:val="both"/>
        <w:rPr>
          <w:rFonts w:ascii="Times New Roman" w:hAnsi="Times New Roman" w:cs="Times New Roman"/>
          <w:sz w:val="24"/>
          <w:szCs w:val="24"/>
        </w:rPr>
      </w:pPr>
      <w:r>
        <w:rPr>
          <w:rFonts w:ascii="Times New Roman" w:hAnsi="Times New Roman" w:cs="Times New Roman"/>
          <w:sz w:val="24"/>
          <w:szCs w:val="24"/>
        </w:rPr>
        <w:t>П</w:t>
      </w:r>
      <w:r w:rsidR="00A96ADF">
        <w:rPr>
          <w:rFonts w:ascii="Times New Roman" w:hAnsi="Times New Roman" w:cs="Times New Roman"/>
          <w:sz w:val="24"/>
          <w:szCs w:val="24"/>
        </w:rPr>
        <w:t>одземны</w:t>
      </w:r>
      <w:r>
        <w:rPr>
          <w:rFonts w:ascii="Times New Roman" w:hAnsi="Times New Roman" w:cs="Times New Roman"/>
          <w:sz w:val="24"/>
          <w:szCs w:val="24"/>
        </w:rPr>
        <w:t>е</w:t>
      </w:r>
      <w:r w:rsidR="00A96ADF">
        <w:rPr>
          <w:rFonts w:ascii="Times New Roman" w:hAnsi="Times New Roman" w:cs="Times New Roman"/>
          <w:sz w:val="24"/>
          <w:szCs w:val="24"/>
        </w:rPr>
        <w:t xml:space="preserve"> вод</w:t>
      </w:r>
      <w:r>
        <w:rPr>
          <w:rFonts w:ascii="Times New Roman" w:hAnsi="Times New Roman" w:cs="Times New Roman"/>
          <w:sz w:val="24"/>
          <w:szCs w:val="24"/>
        </w:rPr>
        <w:t>ы</w:t>
      </w:r>
    </w:p>
    <w:p w:rsidR="00F03A94" w:rsidRDefault="00F03A94" w:rsidP="00A97EF2">
      <w:pPr>
        <w:spacing w:after="120"/>
        <w:ind w:firstLine="567"/>
        <w:jc w:val="both"/>
      </w:pPr>
      <w:r w:rsidRPr="00F03A94">
        <w:t xml:space="preserve">На </w:t>
      </w:r>
      <w:r>
        <w:t xml:space="preserve">территории поселения по данным государственного учёта расположено 9 артезианских </w:t>
      </w:r>
      <w:r w:rsidRPr="00B57C79">
        <w:t>скважин (№№ 1021, 1759, 2592, 3729, 4630, 5774, 6354, 6688, 47530</w:t>
      </w:r>
      <w:r>
        <w:t>)</w:t>
      </w:r>
      <w:r w:rsidR="00AE6305">
        <w:t>.</w:t>
      </w:r>
      <w:r>
        <w:t xml:space="preserve"> Из них 2 скважины (3729 и 6688) эксплуатирует МОУ «Детский дом – школа» (</w:t>
      </w:r>
      <w:r w:rsidR="006B7094">
        <w:t>лицензия отсутствует</w:t>
      </w:r>
      <w:r>
        <w:t xml:space="preserve">) и 1 скважину (47530) – </w:t>
      </w:r>
      <w:r w:rsidRPr="00F03A94">
        <w:t>МУП детский оздоровительный лагерь "Живая вода"</w:t>
      </w:r>
      <w:r>
        <w:t xml:space="preserve"> </w:t>
      </w:r>
      <w:r w:rsidR="00D7376A">
        <w:t>(</w:t>
      </w:r>
      <w:r w:rsidRPr="00D7376A">
        <w:t xml:space="preserve">лицензия </w:t>
      </w:r>
      <w:r w:rsidR="00D7376A" w:rsidRPr="00D7376A">
        <w:t>отсу</w:t>
      </w:r>
      <w:r w:rsidR="00D7376A">
        <w:t>т</w:t>
      </w:r>
      <w:r w:rsidR="00D7376A" w:rsidRPr="00D7376A">
        <w:t>ствует</w:t>
      </w:r>
      <w:r>
        <w:t>). Сведения о с</w:t>
      </w:r>
      <w:r>
        <w:t>о</w:t>
      </w:r>
      <w:r>
        <w:t xml:space="preserve">стоянии и об использовании других скважин </w:t>
      </w:r>
      <w:r w:rsidR="00090030">
        <w:t xml:space="preserve">(ранее все они находились на балансе колхоза «Память Ильича») отсутствуют. Неиспользуемые, </w:t>
      </w:r>
      <w:proofErr w:type="spellStart"/>
      <w:r w:rsidR="00090030">
        <w:t>незатампонированные</w:t>
      </w:r>
      <w:proofErr w:type="spellEnd"/>
      <w:r w:rsidR="00090030">
        <w:t xml:space="preserve"> скважины могут стать источниками загрязнения подземных вод, которые на территории </w:t>
      </w:r>
      <w:proofErr w:type="spellStart"/>
      <w:r w:rsidR="00090030">
        <w:t>Юрьянского</w:t>
      </w:r>
      <w:proofErr w:type="spellEnd"/>
      <w:r w:rsidR="00090030">
        <w:t xml:space="preserve"> района квалиф</w:t>
      </w:r>
      <w:r w:rsidR="00090030">
        <w:t>и</w:t>
      </w:r>
      <w:r w:rsidR="00090030">
        <w:t>цированы как слабозащищённые.</w:t>
      </w:r>
    </w:p>
    <w:p w:rsidR="00AE6305" w:rsidRDefault="00F03A94" w:rsidP="00A97EF2">
      <w:pPr>
        <w:spacing w:after="120"/>
        <w:ind w:firstLine="567"/>
        <w:jc w:val="both"/>
      </w:pPr>
      <w:r>
        <w:t>На территории с</w:t>
      </w:r>
      <w:r w:rsidR="00AE6305">
        <w:t>ела</w:t>
      </w:r>
      <w:r>
        <w:t xml:space="preserve"> Великорецкого имеется два родника, а на берегу р. Велик</w:t>
      </w:r>
      <w:r w:rsidR="00AE6305">
        <w:t>ой</w:t>
      </w:r>
      <w:r>
        <w:t xml:space="preserve"> – родник – Святой источник. </w:t>
      </w:r>
    </w:p>
    <w:p w:rsidR="00354B73" w:rsidRPr="00F03A94" w:rsidRDefault="00D7376A" w:rsidP="00A97EF2">
      <w:pPr>
        <w:spacing w:after="120"/>
        <w:ind w:firstLine="567"/>
        <w:jc w:val="both"/>
      </w:pPr>
      <w:r>
        <w:t>Качество питьевой воды в оздоровительном лагере «Живая вода» соответствует требов</w:t>
      </w:r>
      <w:r>
        <w:t>а</w:t>
      </w:r>
      <w:r>
        <w:t>ниям СанПиН 2.1.4.1074-01 «Питьевая вода, гигиенические требования к качеству воды це</w:t>
      </w:r>
      <w:r>
        <w:t>н</w:t>
      </w:r>
      <w:r>
        <w:t xml:space="preserve">трализованных систем питьевого водоснабжения. Контроль качества». </w:t>
      </w:r>
      <w:proofErr w:type="gramStart"/>
      <w:r w:rsidR="00EF0037">
        <w:t>Современные сведения</w:t>
      </w:r>
      <w:r w:rsidR="00F03A94">
        <w:t xml:space="preserve"> о качестве </w:t>
      </w:r>
      <w:r w:rsidR="00EF0037">
        <w:t xml:space="preserve">подземных вод </w:t>
      </w:r>
      <w:r w:rsidR="00094AA8">
        <w:t>в с</w:t>
      </w:r>
      <w:r w:rsidR="00446202">
        <w:t>.</w:t>
      </w:r>
      <w:r w:rsidR="00094AA8">
        <w:t xml:space="preserve"> Великорецком и других населённых пунктах отсутствуют</w:t>
      </w:r>
      <w:r w:rsidR="00EF0037">
        <w:t>.</w:t>
      </w:r>
      <w:proofErr w:type="gramEnd"/>
      <w:r w:rsidR="00446202">
        <w:t xml:space="preserve"> </w:t>
      </w:r>
      <w:r w:rsidR="00EF0037">
        <w:t>По да</w:t>
      </w:r>
      <w:r w:rsidR="00EF0037">
        <w:t>н</w:t>
      </w:r>
      <w:r w:rsidR="00EF0037">
        <w:t xml:space="preserve">ным государственного реестра вода в скважине № 3729 </w:t>
      </w:r>
      <w:r w:rsidR="00A311A6">
        <w:t>(глубина 73 м, нижнетриасовый ко</w:t>
      </w:r>
      <w:r w:rsidR="00A311A6">
        <w:t>м</w:t>
      </w:r>
      <w:r w:rsidR="00A311A6">
        <w:t>плекс Т</w:t>
      </w:r>
      <w:proofErr w:type="gramStart"/>
      <w:r w:rsidR="00A311A6" w:rsidRPr="00A311A6">
        <w:rPr>
          <w:vertAlign w:val="subscript"/>
        </w:rPr>
        <w:t>1</w:t>
      </w:r>
      <w:proofErr w:type="gramEnd"/>
      <w:r w:rsidR="00A311A6">
        <w:t xml:space="preserve">) </w:t>
      </w:r>
      <w:r w:rsidR="00EF0037">
        <w:t xml:space="preserve">не отвечает требованиям СанПиН </w:t>
      </w:r>
      <w:r w:rsidR="00446202">
        <w:t xml:space="preserve">2.1.4.1074-01 по содержанию силикатов, </w:t>
      </w:r>
      <w:r w:rsidR="00EF0037">
        <w:t>а в скв</w:t>
      </w:r>
      <w:r w:rsidR="00EF0037">
        <w:t>а</w:t>
      </w:r>
      <w:r w:rsidR="00EF0037">
        <w:t xml:space="preserve">жине № 6688 </w:t>
      </w:r>
      <w:r w:rsidR="00A311A6">
        <w:t xml:space="preserve">(глубина 75 м, вятский терригенный горизонт </w:t>
      </w:r>
      <w:r w:rsidR="00A311A6">
        <w:rPr>
          <w:lang w:val="en-US"/>
        </w:rPr>
        <w:t>P</w:t>
      </w:r>
      <w:r w:rsidR="00A311A6" w:rsidRPr="00A311A6">
        <w:rPr>
          <w:vertAlign w:val="subscript"/>
        </w:rPr>
        <w:t>2</w:t>
      </w:r>
      <w:proofErr w:type="spellStart"/>
      <w:r w:rsidR="00A311A6">
        <w:rPr>
          <w:lang w:val="en-US"/>
        </w:rPr>
        <w:t>vt</w:t>
      </w:r>
      <w:proofErr w:type="spellEnd"/>
      <w:r w:rsidR="00A311A6">
        <w:t>)</w:t>
      </w:r>
      <w:r w:rsidR="00A311A6" w:rsidRPr="00A311A6">
        <w:t xml:space="preserve"> </w:t>
      </w:r>
      <w:r w:rsidR="00EF0037">
        <w:t>– по привкусу.</w:t>
      </w:r>
    </w:p>
    <w:p w:rsidR="00F03A94" w:rsidRDefault="00F03A94" w:rsidP="00A97EF2">
      <w:pPr>
        <w:spacing w:after="120"/>
        <w:ind w:firstLine="567"/>
        <w:jc w:val="both"/>
        <w:rPr>
          <w:b/>
        </w:rPr>
      </w:pPr>
    </w:p>
    <w:p w:rsidR="00F2378B" w:rsidRPr="00A97EF2" w:rsidRDefault="00CB34DF" w:rsidP="00354B73">
      <w:pPr>
        <w:spacing w:after="120"/>
        <w:ind w:firstLine="567"/>
        <w:jc w:val="both"/>
        <w:rPr>
          <w:b/>
        </w:rPr>
      </w:pPr>
      <w:r w:rsidRPr="00E96E7F">
        <w:rPr>
          <w:b/>
        </w:rPr>
        <w:t>1</w:t>
      </w:r>
      <w:r w:rsidR="005206A2">
        <w:rPr>
          <w:b/>
        </w:rPr>
        <w:t>4</w:t>
      </w:r>
      <w:r w:rsidRPr="00E96E7F">
        <w:rPr>
          <w:b/>
        </w:rPr>
        <w:t>.2</w:t>
      </w:r>
      <w:r w:rsidR="00941F47" w:rsidRPr="00E96E7F">
        <w:rPr>
          <w:b/>
        </w:rPr>
        <w:t xml:space="preserve"> </w:t>
      </w:r>
      <w:r w:rsidR="00A96ADF" w:rsidRPr="00E96E7F">
        <w:rPr>
          <w:b/>
        </w:rPr>
        <w:t xml:space="preserve"> Комплекс планировочных природоохранительных мер</w:t>
      </w:r>
    </w:p>
    <w:p w:rsidR="00A96ADF" w:rsidRPr="002B65C4" w:rsidRDefault="00A96ADF" w:rsidP="00354B73">
      <w:pPr>
        <w:spacing w:after="120"/>
        <w:ind w:firstLine="567"/>
        <w:jc w:val="both"/>
        <w:rPr>
          <w:b/>
          <w:i/>
        </w:rPr>
      </w:pPr>
      <w:r>
        <w:rPr>
          <w:b/>
          <w:i/>
        </w:rPr>
        <w:t>Санитарная очистка территории</w:t>
      </w:r>
    </w:p>
    <w:p w:rsidR="005E1C17" w:rsidRDefault="00776C54" w:rsidP="006B7094">
      <w:pPr>
        <w:ind w:firstLine="567"/>
      </w:pPr>
      <w:r>
        <w:t>с 2019 года твердые коммунальные отходы вывозятся региональным оператором на пол</w:t>
      </w:r>
      <w:r>
        <w:t>и</w:t>
      </w:r>
      <w:r>
        <w:t xml:space="preserve">гон в соответствии с территориальной схемой обращения с отходами. </w:t>
      </w:r>
    </w:p>
    <w:p w:rsidR="006B7094" w:rsidRPr="005319DE" w:rsidRDefault="006B7094" w:rsidP="005E1C17">
      <w:pPr>
        <w:ind w:firstLine="567"/>
        <w:jc w:val="both"/>
      </w:pPr>
      <w:r w:rsidRPr="005319DE">
        <w:t xml:space="preserve">Расчётное образование твёрдых бытовых отходов (ТБО) согласно СНиП-2.07.01-89 (2000) «Градостроительство. Планировка и застройка городских и сельских поселений» </w:t>
      </w:r>
      <w:r>
        <w:t>приведено в</w:t>
      </w:r>
      <w:r w:rsidR="005206A2">
        <w:t xml:space="preserve"> табл. 14</w:t>
      </w:r>
      <w:r>
        <w:t>.2</w:t>
      </w:r>
      <w:r w:rsidR="00A97EF2">
        <w:t>-</w:t>
      </w:r>
      <w:r>
        <w:t>1.</w:t>
      </w:r>
    </w:p>
    <w:p w:rsidR="006B7094" w:rsidRPr="005319DE" w:rsidRDefault="006B7094" w:rsidP="006B7094"/>
    <w:p w:rsidR="00395143" w:rsidRDefault="00395143" w:rsidP="00395143">
      <w:pPr>
        <w:jc w:val="center"/>
        <w:rPr>
          <w:b/>
        </w:rPr>
      </w:pPr>
      <w:r w:rsidRPr="00395143">
        <w:rPr>
          <w:b/>
        </w:rPr>
        <w:t>Расчётное количество ТБО по поселению</w:t>
      </w:r>
    </w:p>
    <w:p w:rsidR="00D508A7" w:rsidRPr="00A97EF2" w:rsidRDefault="00D508A7" w:rsidP="00A97EF2">
      <w:pPr>
        <w:spacing w:after="120"/>
        <w:jc w:val="right"/>
      </w:pPr>
      <w:r w:rsidRPr="005319DE">
        <w:t xml:space="preserve">Таблица </w:t>
      </w:r>
      <w:r>
        <w:t>1</w:t>
      </w:r>
      <w:r w:rsidR="00AE6305">
        <w:t>4</w:t>
      </w:r>
      <w:r>
        <w:t>.2</w:t>
      </w:r>
      <w:r w:rsidR="00A97EF2">
        <w:t>-1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1429"/>
        <w:gridCol w:w="1524"/>
        <w:gridCol w:w="1329"/>
        <w:gridCol w:w="1524"/>
        <w:gridCol w:w="1353"/>
        <w:gridCol w:w="1524"/>
        <w:gridCol w:w="1354"/>
      </w:tblGrid>
      <w:tr w:rsidR="006B7094" w:rsidRPr="00A97EF2">
        <w:tc>
          <w:tcPr>
            <w:tcW w:w="737" w:type="pct"/>
            <w:vMerge w:val="restart"/>
            <w:vAlign w:val="center"/>
          </w:tcPr>
          <w:p w:rsidR="006B7094" w:rsidRPr="00A97EF2" w:rsidRDefault="006B7094" w:rsidP="00A97EF2">
            <w:pPr>
              <w:pStyle w:val="Normal10-0220"/>
              <w:ind w:left="0" w:right="0"/>
              <w:rPr>
                <w:rFonts w:ascii="Times New Roman" w:hAnsi="Times New Roman" w:cs="Times New Roman"/>
                <w:sz w:val="24"/>
                <w:szCs w:val="24"/>
              </w:rPr>
            </w:pPr>
            <w:r w:rsidRPr="00A97EF2">
              <w:rPr>
                <w:rFonts w:ascii="Times New Roman" w:hAnsi="Times New Roman" w:cs="Times New Roman"/>
                <w:sz w:val="24"/>
                <w:szCs w:val="24"/>
              </w:rPr>
              <w:lastRenderedPageBreak/>
              <w:t>Население</w:t>
            </w:r>
          </w:p>
        </w:tc>
        <w:tc>
          <w:tcPr>
            <w:tcW w:w="1421" w:type="pct"/>
            <w:gridSpan w:val="2"/>
            <w:vAlign w:val="center"/>
          </w:tcPr>
          <w:p w:rsidR="006B7094" w:rsidRPr="00A97EF2" w:rsidRDefault="006B7094" w:rsidP="00A97EF2">
            <w:pPr>
              <w:pStyle w:val="Normal10-0220"/>
              <w:ind w:left="0" w:right="0"/>
              <w:rPr>
                <w:rFonts w:ascii="Times New Roman" w:hAnsi="Times New Roman" w:cs="Times New Roman"/>
                <w:sz w:val="24"/>
                <w:szCs w:val="24"/>
              </w:rPr>
            </w:pPr>
            <w:r w:rsidRPr="00A97EF2">
              <w:rPr>
                <w:rFonts w:ascii="Times New Roman" w:hAnsi="Times New Roman" w:cs="Times New Roman"/>
                <w:sz w:val="24"/>
                <w:szCs w:val="24"/>
              </w:rPr>
              <w:t>Существующее положение</w:t>
            </w:r>
          </w:p>
        </w:tc>
        <w:tc>
          <w:tcPr>
            <w:tcW w:w="1421" w:type="pct"/>
            <w:gridSpan w:val="2"/>
            <w:vAlign w:val="center"/>
          </w:tcPr>
          <w:p w:rsidR="006B7094" w:rsidRPr="00A97EF2" w:rsidRDefault="006B7094" w:rsidP="00A97EF2">
            <w:pPr>
              <w:pStyle w:val="Normal10-0220"/>
              <w:ind w:left="0" w:right="0"/>
              <w:rPr>
                <w:rFonts w:ascii="Times New Roman" w:hAnsi="Times New Roman" w:cs="Times New Roman"/>
                <w:sz w:val="24"/>
                <w:szCs w:val="24"/>
              </w:rPr>
            </w:pPr>
            <w:r w:rsidRPr="00A97EF2">
              <w:rPr>
                <w:rFonts w:ascii="Times New Roman" w:hAnsi="Times New Roman" w:cs="Times New Roman"/>
                <w:sz w:val="24"/>
                <w:szCs w:val="24"/>
                <w:lang w:val="en-US"/>
              </w:rPr>
              <w:t>I</w:t>
            </w:r>
            <w:r w:rsidRPr="00A97EF2">
              <w:rPr>
                <w:rFonts w:ascii="Times New Roman" w:hAnsi="Times New Roman" w:cs="Times New Roman"/>
                <w:sz w:val="24"/>
                <w:szCs w:val="24"/>
              </w:rPr>
              <w:t xml:space="preserve"> очередь (20</w:t>
            </w:r>
            <w:r w:rsidR="00017266" w:rsidRPr="00A97EF2">
              <w:rPr>
                <w:rFonts w:ascii="Times New Roman" w:hAnsi="Times New Roman" w:cs="Times New Roman"/>
                <w:sz w:val="24"/>
                <w:szCs w:val="24"/>
              </w:rPr>
              <w:t>2</w:t>
            </w:r>
            <w:r w:rsidR="00A90D22" w:rsidRPr="00A97EF2">
              <w:rPr>
                <w:rFonts w:ascii="Times New Roman" w:hAnsi="Times New Roman" w:cs="Times New Roman"/>
                <w:sz w:val="24"/>
                <w:szCs w:val="24"/>
              </w:rPr>
              <w:t>5</w:t>
            </w:r>
            <w:r w:rsidRPr="00A97EF2">
              <w:rPr>
                <w:rFonts w:ascii="Times New Roman" w:hAnsi="Times New Roman" w:cs="Times New Roman"/>
                <w:sz w:val="24"/>
                <w:szCs w:val="24"/>
              </w:rPr>
              <w:t> г.)</w:t>
            </w:r>
          </w:p>
        </w:tc>
        <w:tc>
          <w:tcPr>
            <w:tcW w:w="1421" w:type="pct"/>
            <w:gridSpan w:val="2"/>
            <w:vAlign w:val="center"/>
          </w:tcPr>
          <w:p w:rsidR="006B7094" w:rsidRPr="00A97EF2" w:rsidRDefault="006B7094" w:rsidP="00A97EF2">
            <w:pPr>
              <w:pStyle w:val="Normal10-0220"/>
              <w:ind w:left="0" w:right="0"/>
              <w:rPr>
                <w:rFonts w:ascii="Times New Roman" w:hAnsi="Times New Roman" w:cs="Times New Roman"/>
                <w:sz w:val="24"/>
                <w:szCs w:val="24"/>
              </w:rPr>
            </w:pPr>
            <w:r w:rsidRPr="00A97EF2">
              <w:rPr>
                <w:rFonts w:ascii="Times New Roman" w:hAnsi="Times New Roman" w:cs="Times New Roman"/>
                <w:sz w:val="24"/>
                <w:szCs w:val="24"/>
              </w:rPr>
              <w:t>Расчётный срок (203</w:t>
            </w:r>
            <w:r w:rsidR="00017266" w:rsidRPr="00A97EF2">
              <w:rPr>
                <w:rFonts w:ascii="Times New Roman" w:hAnsi="Times New Roman" w:cs="Times New Roman"/>
                <w:sz w:val="24"/>
                <w:szCs w:val="24"/>
              </w:rPr>
              <w:t>5</w:t>
            </w:r>
            <w:r w:rsidRPr="00A97EF2">
              <w:rPr>
                <w:rFonts w:ascii="Times New Roman" w:hAnsi="Times New Roman" w:cs="Times New Roman"/>
                <w:sz w:val="24"/>
                <w:szCs w:val="24"/>
              </w:rPr>
              <w:t> г.)</w:t>
            </w:r>
          </w:p>
        </w:tc>
      </w:tr>
      <w:tr w:rsidR="006B7094" w:rsidRPr="00A97EF2">
        <w:tc>
          <w:tcPr>
            <w:tcW w:w="737" w:type="pct"/>
            <w:vMerge/>
            <w:vAlign w:val="center"/>
          </w:tcPr>
          <w:p w:rsidR="006B7094" w:rsidRPr="00A97EF2" w:rsidRDefault="006B7094" w:rsidP="00A97EF2">
            <w:pPr>
              <w:pStyle w:val="Normal10-0220"/>
              <w:ind w:left="0" w:right="0"/>
              <w:rPr>
                <w:rFonts w:ascii="Times New Roman" w:hAnsi="Times New Roman" w:cs="Times New Roman"/>
                <w:sz w:val="24"/>
                <w:szCs w:val="24"/>
              </w:rPr>
            </w:pPr>
          </w:p>
        </w:tc>
        <w:tc>
          <w:tcPr>
            <w:tcW w:w="710" w:type="pct"/>
            <w:vAlign w:val="center"/>
          </w:tcPr>
          <w:p w:rsidR="006B7094" w:rsidRPr="00A97EF2" w:rsidRDefault="006B7094" w:rsidP="00A97EF2">
            <w:pPr>
              <w:pStyle w:val="Normal10-0220"/>
              <w:ind w:left="0" w:right="0"/>
              <w:rPr>
                <w:rFonts w:ascii="Times New Roman" w:hAnsi="Times New Roman" w:cs="Times New Roman"/>
                <w:sz w:val="24"/>
                <w:szCs w:val="24"/>
              </w:rPr>
            </w:pPr>
            <w:r w:rsidRPr="00A97EF2">
              <w:rPr>
                <w:rFonts w:ascii="Times New Roman" w:hAnsi="Times New Roman" w:cs="Times New Roman"/>
                <w:sz w:val="24"/>
                <w:szCs w:val="24"/>
              </w:rPr>
              <w:t>Численность населения (тыс. чел)</w:t>
            </w:r>
          </w:p>
        </w:tc>
        <w:tc>
          <w:tcPr>
            <w:tcW w:w="710" w:type="pct"/>
            <w:vAlign w:val="center"/>
          </w:tcPr>
          <w:p w:rsidR="006B7094" w:rsidRPr="00A97EF2" w:rsidRDefault="006B7094" w:rsidP="00A97EF2">
            <w:pPr>
              <w:pStyle w:val="Normal10-0220"/>
              <w:ind w:left="0" w:right="0"/>
              <w:rPr>
                <w:rFonts w:ascii="Times New Roman" w:hAnsi="Times New Roman" w:cs="Times New Roman"/>
                <w:sz w:val="24"/>
                <w:szCs w:val="24"/>
              </w:rPr>
            </w:pPr>
            <w:proofErr w:type="gramStart"/>
            <w:r w:rsidRPr="00A97EF2">
              <w:rPr>
                <w:rFonts w:ascii="Times New Roman" w:hAnsi="Times New Roman" w:cs="Times New Roman"/>
                <w:sz w:val="24"/>
                <w:szCs w:val="24"/>
              </w:rPr>
              <w:t>Кол-во отходов (тыс. т/</w:t>
            </w:r>
            <w:proofErr w:type="gramEnd"/>
          </w:p>
          <w:p w:rsidR="006B7094" w:rsidRPr="00A97EF2" w:rsidRDefault="006B7094" w:rsidP="00A97EF2">
            <w:pPr>
              <w:pStyle w:val="Normal10-0220"/>
              <w:ind w:left="0" w:right="0"/>
              <w:rPr>
                <w:rFonts w:ascii="Times New Roman" w:hAnsi="Times New Roman" w:cs="Times New Roman"/>
                <w:sz w:val="24"/>
                <w:szCs w:val="24"/>
              </w:rPr>
            </w:pPr>
            <w:r w:rsidRPr="00A97EF2">
              <w:rPr>
                <w:rFonts w:ascii="Times New Roman" w:hAnsi="Times New Roman" w:cs="Times New Roman"/>
                <w:sz w:val="24"/>
                <w:szCs w:val="24"/>
              </w:rPr>
              <w:t>тыс. м</w:t>
            </w:r>
            <w:r w:rsidRPr="00A97EF2">
              <w:rPr>
                <w:rFonts w:ascii="Times New Roman" w:hAnsi="Times New Roman" w:cs="Times New Roman"/>
                <w:sz w:val="24"/>
                <w:szCs w:val="24"/>
                <w:vertAlign w:val="superscript"/>
              </w:rPr>
              <w:t>3</w:t>
            </w:r>
            <w:r w:rsidRPr="00A97EF2">
              <w:rPr>
                <w:rFonts w:ascii="Times New Roman" w:hAnsi="Times New Roman" w:cs="Times New Roman"/>
                <w:sz w:val="24"/>
                <w:szCs w:val="24"/>
              </w:rPr>
              <w:t>)</w:t>
            </w:r>
          </w:p>
        </w:tc>
        <w:tc>
          <w:tcPr>
            <w:tcW w:w="710" w:type="pct"/>
            <w:vAlign w:val="center"/>
          </w:tcPr>
          <w:p w:rsidR="006B7094" w:rsidRPr="00A97EF2" w:rsidRDefault="006B7094" w:rsidP="00A97EF2">
            <w:pPr>
              <w:pStyle w:val="Normal10-0220"/>
              <w:ind w:left="0" w:right="0"/>
              <w:rPr>
                <w:rFonts w:ascii="Times New Roman" w:hAnsi="Times New Roman" w:cs="Times New Roman"/>
                <w:sz w:val="24"/>
                <w:szCs w:val="24"/>
              </w:rPr>
            </w:pPr>
            <w:r w:rsidRPr="00A97EF2">
              <w:rPr>
                <w:rFonts w:ascii="Times New Roman" w:hAnsi="Times New Roman" w:cs="Times New Roman"/>
                <w:sz w:val="24"/>
                <w:szCs w:val="24"/>
              </w:rPr>
              <w:t>Численность населения (тыс. чел)</w:t>
            </w:r>
          </w:p>
        </w:tc>
        <w:tc>
          <w:tcPr>
            <w:tcW w:w="710" w:type="pct"/>
            <w:vAlign w:val="center"/>
          </w:tcPr>
          <w:p w:rsidR="006B7094" w:rsidRPr="00A97EF2" w:rsidRDefault="006B7094" w:rsidP="00A97EF2">
            <w:pPr>
              <w:pStyle w:val="Normal10-0220"/>
              <w:ind w:left="0" w:right="0"/>
              <w:rPr>
                <w:rFonts w:ascii="Times New Roman" w:hAnsi="Times New Roman" w:cs="Times New Roman"/>
                <w:sz w:val="24"/>
                <w:szCs w:val="24"/>
              </w:rPr>
            </w:pPr>
            <w:proofErr w:type="gramStart"/>
            <w:r w:rsidRPr="00A97EF2">
              <w:rPr>
                <w:rFonts w:ascii="Times New Roman" w:hAnsi="Times New Roman" w:cs="Times New Roman"/>
                <w:sz w:val="24"/>
                <w:szCs w:val="24"/>
              </w:rPr>
              <w:t>Проектное кол-во отходов (тыс. т/</w:t>
            </w:r>
            <w:proofErr w:type="gramEnd"/>
          </w:p>
          <w:p w:rsidR="006B7094" w:rsidRPr="00A97EF2" w:rsidRDefault="006B7094" w:rsidP="00A97EF2">
            <w:pPr>
              <w:pStyle w:val="Normal10-0220"/>
              <w:ind w:left="0" w:right="0"/>
              <w:rPr>
                <w:rFonts w:ascii="Times New Roman" w:hAnsi="Times New Roman" w:cs="Times New Roman"/>
                <w:sz w:val="24"/>
                <w:szCs w:val="24"/>
              </w:rPr>
            </w:pPr>
            <w:r w:rsidRPr="00A97EF2">
              <w:rPr>
                <w:rFonts w:ascii="Times New Roman" w:hAnsi="Times New Roman" w:cs="Times New Roman"/>
                <w:sz w:val="24"/>
                <w:szCs w:val="24"/>
              </w:rPr>
              <w:t>тыс. м</w:t>
            </w:r>
            <w:r w:rsidRPr="00A97EF2">
              <w:rPr>
                <w:rFonts w:ascii="Times New Roman" w:hAnsi="Times New Roman" w:cs="Times New Roman"/>
                <w:sz w:val="24"/>
                <w:szCs w:val="24"/>
                <w:vertAlign w:val="superscript"/>
              </w:rPr>
              <w:t>3</w:t>
            </w:r>
            <w:r w:rsidRPr="00A97EF2">
              <w:rPr>
                <w:rFonts w:ascii="Times New Roman" w:hAnsi="Times New Roman" w:cs="Times New Roman"/>
                <w:sz w:val="24"/>
                <w:szCs w:val="24"/>
              </w:rPr>
              <w:t>)</w:t>
            </w:r>
          </w:p>
        </w:tc>
        <w:tc>
          <w:tcPr>
            <w:tcW w:w="710" w:type="pct"/>
            <w:vAlign w:val="center"/>
          </w:tcPr>
          <w:p w:rsidR="006B7094" w:rsidRPr="00A97EF2" w:rsidRDefault="006B7094" w:rsidP="00A97EF2">
            <w:pPr>
              <w:pStyle w:val="Normal10-0220"/>
              <w:ind w:left="0" w:right="0"/>
              <w:rPr>
                <w:rFonts w:ascii="Times New Roman" w:hAnsi="Times New Roman" w:cs="Times New Roman"/>
                <w:sz w:val="24"/>
                <w:szCs w:val="24"/>
              </w:rPr>
            </w:pPr>
            <w:r w:rsidRPr="00A97EF2">
              <w:rPr>
                <w:rFonts w:ascii="Times New Roman" w:hAnsi="Times New Roman" w:cs="Times New Roman"/>
                <w:sz w:val="24"/>
                <w:szCs w:val="24"/>
              </w:rPr>
              <w:t>Численность населения (тыс. чел)</w:t>
            </w:r>
          </w:p>
        </w:tc>
        <w:tc>
          <w:tcPr>
            <w:tcW w:w="710" w:type="pct"/>
            <w:vAlign w:val="center"/>
          </w:tcPr>
          <w:p w:rsidR="006B7094" w:rsidRPr="00A97EF2" w:rsidRDefault="006B7094" w:rsidP="00A97EF2">
            <w:pPr>
              <w:pStyle w:val="Normal10-0220"/>
              <w:ind w:left="0" w:right="0"/>
              <w:rPr>
                <w:rFonts w:ascii="Times New Roman" w:hAnsi="Times New Roman" w:cs="Times New Roman"/>
                <w:sz w:val="24"/>
                <w:szCs w:val="24"/>
              </w:rPr>
            </w:pPr>
            <w:proofErr w:type="gramStart"/>
            <w:r w:rsidRPr="00A97EF2">
              <w:rPr>
                <w:rFonts w:ascii="Times New Roman" w:hAnsi="Times New Roman" w:cs="Times New Roman"/>
                <w:sz w:val="24"/>
                <w:szCs w:val="24"/>
              </w:rPr>
              <w:t>Проектное кол-во отходов (тыс. т/</w:t>
            </w:r>
            <w:proofErr w:type="gramEnd"/>
          </w:p>
          <w:p w:rsidR="006B7094" w:rsidRPr="00A97EF2" w:rsidRDefault="006B7094" w:rsidP="00A97EF2">
            <w:pPr>
              <w:pStyle w:val="Normal10-0220"/>
              <w:ind w:left="0" w:right="0"/>
              <w:rPr>
                <w:rFonts w:ascii="Times New Roman" w:hAnsi="Times New Roman" w:cs="Times New Roman"/>
                <w:sz w:val="24"/>
                <w:szCs w:val="24"/>
              </w:rPr>
            </w:pPr>
            <w:r w:rsidRPr="00A97EF2">
              <w:rPr>
                <w:rFonts w:ascii="Times New Roman" w:hAnsi="Times New Roman" w:cs="Times New Roman"/>
                <w:sz w:val="24"/>
                <w:szCs w:val="24"/>
              </w:rPr>
              <w:t>тыс. м</w:t>
            </w:r>
            <w:r w:rsidRPr="00A97EF2">
              <w:rPr>
                <w:rFonts w:ascii="Times New Roman" w:hAnsi="Times New Roman" w:cs="Times New Roman"/>
                <w:sz w:val="24"/>
                <w:szCs w:val="24"/>
                <w:vertAlign w:val="superscript"/>
              </w:rPr>
              <w:t>3</w:t>
            </w:r>
            <w:r w:rsidRPr="00A97EF2">
              <w:rPr>
                <w:rFonts w:ascii="Times New Roman" w:hAnsi="Times New Roman" w:cs="Times New Roman"/>
                <w:sz w:val="24"/>
                <w:szCs w:val="24"/>
              </w:rPr>
              <w:t>)</w:t>
            </w:r>
          </w:p>
        </w:tc>
      </w:tr>
      <w:tr w:rsidR="006B7094" w:rsidRPr="00A97EF2">
        <w:tc>
          <w:tcPr>
            <w:tcW w:w="737" w:type="pct"/>
            <w:vAlign w:val="center"/>
          </w:tcPr>
          <w:p w:rsidR="006B7094" w:rsidRPr="00A97EF2" w:rsidRDefault="006B7094" w:rsidP="00A97EF2">
            <w:pPr>
              <w:pStyle w:val="26"/>
              <w:rPr>
                <w:sz w:val="24"/>
                <w:szCs w:val="24"/>
              </w:rPr>
            </w:pPr>
            <w:r w:rsidRPr="00A97EF2">
              <w:rPr>
                <w:sz w:val="24"/>
                <w:szCs w:val="24"/>
              </w:rPr>
              <w:t xml:space="preserve">Численность населения </w:t>
            </w:r>
          </w:p>
        </w:tc>
        <w:tc>
          <w:tcPr>
            <w:tcW w:w="710" w:type="pct"/>
            <w:vAlign w:val="center"/>
          </w:tcPr>
          <w:p w:rsidR="006B7094" w:rsidRPr="00A97EF2" w:rsidRDefault="006B7094" w:rsidP="00A97EF2">
            <w:pPr>
              <w:pStyle w:val="26"/>
              <w:jc w:val="center"/>
              <w:rPr>
                <w:sz w:val="24"/>
                <w:szCs w:val="24"/>
              </w:rPr>
            </w:pPr>
            <w:r w:rsidRPr="00A97EF2">
              <w:rPr>
                <w:sz w:val="24"/>
                <w:szCs w:val="24"/>
              </w:rPr>
              <w:t>0,45</w:t>
            </w:r>
          </w:p>
        </w:tc>
        <w:tc>
          <w:tcPr>
            <w:tcW w:w="710" w:type="pct"/>
            <w:vAlign w:val="center"/>
          </w:tcPr>
          <w:p w:rsidR="006B7094" w:rsidRPr="00A97EF2" w:rsidRDefault="006B7094" w:rsidP="00A97EF2">
            <w:pPr>
              <w:pStyle w:val="26"/>
              <w:jc w:val="center"/>
              <w:rPr>
                <w:sz w:val="24"/>
                <w:szCs w:val="24"/>
              </w:rPr>
            </w:pPr>
            <w:r w:rsidRPr="00A97EF2">
              <w:rPr>
                <w:sz w:val="24"/>
                <w:szCs w:val="24"/>
              </w:rPr>
              <w:t>0,39/1,9</w:t>
            </w:r>
          </w:p>
        </w:tc>
        <w:tc>
          <w:tcPr>
            <w:tcW w:w="710" w:type="pct"/>
            <w:vAlign w:val="center"/>
          </w:tcPr>
          <w:p w:rsidR="006B7094" w:rsidRPr="00A97EF2" w:rsidRDefault="006B7094" w:rsidP="00A97EF2">
            <w:pPr>
              <w:pStyle w:val="26"/>
              <w:jc w:val="center"/>
              <w:rPr>
                <w:sz w:val="24"/>
                <w:szCs w:val="24"/>
              </w:rPr>
            </w:pPr>
            <w:r w:rsidRPr="00A97EF2">
              <w:rPr>
                <w:sz w:val="24"/>
                <w:szCs w:val="24"/>
              </w:rPr>
              <w:t>0,9</w:t>
            </w:r>
            <w:r w:rsidR="00A90D22" w:rsidRPr="00A97EF2">
              <w:rPr>
                <w:sz w:val="24"/>
                <w:szCs w:val="24"/>
              </w:rPr>
              <w:t>5</w:t>
            </w:r>
          </w:p>
        </w:tc>
        <w:tc>
          <w:tcPr>
            <w:tcW w:w="710" w:type="pct"/>
            <w:vAlign w:val="center"/>
          </w:tcPr>
          <w:p w:rsidR="006B7094" w:rsidRPr="00A97EF2" w:rsidRDefault="006B7094" w:rsidP="00A97EF2">
            <w:pPr>
              <w:pStyle w:val="26"/>
              <w:jc w:val="center"/>
              <w:rPr>
                <w:sz w:val="24"/>
                <w:szCs w:val="24"/>
              </w:rPr>
            </w:pPr>
            <w:r w:rsidRPr="00A97EF2">
              <w:rPr>
                <w:sz w:val="24"/>
                <w:szCs w:val="24"/>
              </w:rPr>
              <w:t>0,77/3,9</w:t>
            </w:r>
          </w:p>
        </w:tc>
        <w:tc>
          <w:tcPr>
            <w:tcW w:w="710" w:type="pct"/>
            <w:vAlign w:val="center"/>
          </w:tcPr>
          <w:p w:rsidR="006B7094" w:rsidRPr="00A97EF2" w:rsidRDefault="006B7094" w:rsidP="00A97EF2">
            <w:pPr>
              <w:pStyle w:val="26"/>
              <w:jc w:val="center"/>
              <w:rPr>
                <w:sz w:val="24"/>
                <w:szCs w:val="24"/>
              </w:rPr>
            </w:pPr>
            <w:r w:rsidRPr="00A97EF2">
              <w:rPr>
                <w:sz w:val="24"/>
                <w:szCs w:val="24"/>
              </w:rPr>
              <w:t>1,</w:t>
            </w:r>
            <w:r w:rsidR="00A90D22" w:rsidRPr="00A97EF2">
              <w:rPr>
                <w:sz w:val="24"/>
                <w:szCs w:val="24"/>
              </w:rPr>
              <w:t>10</w:t>
            </w:r>
          </w:p>
        </w:tc>
        <w:tc>
          <w:tcPr>
            <w:tcW w:w="710" w:type="pct"/>
            <w:vAlign w:val="center"/>
          </w:tcPr>
          <w:p w:rsidR="006B7094" w:rsidRPr="00A97EF2" w:rsidRDefault="006B7094" w:rsidP="00A97EF2">
            <w:pPr>
              <w:pStyle w:val="26"/>
              <w:jc w:val="center"/>
              <w:rPr>
                <w:sz w:val="24"/>
                <w:szCs w:val="24"/>
              </w:rPr>
            </w:pPr>
            <w:r w:rsidRPr="00A97EF2">
              <w:rPr>
                <w:sz w:val="24"/>
                <w:szCs w:val="24"/>
              </w:rPr>
              <w:t>1,2/6,0</w:t>
            </w:r>
          </w:p>
        </w:tc>
      </w:tr>
    </w:tbl>
    <w:p w:rsidR="006B7094" w:rsidRPr="005319DE" w:rsidRDefault="006B7094" w:rsidP="006B7094"/>
    <w:p w:rsidR="00E97BC2" w:rsidRDefault="00E97BC2" w:rsidP="00A97EF2">
      <w:pPr>
        <w:spacing w:after="120"/>
        <w:ind w:firstLine="567"/>
        <w:jc w:val="both"/>
        <w:rPr>
          <w:szCs w:val="26"/>
        </w:rPr>
      </w:pPr>
      <w:r>
        <w:rPr>
          <w:szCs w:val="26"/>
        </w:rPr>
        <w:t>Необходимо выполнить мероприятия по организации регулярной вывозки ТБО на сорт</w:t>
      </w:r>
      <w:r>
        <w:rPr>
          <w:szCs w:val="26"/>
        </w:rPr>
        <w:t>и</w:t>
      </w:r>
      <w:r>
        <w:rPr>
          <w:szCs w:val="26"/>
        </w:rPr>
        <w:t xml:space="preserve">ровочный пункт, прежде всего от объектов массового пребывания людей, с целью </w:t>
      </w:r>
      <w:proofErr w:type="gramStart"/>
      <w:r>
        <w:rPr>
          <w:szCs w:val="26"/>
        </w:rPr>
        <w:t>исключения случаев захламления территории поселения</w:t>
      </w:r>
      <w:proofErr w:type="gramEnd"/>
      <w:r>
        <w:rPr>
          <w:szCs w:val="26"/>
        </w:rPr>
        <w:t>.</w:t>
      </w:r>
    </w:p>
    <w:p w:rsidR="00E97BC2" w:rsidRDefault="00E37FE9" w:rsidP="00A97EF2">
      <w:pPr>
        <w:spacing w:after="120"/>
        <w:ind w:firstLine="567"/>
        <w:jc w:val="both"/>
      </w:pPr>
      <w:r>
        <w:t>Ближайши</w:t>
      </w:r>
      <w:r w:rsidR="006A1862">
        <w:t>е</w:t>
      </w:r>
      <w:r>
        <w:t xml:space="preserve"> действующи</w:t>
      </w:r>
      <w:r w:rsidR="006A1862">
        <w:t>е</w:t>
      </w:r>
      <w:r>
        <w:t xml:space="preserve"> объект</w:t>
      </w:r>
      <w:r w:rsidR="006A1862">
        <w:t xml:space="preserve">ы </w:t>
      </w:r>
      <w:r>
        <w:t>для приёма биологических отходов (скотомогильник</w:t>
      </w:r>
      <w:r w:rsidR="006A1862">
        <w:t>и</w:t>
      </w:r>
      <w:r>
        <w:t>) расположен</w:t>
      </w:r>
      <w:r w:rsidR="006A1862">
        <w:t>ы</w:t>
      </w:r>
      <w:r>
        <w:t xml:space="preserve"> </w:t>
      </w:r>
      <w:proofErr w:type="gramStart"/>
      <w:r>
        <w:t>в</w:t>
      </w:r>
      <w:proofErr w:type="gramEnd"/>
      <w:r>
        <w:t xml:space="preserve"> с. </w:t>
      </w:r>
      <w:proofErr w:type="spellStart"/>
      <w:r>
        <w:t>Верховино</w:t>
      </w:r>
      <w:proofErr w:type="spellEnd"/>
      <w:r w:rsidR="006A1862">
        <w:t xml:space="preserve"> и в с. Высоково</w:t>
      </w:r>
      <w:r>
        <w:t>.</w:t>
      </w:r>
    </w:p>
    <w:p w:rsidR="00A97EF2" w:rsidRPr="00A97EF2" w:rsidRDefault="00A97EF2" w:rsidP="00A97EF2">
      <w:pPr>
        <w:spacing w:after="120"/>
        <w:ind w:firstLine="567"/>
        <w:jc w:val="both"/>
        <w:rPr>
          <w:szCs w:val="26"/>
        </w:rPr>
      </w:pPr>
    </w:p>
    <w:p w:rsidR="00A96ADF" w:rsidRDefault="00A96ADF" w:rsidP="00A97EF2">
      <w:pPr>
        <w:pStyle w:val="2"/>
        <w:tabs>
          <w:tab w:val="clear" w:pos="576"/>
          <w:tab w:val="num" w:pos="426"/>
        </w:tabs>
        <w:spacing w:before="0" w:after="120"/>
        <w:ind w:left="0" w:firstLine="567"/>
        <w:jc w:val="both"/>
        <w:rPr>
          <w:rFonts w:ascii="Times New Roman" w:hAnsi="Times New Roman" w:cs="Times New Roman"/>
          <w:sz w:val="24"/>
          <w:szCs w:val="24"/>
        </w:rPr>
      </w:pPr>
      <w:r>
        <w:rPr>
          <w:rFonts w:ascii="Times New Roman" w:hAnsi="Times New Roman" w:cs="Times New Roman"/>
          <w:sz w:val="24"/>
          <w:szCs w:val="24"/>
        </w:rPr>
        <w:t>Организация санитарно-защитных зон</w:t>
      </w:r>
    </w:p>
    <w:p w:rsidR="007E64A0" w:rsidRPr="008F7256" w:rsidRDefault="007E64A0" w:rsidP="00A97EF2">
      <w:pPr>
        <w:spacing w:after="120"/>
        <w:ind w:firstLine="567"/>
        <w:jc w:val="both"/>
      </w:pPr>
      <w:r w:rsidRPr="008F7256">
        <w:t>В планировочной структуре с</w:t>
      </w:r>
      <w:r w:rsidR="00AE6305">
        <w:t>ела</w:t>
      </w:r>
      <w:r w:rsidRPr="008F7256">
        <w:t xml:space="preserve"> Великорецко</w:t>
      </w:r>
      <w:r w:rsidR="00AE6305">
        <w:t>го</w:t>
      </w:r>
      <w:r w:rsidRPr="008F7256">
        <w:t>, которая сложилась на предшествующих этапах его развития, промышленные площадки и коммунально-складские территории разм</w:t>
      </w:r>
      <w:r w:rsidRPr="008F7256">
        <w:t>е</w:t>
      </w:r>
      <w:r w:rsidRPr="008F7256">
        <w:t>щаются локально на западной окраине села, преимущественно за пределами границы населё</w:t>
      </w:r>
      <w:r w:rsidRPr="008F7256">
        <w:t>н</w:t>
      </w:r>
      <w:r w:rsidRPr="008F7256">
        <w:t>ного пункта.</w:t>
      </w:r>
      <w:r w:rsidR="00CF780E">
        <w:t xml:space="preserve"> Единственным объектом, в СЗЗ которого частично попадает </w:t>
      </w:r>
      <w:proofErr w:type="gramStart"/>
      <w:r w:rsidR="00CF780E">
        <w:t>жилая</w:t>
      </w:r>
      <w:proofErr w:type="gramEnd"/>
      <w:r w:rsidR="00CF780E">
        <w:t>, является дер</w:t>
      </w:r>
      <w:r w:rsidR="00CF780E">
        <w:t>е</w:t>
      </w:r>
      <w:r w:rsidR="00CF780E">
        <w:t xml:space="preserve">вообрабатывающее производство ООО «Декор-С». Данные объект планируется вынести в </w:t>
      </w:r>
      <w:proofErr w:type="spellStart"/>
      <w:r w:rsidR="00CF780E">
        <w:t>промзону</w:t>
      </w:r>
      <w:proofErr w:type="spellEnd"/>
      <w:r w:rsidR="00CF780E">
        <w:t xml:space="preserve"> на юго-восточной окраине села. </w:t>
      </w:r>
    </w:p>
    <w:p w:rsidR="007E64A0" w:rsidRPr="008F7256" w:rsidRDefault="007E64A0" w:rsidP="00A97EF2">
      <w:pPr>
        <w:spacing w:after="120"/>
        <w:ind w:firstLine="567"/>
        <w:jc w:val="both"/>
      </w:pPr>
      <w:r w:rsidRPr="008F7256">
        <w:t>На чертеже «Комплексная оценка территории» показаны санитарно-защитные зоны от существующих предприятий, организаций и отдельных объектов с</w:t>
      </w:r>
      <w:r w:rsidR="00AE6305">
        <w:t>ела</w:t>
      </w:r>
      <w:r w:rsidRPr="008F7256">
        <w:t xml:space="preserve"> Великорецко</w:t>
      </w:r>
      <w:r w:rsidR="00AE6305">
        <w:t>го</w:t>
      </w:r>
      <w:r w:rsidRPr="008F7256">
        <w:t xml:space="preserve"> в соо</w:t>
      </w:r>
      <w:r w:rsidRPr="008F7256">
        <w:t>т</w:t>
      </w:r>
      <w:r w:rsidRPr="008F7256">
        <w:t>ветствии с санитарной классификацией предприятий согласно санитарным нормам и правилам (СанПиН 2.2.1/2.1.1.1200 – 03).</w:t>
      </w:r>
      <w:r>
        <w:t xml:space="preserve"> </w:t>
      </w:r>
      <w:r w:rsidRPr="008F7256">
        <w:t xml:space="preserve">В селе преобладают предприятия </w:t>
      </w:r>
      <w:r w:rsidRPr="008F7256">
        <w:rPr>
          <w:lang w:val="en-US"/>
        </w:rPr>
        <w:t>IV</w:t>
      </w:r>
      <w:r w:rsidRPr="008F7256">
        <w:t xml:space="preserve"> – </w:t>
      </w:r>
      <w:r w:rsidRPr="008F7256">
        <w:rPr>
          <w:lang w:val="en-US"/>
        </w:rPr>
        <w:t>V</w:t>
      </w:r>
      <w:r w:rsidRPr="008F7256">
        <w:t xml:space="preserve"> классов опасности.</w:t>
      </w:r>
    </w:p>
    <w:p w:rsidR="007E64A0" w:rsidRPr="008F7256" w:rsidRDefault="007E64A0" w:rsidP="00A97EF2">
      <w:pPr>
        <w:spacing w:after="120"/>
        <w:ind w:firstLine="567"/>
        <w:jc w:val="both"/>
      </w:pPr>
      <w:r w:rsidRPr="008F7256">
        <w:t xml:space="preserve">В таблице </w:t>
      </w:r>
      <w:r w:rsidR="00D508A7">
        <w:t>1</w:t>
      </w:r>
      <w:r w:rsidR="00AE6305">
        <w:t>4</w:t>
      </w:r>
      <w:r w:rsidR="00D508A7">
        <w:t>.2</w:t>
      </w:r>
      <w:r w:rsidR="00A97EF2">
        <w:t>-</w:t>
      </w:r>
      <w:r w:rsidR="00D508A7">
        <w:t>2</w:t>
      </w:r>
      <w:r w:rsidRPr="008F7256">
        <w:t xml:space="preserve"> приведен список санитарно-защитных зон и санитарная классификация ос</w:t>
      </w:r>
      <w:r w:rsidR="00CF780E">
        <w:t>н</w:t>
      </w:r>
      <w:r w:rsidRPr="008F7256">
        <w:t>овных предприятий.</w:t>
      </w:r>
    </w:p>
    <w:p w:rsidR="007E64A0" w:rsidRDefault="007E64A0" w:rsidP="00A97EF2">
      <w:pPr>
        <w:pStyle w:val="aff"/>
        <w:keepNext/>
        <w:spacing w:before="0" w:after="120"/>
        <w:jc w:val="center"/>
        <w:rPr>
          <w:b/>
          <w:sz w:val="24"/>
          <w:szCs w:val="24"/>
        </w:rPr>
      </w:pPr>
      <w:r w:rsidRPr="007E64A0">
        <w:rPr>
          <w:b/>
          <w:sz w:val="24"/>
          <w:szCs w:val="24"/>
        </w:rPr>
        <w:t>Сводные данные по СЗЗ объектов Великорецкого СП</w:t>
      </w:r>
    </w:p>
    <w:p w:rsidR="00D508A7" w:rsidRPr="00A97EF2" w:rsidRDefault="00D508A7" w:rsidP="00A97EF2">
      <w:pPr>
        <w:pStyle w:val="aff"/>
        <w:keepNext/>
        <w:spacing w:before="0" w:after="120"/>
        <w:jc w:val="right"/>
        <w:rPr>
          <w:sz w:val="24"/>
          <w:szCs w:val="24"/>
        </w:rPr>
      </w:pPr>
      <w:r w:rsidRPr="00A97EF2">
        <w:rPr>
          <w:sz w:val="24"/>
          <w:szCs w:val="24"/>
        </w:rPr>
        <w:t>Таблица 1</w:t>
      </w:r>
      <w:r w:rsidR="005206A2" w:rsidRPr="00A97EF2">
        <w:rPr>
          <w:sz w:val="24"/>
          <w:szCs w:val="24"/>
        </w:rPr>
        <w:t>4</w:t>
      </w:r>
      <w:r w:rsidRPr="00A97EF2">
        <w:rPr>
          <w:sz w:val="24"/>
          <w:szCs w:val="24"/>
        </w:rPr>
        <w:t>.2</w:t>
      </w:r>
      <w:r w:rsidR="00A97EF2" w:rsidRPr="00A97EF2">
        <w:rPr>
          <w:sz w:val="24"/>
          <w:szCs w:val="24"/>
        </w:rPr>
        <w:t>-</w:t>
      </w:r>
      <w:r w:rsidRPr="00A97EF2">
        <w:rPr>
          <w:sz w:val="24"/>
          <w:szCs w:val="24"/>
        </w:rPr>
        <w:t xml:space="preserve">2 </w:t>
      </w:r>
    </w:p>
    <w:tbl>
      <w:tblPr>
        <w:tblW w:w="1017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60"/>
        <w:gridCol w:w="3588"/>
        <w:gridCol w:w="2948"/>
        <w:gridCol w:w="1559"/>
        <w:gridCol w:w="1418"/>
      </w:tblGrid>
      <w:tr w:rsidR="007E64A0" w:rsidRPr="003C1249" w:rsidTr="00AC3AE2">
        <w:tc>
          <w:tcPr>
            <w:tcW w:w="660" w:type="dxa"/>
            <w:vMerge w:val="restart"/>
            <w:shd w:val="clear" w:color="auto" w:fill="auto"/>
            <w:vAlign w:val="center"/>
          </w:tcPr>
          <w:p w:rsidR="007E64A0" w:rsidRPr="003C1249" w:rsidRDefault="007E64A0" w:rsidP="00AC3AE2">
            <w:pPr>
              <w:jc w:val="center"/>
              <w:rPr>
                <w:b/>
                <w:sz w:val="22"/>
                <w:szCs w:val="22"/>
              </w:rPr>
            </w:pPr>
            <w:r w:rsidRPr="003C1249">
              <w:rPr>
                <w:b/>
                <w:sz w:val="22"/>
                <w:szCs w:val="22"/>
              </w:rPr>
              <w:t>№</w:t>
            </w:r>
          </w:p>
          <w:p w:rsidR="007E64A0" w:rsidRPr="003C1249" w:rsidRDefault="007E64A0" w:rsidP="00AC3AE2">
            <w:pPr>
              <w:jc w:val="center"/>
              <w:rPr>
                <w:b/>
                <w:sz w:val="22"/>
                <w:szCs w:val="22"/>
              </w:rPr>
            </w:pPr>
            <w:proofErr w:type="gramStart"/>
            <w:r w:rsidRPr="003C1249">
              <w:rPr>
                <w:b/>
                <w:sz w:val="22"/>
                <w:szCs w:val="22"/>
              </w:rPr>
              <w:t>п</w:t>
            </w:r>
            <w:proofErr w:type="gramEnd"/>
            <w:r w:rsidRPr="003C1249">
              <w:rPr>
                <w:b/>
                <w:sz w:val="22"/>
                <w:szCs w:val="22"/>
              </w:rPr>
              <w:t>/п</w:t>
            </w:r>
          </w:p>
        </w:tc>
        <w:tc>
          <w:tcPr>
            <w:tcW w:w="3588" w:type="dxa"/>
            <w:vMerge w:val="restart"/>
            <w:shd w:val="clear" w:color="auto" w:fill="auto"/>
            <w:vAlign w:val="center"/>
          </w:tcPr>
          <w:p w:rsidR="007E64A0" w:rsidRPr="003C1249" w:rsidRDefault="007E64A0" w:rsidP="00AC3AE2">
            <w:pPr>
              <w:jc w:val="center"/>
              <w:rPr>
                <w:b/>
                <w:sz w:val="22"/>
                <w:szCs w:val="22"/>
              </w:rPr>
            </w:pPr>
            <w:r w:rsidRPr="003C1249">
              <w:rPr>
                <w:b/>
                <w:sz w:val="22"/>
                <w:szCs w:val="22"/>
              </w:rPr>
              <w:t>Наименование предприятий</w:t>
            </w:r>
          </w:p>
          <w:p w:rsidR="007E64A0" w:rsidRPr="003C1249" w:rsidRDefault="007E64A0" w:rsidP="00AC3AE2">
            <w:pPr>
              <w:jc w:val="center"/>
              <w:rPr>
                <w:b/>
                <w:sz w:val="22"/>
                <w:szCs w:val="22"/>
              </w:rPr>
            </w:pPr>
            <w:r w:rsidRPr="003C1249">
              <w:rPr>
                <w:b/>
                <w:sz w:val="22"/>
                <w:szCs w:val="22"/>
              </w:rPr>
              <w:t>и объектов</w:t>
            </w:r>
          </w:p>
        </w:tc>
        <w:tc>
          <w:tcPr>
            <w:tcW w:w="2948" w:type="dxa"/>
            <w:vMerge w:val="restart"/>
            <w:shd w:val="clear" w:color="auto" w:fill="auto"/>
            <w:vAlign w:val="center"/>
          </w:tcPr>
          <w:p w:rsidR="007E64A0" w:rsidRPr="003C1249" w:rsidRDefault="007E64A0" w:rsidP="00AC3AE2">
            <w:pPr>
              <w:jc w:val="center"/>
              <w:rPr>
                <w:b/>
                <w:sz w:val="22"/>
                <w:szCs w:val="22"/>
              </w:rPr>
            </w:pPr>
            <w:r w:rsidRPr="003C1249">
              <w:rPr>
                <w:b/>
                <w:sz w:val="22"/>
                <w:szCs w:val="22"/>
              </w:rPr>
              <w:t>Расположение</w:t>
            </w:r>
          </w:p>
        </w:tc>
        <w:tc>
          <w:tcPr>
            <w:tcW w:w="2977" w:type="dxa"/>
            <w:gridSpan w:val="2"/>
            <w:shd w:val="clear" w:color="auto" w:fill="auto"/>
            <w:vAlign w:val="center"/>
          </w:tcPr>
          <w:p w:rsidR="007E64A0" w:rsidRPr="003C1249" w:rsidRDefault="007E64A0" w:rsidP="00AC3AE2">
            <w:pPr>
              <w:pStyle w:val="Normal10-0220"/>
              <w:ind w:left="0" w:right="0"/>
              <w:rPr>
                <w:rFonts w:ascii="Times New Roman" w:hAnsi="Times New Roman" w:cs="Times New Roman"/>
              </w:rPr>
            </w:pPr>
            <w:r w:rsidRPr="003C1249">
              <w:rPr>
                <w:rFonts w:ascii="Times New Roman" w:hAnsi="Times New Roman" w:cs="Times New Roman"/>
              </w:rPr>
              <w:t>Норматив СанПиН 2.2.1/2.1.1.1200 – 03</w:t>
            </w:r>
          </w:p>
        </w:tc>
      </w:tr>
      <w:tr w:rsidR="007E64A0" w:rsidRPr="003C1249" w:rsidTr="00AC3AE2">
        <w:tc>
          <w:tcPr>
            <w:tcW w:w="660" w:type="dxa"/>
            <w:vMerge/>
            <w:shd w:val="clear" w:color="auto" w:fill="auto"/>
            <w:vAlign w:val="center"/>
          </w:tcPr>
          <w:p w:rsidR="007E64A0" w:rsidRPr="003C1249" w:rsidRDefault="007E64A0" w:rsidP="00AC3AE2">
            <w:pPr>
              <w:jc w:val="center"/>
              <w:rPr>
                <w:sz w:val="22"/>
                <w:szCs w:val="22"/>
              </w:rPr>
            </w:pPr>
          </w:p>
        </w:tc>
        <w:tc>
          <w:tcPr>
            <w:tcW w:w="3588" w:type="dxa"/>
            <w:vMerge/>
            <w:shd w:val="clear" w:color="auto" w:fill="auto"/>
            <w:vAlign w:val="center"/>
          </w:tcPr>
          <w:p w:rsidR="007E64A0" w:rsidRPr="003C1249" w:rsidRDefault="007E64A0" w:rsidP="00AC3AE2">
            <w:pPr>
              <w:jc w:val="center"/>
              <w:rPr>
                <w:sz w:val="22"/>
                <w:szCs w:val="22"/>
              </w:rPr>
            </w:pPr>
          </w:p>
        </w:tc>
        <w:tc>
          <w:tcPr>
            <w:tcW w:w="2948" w:type="dxa"/>
            <w:vMerge/>
            <w:shd w:val="clear" w:color="auto" w:fill="auto"/>
            <w:vAlign w:val="center"/>
          </w:tcPr>
          <w:p w:rsidR="007E64A0" w:rsidRPr="003C1249" w:rsidRDefault="007E64A0" w:rsidP="00AC3AE2">
            <w:pPr>
              <w:jc w:val="center"/>
              <w:rPr>
                <w:sz w:val="22"/>
                <w:szCs w:val="22"/>
              </w:rPr>
            </w:pPr>
          </w:p>
        </w:tc>
        <w:tc>
          <w:tcPr>
            <w:tcW w:w="1559" w:type="dxa"/>
            <w:shd w:val="clear" w:color="auto" w:fill="auto"/>
            <w:vAlign w:val="center"/>
          </w:tcPr>
          <w:p w:rsidR="00CB4A67" w:rsidRPr="003C1249" w:rsidRDefault="007E64A0" w:rsidP="00AC3AE2">
            <w:pPr>
              <w:jc w:val="center"/>
              <w:rPr>
                <w:b/>
                <w:sz w:val="22"/>
                <w:szCs w:val="22"/>
              </w:rPr>
            </w:pPr>
            <w:r w:rsidRPr="003C1249">
              <w:rPr>
                <w:b/>
                <w:sz w:val="22"/>
                <w:szCs w:val="22"/>
              </w:rPr>
              <w:t>Класс</w:t>
            </w:r>
          </w:p>
          <w:p w:rsidR="007E64A0" w:rsidRPr="003C1249" w:rsidRDefault="007E64A0" w:rsidP="00AC3AE2">
            <w:pPr>
              <w:jc w:val="center"/>
              <w:rPr>
                <w:b/>
                <w:sz w:val="22"/>
                <w:szCs w:val="22"/>
              </w:rPr>
            </w:pPr>
            <w:r w:rsidRPr="003C1249">
              <w:rPr>
                <w:b/>
                <w:sz w:val="22"/>
                <w:szCs w:val="22"/>
              </w:rPr>
              <w:t>санитарной опасности</w:t>
            </w:r>
          </w:p>
        </w:tc>
        <w:tc>
          <w:tcPr>
            <w:tcW w:w="1418" w:type="dxa"/>
            <w:shd w:val="clear" w:color="auto" w:fill="auto"/>
            <w:vAlign w:val="center"/>
          </w:tcPr>
          <w:p w:rsidR="007E64A0" w:rsidRPr="003C1249" w:rsidRDefault="007E64A0" w:rsidP="00AC3AE2">
            <w:pPr>
              <w:pStyle w:val="Normal10-0220"/>
              <w:ind w:left="0" w:right="0"/>
              <w:rPr>
                <w:rFonts w:ascii="Times New Roman" w:hAnsi="Times New Roman" w:cs="Times New Roman"/>
              </w:rPr>
            </w:pPr>
            <w:r w:rsidRPr="003C1249">
              <w:rPr>
                <w:rFonts w:ascii="Times New Roman" w:hAnsi="Times New Roman" w:cs="Times New Roman"/>
              </w:rPr>
              <w:t>Радиус</w:t>
            </w:r>
          </w:p>
          <w:p w:rsidR="007E64A0" w:rsidRPr="003C1249" w:rsidRDefault="007E64A0" w:rsidP="00AC3AE2">
            <w:pPr>
              <w:pStyle w:val="Normal10-0220"/>
              <w:ind w:left="0" w:right="0"/>
              <w:rPr>
                <w:rFonts w:ascii="Times New Roman" w:hAnsi="Times New Roman" w:cs="Times New Roman"/>
              </w:rPr>
            </w:pPr>
            <w:r w:rsidRPr="003C1249">
              <w:rPr>
                <w:rFonts w:ascii="Times New Roman" w:hAnsi="Times New Roman" w:cs="Times New Roman"/>
              </w:rPr>
              <w:t>СЗЗ, м</w:t>
            </w:r>
          </w:p>
        </w:tc>
      </w:tr>
      <w:tr w:rsidR="007E64A0" w:rsidRPr="003C1249" w:rsidTr="00AC3AE2">
        <w:tc>
          <w:tcPr>
            <w:tcW w:w="660" w:type="dxa"/>
            <w:shd w:val="clear" w:color="auto" w:fill="auto"/>
          </w:tcPr>
          <w:p w:rsidR="007E64A0" w:rsidRPr="003C1249" w:rsidRDefault="007E64A0" w:rsidP="00AC3AE2">
            <w:pPr>
              <w:jc w:val="center"/>
              <w:rPr>
                <w:sz w:val="22"/>
                <w:szCs w:val="22"/>
              </w:rPr>
            </w:pPr>
            <w:r w:rsidRPr="003C1249">
              <w:rPr>
                <w:sz w:val="22"/>
                <w:szCs w:val="22"/>
              </w:rPr>
              <w:t>1</w:t>
            </w:r>
          </w:p>
        </w:tc>
        <w:tc>
          <w:tcPr>
            <w:tcW w:w="3588" w:type="dxa"/>
            <w:shd w:val="clear" w:color="auto" w:fill="auto"/>
          </w:tcPr>
          <w:p w:rsidR="007E64A0" w:rsidRPr="003C1249" w:rsidRDefault="007E64A0" w:rsidP="00AC3AE2">
            <w:pPr>
              <w:jc w:val="center"/>
              <w:rPr>
                <w:sz w:val="22"/>
                <w:szCs w:val="22"/>
              </w:rPr>
            </w:pPr>
            <w:r w:rsidRPr="003C1249">
              <w:rPr>
                <w:sz w:val="22"/>
                <w:szCs w:val="22"/>
              </w:rPr>
              <w:t>ООО «Декор-С»</w:t>
            </w:r>
          </w:p>
          <w:p w:rsidR="007E64A0" w:rsidRPr="003C1249" w:rsidRDefault="00A90D22" w:rsidP="00AC3AE2">
            <w:pPr>
              <w:jc w:val="center"/>
              <w:rPr>
                <w:sz w:val="22"/>
                <w:szCs w:val="22"/>
              </w:rPr>
            </w:pPr>
            <w:r w:rsidRPr="003C1249">
              <w:rPr>
                <w:sz w:val="22"/>
                <w:szCs w:val="22"/>
              </w:rPr>
              <w:t>пилорама</w:t>
            </w:r>
          </w:p>
        </w:tc>
        <w:tc>
          <w:tcPr>
            <w:tcW w:w="2948" w:type="dxa"/>
            <w:shd w:val="clear" w:color="auto" w:fill="auto"/>
          </w:tcPr>
          <w:p w:rsidR="007E64A0" w:rsidRPr="003C1249" w:rsidRDefault="007E64A0" w:rsidP="00AC3AE2">
            <w:pPr>
              <w:jc w:val="center"/>
              <w:rPr>
                <w:sz w:val="22"/>
                <w:szCs w:val="22"/>
              </w:rPr>
            </w:pPr>
            <w:r w:rsidRPr="003C1249">
              <w:rPr>
                <w:sz w:val="22"/>
                <w:szCs w:val="22"/>
              </w:rPr>
              <w:t xml:space="preserve">Ул. Центральная, </w:t>
            </w:r>
          </w:p>
          <w:p w:rsidR="007E64A0" w:rsidRPr="003C1249" w:rsidRDefault="007E64A0" w:rsidP="00AC3AE2">
            <w:pPr>
              <w:jc w:val="center"/>
              <w:rPr>
                <w:sz w:val="22"/>
                <w:szCs w:val="22"/>
              </w:rPr>
            </w:pPr>
            <w:r w:rsidRPr="003C1249">
              <w:rPr>
                <w:sz w:val="22"/>
                <w:szCs w:val="22"/>
              </w:rPr>
              <w:t>восточная окраина</w:t>
            </w:r>
          </w:p>
        </w:tc>
        <w:tc>
          <w:tcPr>
            <w:tcW w:w="1559" w:type="dxa"/>
            <w:shd w:val="clear" w:color="auto" w:fill="auto"/>
          </w:tcPr>
          <w:p w:rsidR="007E64A0" w:rsidRPr="003C1249" w:rsidRDefault="007E64A0" w:rsidP="00AC3AE2">
            <w:pPr>
              <w:jc w:val="center"/>
              <w:rPr>
                <w:sz w:val="22"/>
                <w:szCs w:val="22"/>
              </w:rPr>
            </w:pPr>
          </w:p>
          <w:p w:rsidR="007E64A0" w:rsidRPr="003C1249" w:rsidRDefault="007E64A0" w:rsidP="00AC3AE2">
            <w:pPr>
              <w:jc w:val="center"/>
              <w:rPr>
                <w:sz w:val="22"/>
                <w:szCs w:val="22"/>
              </w:rPr>
            </w:pPr>
            <w:r w:rsidRPr="003C1249">
              <w:rPr>
                <w:sz w:val="22"/>
                <w:szCs w:val="22"/>
              </w:rPr>
              <w:t>4</w:t>
            </w:r>
          </w:p>
        </w:tc>
        <w:tc>
          <w:tcPr>
            <w:tcW w:w="1418" w:type="dxa"/>
            <w:shd w:val="clear" w:color="auto" w:fill="auto"/>
          </w:tcPr>
          <w:p w:rsidR="007E64A0" w:rsidRPr="003C1249" w:rsidRDefault="007E64A0" w:rsidP="00AC3AE2">
            <w:pPr>
              <w:jc w:val="center"/>
              <w:rPr>
                <w:sz w:val="22"/>
                <w:szCs w:val="22"/>
              </w:rPr>
            </w:pPr>
          </w:p>
          <w:p w:rsidR="007E64A0" w:rsidRPr="003C1249" w:rsidRDefault="007E64A0" w:rsidP="00AC3AE2">
            <w:pPr>
              <w:jc w:val="center"/>
              <w:rPr>
                <w:sz w:val="22"/>
                <w:szCs w:val="22"/>
              </w:rPr>
            </w:pPr>
            <w:r w:rsidRPr="003C1249">
              <w:rPr>
                <w:sz w:val="22"/>
                <w:szCs w:val="22"/>
              </w:rPr>
              <w:t>100</w:t>
            </w:r>
          </w:p>
        </w:tc>
      </w:tr>
      <w:tr w:rsidR="007E64A0" w:rsidRPr="003C1249" w:rsidTr="00AC3AE2">
        <w:tc>
          <w:tcPr>
            <w:tcW w:w="660" w:type="dxa"/>
            <w:shd w:val="clear" w:color="auto" w:fill="auto"/>
          </w:tcPr>
          <w:p w:rsidR="007E64A0" w:rsidRPr="003C1249" w:rsidRDefault="007E64A0" w:rsidP="00AC3AE2">
            <w:pPr>
              <w:jc w:val="center"/>
              <w:rPr>
                <w:sz w:val="22"/>
                <w:szCs w:val="22"/>
              </w:rPr>
            </w:pPr>
          </w:p>
          <w:p w:rsidR="007E64A0" w:rsidRPr="003C1249" w:rsidRDefault="007E64A0" w:rsidP="00AC3AE2">
            <w:pPr>
              <w:jc w:val="center"/>
              <w:rPr>
                <w:sz w:val="22"/>
                <w:szCs w:val="22"/>
              </w:rPr>
            </w:pPr>
            <w:r w:rsidRPr="003C1249">
              <w:rPr>
                <w:sz w:val="22"/>
                <w:szCs w:val="22"/>
              </w:rPr>
              <w:t>2</w:t>
            </w:r>
          </w:p>
        </w:tc>
        <w:tc>
          <w:tcPr>
            <w:tcW w:w="3588" w:type="dxa"/>
            <w:shd w:val="clear" w:color="auto" w:fill="auto"/>
          </w:tcPr>
          <w:p w:rsidR="007E64A0" w:rsidRPr="003C1249" w:rsidRDefault="007E64A0" w:rsidP="00AC3AE2">
            <w:pPr>
              <w:jc w:val="center"/>
              <w:rPr>
                <w:sz w:val="22"/>
                <w:szCs w:val="22"/>
              </w:rPr>
            </w:pPr>
            <w:r w:rsidRPr="003C1249">
              <w:rPr>
                <w:sz w:val="22"/>
                <w:szCs w:val="22"/>
              </w:rPr>
              <w:t>ИП Аксакова К.Д.</w:t>
            </w:r>
          </w:p>
          <w:p w:rsidR="007E64A0" w:rsidRPr="003C1249" w:rsidRDefault="00A90D22" w:rsidP="00AC3AE2">
            <w:pPr>
              <w:jc w:val="center"/>
              <w:rPr>
                <w:sz w:val="22"/>
                <w:szCs w:val="22"/>
              </w:rPr>
            </w:pPr>
            <w:r w:rsidRPr="003C1249">
              <w:rPr>
                <w:sz w:val="22"/>
                <w:szCs w:val="22"/>
              </w:rPr>
              <w:t>пилорама</w:t>
            </w:r>
          </w:p>
        </w:tc>
        <w:tc>
          <w:tcPr>
            <w:tcW w:w="2948" w:type="dxa"/>
            <w:shd w:val="clear" w:color="auto" w:fill="auto"/>
          </w:tcPr>
          <w:p w:rsidR="007E64A0" w:rsidRPr="003C1249" w:rsidRDefault="007E64A0" w:rsidP="00AC3AE2">
            <w:pPr>
              <w:jc w:val="center"/>
              <w:rPr>
                <w:sz w:val="22"/>
                <w:szCs w:val="22"/>
              </w:rPr>
            </w:pPr>
            <w:r w:rsidRPr="003C1249">
              <w:rPr>
                <w:sz w:val="22"/>
                <w:szCs w:val="22"/>
              </w:rPr>
              <w:t xml:space="preserve">За границей села, </w:t>
            </w:r>
          </w:p>
          <w:p w:rsidR="007E64A0" w:rsidRPr="003C1249" w:rsidRDefault="007E64A0" w:rsidP="00AC3AE2">
            <w:pPr>
              <w:jc w:val="center"/>
              <w:rPr>
                <w:sz w:val="22"/>
                <w:szCs w:val="22"/>
              </w:rPr>
            </w:pPr>
            <w:r w:rsidRPr="003C1249">
              <w:rPr>
                <w:sz w:val="22"/>
                <w:szCs w:val="22"/>
              </w:rPr>
              <w:t>у северной окраины</w:t>
            </w:r>
          </w:p>
        </w:tc>
        <w:tc>
          <w:tcPr>
            <w:tcW w:w="1559" w:type="dxa"/>
            <w:shd w:val="clear" w:color="auto" w:fill="auto"/>
          </w:tcPr>
          <w:p w:rsidR="007E64A0" w:rsidRPr="003C1249" w:rsidRDefault="007E64A0" w:rsidP="00AC3AE2">
            <w:pPr>
              <w:jc w:val="center"/>
              <w:rPr>
                <w:sz w:val="22"/>
                <w:szCs w:val="22"/>
              </w:rPr>
            </w:pPr>
          </w:p>
          <w:p w:rsidR="007E64A0" w:rsidRPr="003C1249" w:rsidRDefault="007E64A0" w:rsidP="00AC3AE2">
            <w:pPr>
              <w:jc w:val="center"/>
              <w:rPr>
                <w:sz w:val="22"/>
                <w:szCs w:val="22"/>
              </w:rPr>
            </w:pPr>
            <w:r w:rsidRPr="003C1249">
              <w:rPr>
                <w:sz w:val="22"/>
                <w:szCs w:val="22"/>
              </w:rPr>
              <w:t>4</w:t>
            </w:r>
          </w:p>
        </w:tc>
        <w:tc>
          <w:tcPr>
            <w:tcW w:w="1418" w:type="dxa"/>
            <w:shd w:val="clear" w:color="auto" w:fill="auto"/>
          </w:tcPr>
          <w:p w:rsidR="007E64A0" w:rsidRPr="003C1249" w:rsidRDefault="007E64A0" w:rsidP="00AC3AE2">
            <w:pPr>
              <w:jc w:val="center"/>
              <w:rPr>
                <w:sz w:val="22"/>
                <w:szCs w:val="22"/>
              </w:rPr>
            </w:pPr>
          </w:p>
          <w:p w:rsidR="007E64A0" w:rsidRPr="003C1249" w:rsidRDefault="007E64A0" w:rsidP="00AC3AE2">
            <w:pPr>
              <w:jc w:val="center"/>
              <w:rPr>
                <w:sz w:val="22"/>
                <w:szCs w:val="22"/>
              </w:rPr>
            </w:pPr>
            <w:r w:rsidRPr="003C1249">
              <w:rPr>
                <w:sz w:val="22"/>
                <w:szCs w:val="22"/>
              </w:rPr>
              <w:t>100</w:t>
            </w:r>
          </w:p>
        </w:tc>
      </w:tr>
      <w:tr w:rsidR="00CF780E" w:rsidRPr="003C1249" w:rsidTr="00AC3AE2">
        <w:tc>
          <w:tcPr>
            <w:tcW w:w="660" w:type="dxa"/>
            <w:shd w:val="clear" w:color="auto" w:fill="auto"/>
          </w:tcPr>
          <w:p w:rsidR="00CF780E" w:rsidRPr="003C1249" w:rsidRDefault="00CF780E" w:rsidP="00AC3AE2">
            <w:pPr>
              <w:jc w:val="center"/>
              <w:rPr>
                <w:sz w:val="22"/>
                <w:szCs w:val="22"/>
              </w:rPr>
            </w:pPr>
            <w:r w:rsidRPr="003C1249">
              <w:rPr>
                <w:sz w:val="22"/>
                <w:szCs w:val="22"/>
              </w:rPr>
              <w:t>3</w:t>
            </w:r>
          </w:p>
        </w:tc>
        <w:tc>
          <w:tcPr>
            <w:tcW w:w="3588" w:type="dxa"/>
            <w:shd w:val="clear" w:color="auto" w:fill="auto"/>
          </w:tcPr>
          <w:p w:rsidR="00CF780E" w:rsidRPr="003C1249" w:rsidRDefault="00CF780E" w:rsidP="00AC3AE2">
            <w:pPr>
              <w:jc w:val="center"/>
              <w:rPr>
                <w:sz w:val="22"/>
                <w:szCs w:val="22"/>
              </w:rPr>
            </w:pPr>
            <w:r w:rsidRPr="003C1249">
              <w:rPr>
                <w:sz w:val="22"/>
                <w:szCs w:val="22"/>
              </w:rPr>
              <w:t xml:space="preserve">КФХ </w:t>
            </w:r>
            <w:proofErr w:type="spellStart"/>
            <w:r w:rsidRPr="003C1249">
              <w:rPr>
                <w:sz w:val="22"/>
                <w:szCs w:val="22"/>
              </w:rPr>
              <w:t>Семаков</w:t>
            </w:r>
            <w:proofErr w:type="spellEnd"/>
            <w:r w:rsidRPr="003C1249">
              <w:rPr>
                <w:sz w:val="22"/>
                <w:szCs w:val="22"/>
              </w:rPr>
              <w:t xml:space="preserve"> В.С.</w:t>
            </w:r>
          </w:p>
        </w:tc>
        <w:tc>
          <w:tcPr>
            <w:tcW w:w="2948" w:type="dxa"/>
            <w:shd w:val="clear" w:color="auto" w:fill="auto"/>
          </w:tcPr>
          <w:p w:rsidR="00CF780E" w:rsidRPr="003C1249" w:rsidRDefault="00F2378B" w:rsidP="00AC3AE2">
            <w:pPr>
              <w:jc w:val="center"/>
              <w:rPr>
                <w:sz w:val="22"/>
                <w:szCs w:val="22"/>
              </w:rPr>
            </w:pPr>
            <w:r w:rsidRPr="003C1249">
              <w:rPr>
                <w:sz w:val="22"/>
                <w:szCs w:val="22"/>
              </w:rPr>
              <w:t xml:space="preserve">Восточная часть </w:t>
            </w:r>
          </w:p>
        </w:tc>
        <w:tc>
          <w:tcPr>
            <w:tcW w:w="1559" w:type="dxa"/>
            <w:shd w:val="clear" w:color="auto" w:fill="auto"/>
          </w:tcPr>
          <w:p w:rsidR="00CF780E" w:rsidRPr="003C1249" w:rsidRDefault="00F2378B" w:rsidP="00AC3AE2">
            <w:pPr>
              <w:jc w:val="center"/>
              <w:rPr>
                <w:sz w:val="22"/>
                <w:szCs w:val="22"/>
              </w:rPr>
            </w:pPr>
            <w:r w:rsidRPr="003C1249">
              <w:rPr>
                <w:sz w:val="22"/>
                <w:szCs w:val="22"/>
              </w:rPr>
              <w:t>4</w:t>
            </w:r>
          </w:p>
        </w:tc>
        <w:tc>
          <w:tcPr>
            <w:tcW w:w="1418" w:type="dxa"/>
            <w:shd w:val="clear" w:color="auto" w:fill="auto"/>
          </w:tcPr>
          <w:p w:rsidR="00CF780E" w:rsidRPr="003C1249" w:rsidRDefault="00F2378B" w:rsidP="00AC3AE2">
            <w:pPr>
              <w:jc w:val="center"/>
              <w:rPr>
                <w:sz w:val="22"/>
                <w:szCs w:val="22"/>
              </w:rPr>
            </w:pPr>
            <w:r w:rsidRPr="003C1249">
              <w:rPr>
                <w:sz w:val="22"/>
                <w:szCs w:val="22"/>
              </w:rPr>
              <w:t>100</w:t>
            </w:r>
          </w:p>
        </w:tc>
      </w:tr>
      <w:tr w:rsidR="00CF780E" w:rsidRPr="003C1249" w:rsidTr="00AC3AE2">
        <w:tc>
          <w:tcPr>
            <w:tcW w:w="660" w:type="dxa"/>
            <w:shd w:val="clear" w:color="auto" w:fill="auto"/>
          </w:tcPr>
          <w:p w:rsidR="00CF780E" w:rsidRPr="003C1249" w:rsidRDefault="00CF780E" w:rsidP="00AC3AE2">
            <w:pPr>
              <w:jc w:val="center"/>
              <w:rPr>
                <w:sz w:val="22"/>
                <w:szCs w:val="22"/>
              </w:rPr>
            </w:pPr>
            <w:r w:rsidRPr="003C1249">
              <w:rPr>
                <w:sz w:val="22"/>
                <w:szCs w:val="22"/>
              </w:rPr>
              <w:t>3а</w:t>
            </w:r>
          </w:p>
        </w:tc>
        <w:tc>
          <w:tcPr>
            <w:tcW w:w="3588" w:type="dxa"/>
            <w:shd w:val="clear" w:color="auto" w:fill="auto"/>
          </w:tcPr>
          <w:p w:rsidR="00CF780E" w:rsidRPr="003C1249" w:rsidRDefault="00E3442E" w:rsidP="00AC3AE2">
            <w:pPr>
              <w:jc w:val="center"/>
              <w:rPr>
                <w:sz w:val="22"/>
                <w:szCs w:val="22"/>
              </w:rPr>
            </w:pPr>
            <w:r w:rsidRPr="003C1249">
              <w:rPr>
                <w:sz w:val="22"/>
                <w:szCs w:val="22"/>
              </w:rPr>
              <w:t>Зерносклад</w:t>
            </w:r>
          </w:p>
        </w:tc>
        <w:tc>
          <w:tcPr>
            <w:tcW w:w="2948" w:type="dxa"/>
            <w:shd w:val="clear" w:color="auto" w:fill="auto"/>
          </w:tcPr>
          <w:p w:rsidR="00E3442E" w:rsidRPr="003C1249" w:rsidRDefault="00E3442E" w:rsidP="00AC3AE2">
            <w:pPr>
              <w:jc w:val="center"/>
              <w:rPr>
                <w:sz w:val="22"/>
                <w:szCs w:val="22"/>
              </w:rPr>
            </w:pPr>
            <w:r w:rsidRPr="003C1249">
              <w:rPr>
                <w:sz w:val="22"/>
                <w:szCs w:val="22"/>
              </w:rPr>
              <w:t xml:space="preserve">За границей села, </w:t>
            </w:r>
          </w:p>
          <w:p w:rsidR="00CF780E" w:rsidRPr="003C1249" w:rsidRDefault="00E3442E" w:rsidP="00AC3AE2">
            <w:pPr>
              <w:jc w:val="center"/>
              <w:rPr>
                <w:sz w:val="22"/>
                <w:szCs w:val="22"/>
              </w:rPr>
            </w:pPr>
            <w:r w:rsidRPr="003C1249">
              <w:rPr>
                <w:sz w:val="22"/>
                <w:szCs w:val="22"/>
              </w:rPr>
              <w:t>у северной окраины</w:t>
            </w:r>
          </w:p>
        </w:tc>
        <w:tc>
          <w:tcPr>
            <w:tcW w:w="1559" w:type="dxa"/>
            <w:shd w:val="clear" w:color="auto" w:fill="auto"/>
          </w:tcPr>
          <w:p w:rsidR="00CF780E" w:rsidRPr="003C1249" w:rsidRDefault="00CF780E" w:rsidP="00AC3AE2">
            <w:pPr>
              <w:jc w:val="center"/>
              <w:rPr>
                <w:sz w:val="22"/>
                <w:szCs w:val="22"/>
              </w:rPr>
            </w:pPr>
          </w:p>
          <w:p w:rsidR="00CF780E" w:rsidRPr="003C1249" w:rsidRDefault="00E3442E" w:rsidP="00AC3AE2">
            <w:pPr>
              <w:jc w:val="center"/>
              <w:rPr>
                <w:sz w:val="22"/>
                <w:szCs w:val="22"/>
              </w:rPr>
            </w:pPr>
            <w:r w:rsidRPr="003C1249">
              <w:rPr>
                <w:sz w:val="22"/>
                <w:szCs w:val="22"/>
              </w:rPr>
              <w:t>5</w:t>
            </w:r>
          </w:p>
        </w:tc>
        <w:tc>
          <w:tcPr>
            <w:tcW w:w="1418" w:type="dxa"/>
            <w:shd w:val="clear" w:color="auto" w:fill="auto"/>
          </w:tcPr>
          <w:p w:rsidR="00E3442E" w:rsidRPr="003C1249" w:rsidRDefault="00E3442E" w:rsidP="00AC3AE2">
            <w:pPr>
              <w:jc w:val="center"/>
              <w:rPr>
                <w:sz w:val="22"/>
                <w:szCs w:val="22"/>
              </w:rPr>
            </w:pPr>
          </w:p>
          <w:p w:rsidR="00CF780E" w:rsidRPr="003C1249" w:rsidRDefault="00E3442E" w:rsidP="00AC3AE2">
            <w:pPr>
              <w:jc w:val="center"/>
              <w:rPr>
                <w:sz w:val="22"/>
                <w:szCs w:val="22"/>
              </w:rPr>
            </w:pPr>
            <w:r w:rsidRPr="003C1249">
              <w:rPr>
                <w:sz w:val="22"/>
                <w:szCs w:val="22"/>
              </w:rPr>
              <w:t>50</w:t>
            </w:r>
          </w:p>
        </w:tc>
      </w:tr>
      <w:tr w:rsidR="00CF780E" w:rsidRPr="003C1249" w:rsidTr="00AC3AE2">
        <w:tc>
          <w:tcPr>
            <w:tcW w:w="660" w:type="dxa"/>
            <w:shd w:val="clear" w:color="auto" w:fill="auto"/>
          </w:tcPr>
          <w:p w:rsidR="00CF780E" w:rsidRPr="003C1249" w:rsidRDefault="00CF780E" w:rsidP="00AC3AE2">
            <w:pPr>
              <w:jc w:val="center"/>
              <w:rPr>
                <w:sz w:val="22"/>
                <w:szCs w:val="22"/>
              </w:rPr>
            </w:pPr>
            <w:r w:rsidRPr="003C1249">
              <w:rPr>
                <w:sz w:val="22"/>
                <w:szCs w:val="22"/>
              </w:rPr>
              <w:t>3б</w:t>
            </w:r>
          </w:p>
        </w:tc>
        <w:tc>
          <w:tcPr>
            <w:tcW w:w="3588" w:type="dxa"/>
            <w:shd w:val="clear" w:color="auto" w:fill="auto"/>
          </w:tcPr>
          <w:p w:rsidR="00CF780E" w:rsidRPr="003C1249" w:rsidRDefault="00CF780E" w:rsidP="00AC3AE2">
            <w:pPr>
              <w:jc w:val="center"/>
              <w:rPr>
                <w:sz w:val="22"/>
                <w:szCs w:val="22"/>
              </w:rPr>
            </w:pPr>
            <w:r w:rsidRPr="003C1249">
              <w:rPr>
                <w:sz w:val="22"/>
                <w:szCs w:val="22"/>
              </w:rPr>
              <w:t>Свиноферма (до 100 голов)</w:t>
            </w:r>
          </w:p>
        </w:tc>
        <w:tc>
          <w:tcPr>
            <w:tcW w:w="2948" w:type="dxa"/>
            <w:shd w:val="clear" w:color="auto" w:fill="auto"/>
          </w:tcPr>
          <w:p w:rsidR="00CF780E" w:rsidRPr="003C1249" w:rsidRDefault="00CF780E" w:rsidP="00AC3AE2">
            <w:pPr>
              <w:jc w:val="center"/>
              <w:rPr>
                <w:sz w:val="22"/>
                <w:szCs w:val="22"/>
              </w:rPr>
            </w:pPr>
            <w:r w:rsidRPr="003C1249">
              <w:rPr>
                <w:sz w:val="22"/>
                <w:szCs w:val="22"/>
              </w:rPr>
              <w:t xml:space="preserve">За границей села, </w:t>
            </w:r>
          </w:p>
          <w:p w:rsidR="00CF780E" w:rsidRPr="003C1249" w:rsidRDefault="00CF780E" w:rsidP="00AC3AE2">
            <w:pPr>
              <w:jc w:val="center"/>
              <w:rPr>
                <w:sz w:val="22"/>
                <w:szCs w:val="22"/>
              </w:rPr>
            </w:pPr>
            <w:r w:rsidRPr="003C1249">
              <w:rPr>
                <w:sz w:val="22"/>
                <w:szCs w:val="22"/>
              </w:rPr>
              <w:t>у северной окраины</w:t>
            </w:r>
          </w:p>
        </w:tc>
        <w:tc>
          <w:tcPr>
            <w:tcW w:w="1559" w:type="dxa"/>
            <w:shd w:val="clear" w:color="auto" w:fill="auto"/>
          </w:tcPr>
          <w:p w:rsidR="00CF780E" w:rsidRPr="003C1249" w:rsidRDefault="00CF780E" w:rsidP="00AC3AE2">
            <w:pPr>
              <w:jc w:val="center"/>
              <w:rPr>
                <w:sz w:val="22"/>
                <w:szCs w:val="22"/>
              </w:rPr>
            </w:pPr>
          </w:p>
          <w:p w:rsidR="00CF780E" w:rsidRPr="003C1249" w:rsidRDefault="00CF780E" w:rsidP="00AC3AE2">
            <w:pPr>
              <w:jc w:val="center"/>
              <w:rPr>
                <w:sz w:val="22"/>
                <w:szCs w:val="22"/>
              </w:rPr>
            </w:pPr>
            <w:r w:rsidRPr="003C1249">
              <w:rPr>
                <w:sz w:val="22"/>
                <w:szCs w:val="22"/>
              </w:rPr>
              <w:t>4</w:t>
            </w:r>
          </w:p>
        </w:tc>
        <w:tc>
          <w:tcPr>
            <w:tcW w:w="1418" w:type="dxa"/>
            <w:shd w:val="clear" w:color="auto" w:fill="auto"/>
          </w:tcPr>
          <w:p w:rsidR="00CF780E" w:rsidRPr="003C1249" w:rsidRDefault="00CF780E" w:rsidP="00AC3AE2">
            <w:pPr>
              <w:jc w:val="center"/>
              <w:rPr>
                <w:sz w:val="22"/>
                <w:szCs w:val="22"/>
              </w:rPr>
            </w:pPr>
          </w:p>
          <w:p w:rsidR="00CF780E" w:rsidRPr="003C1249" w:rsidRDefault="00CF780E" w:rsidP="00AC3AE2">
            <w:pPr>
              <w:jc w:val="center"/>
              <w:rPr>
                <w:sz w:val="22"/>
                <w:szCs w:val="22"/>
              </w:rPr>
            </w:pPr>
            <w:r w:rsidRPr="003C1249">
              <w:rPr>
                <w:sz w:val="22"/>
                <w:szCs w:val="22"/>
              </w:rPr>
              <w:t>100</w:t>
            </w:r>
          </w:p>
        </w:tc>
      </w:tr>
      <w:tr w:rsidR="007E64A0" w:rsidRPr="003C1249" w:rsidTr="00AC3AE2">
        <w:tc>
          <w:tcPr>
            <w:tcW w:w="660" w:type="dxa"/>
            <w:shd w:val="clear" w:color="auto" w:fill="auto"/>
          </w:tcPr>
          <w:p w:rsidR="007E64A0" w:rsidRPr="003C1249" w:rsidRDefault="00CF780E" w:rsidP="00AC3AE2">
            <w:pPr>
              <w:jc w:val="center"/>
              <w:rPr>
                <w:sz w:val="22"/>
                <w:szCs w:val="22"/>
              </w:rPr>
            </w:pPr>
            <w:r w:rsidRPr="003C1249">
              <w:rPr>
                <w:sz w:val="22"/>
                <w:szCs w:val="22"/>
              </w:rPr>
              <w:t>3в</w:t>
            </w:r>
          </w:p>
        </w:tc>
        <w:tc>
          <w:tcPr>
            <w:tcW w:w="3588" w:type="dxa"/>
            <w:shd w:val="clear" w:color="auto" w:fill="auto"/>
          </w:tcPr>
          <w:p w:rsidR="00D207DA" w:rsidRPr="003C1249" w:rsidRDefault="00D207DA" w:rsidP="00AC3AE2">
            <w:pPr>
              <w:jc w:val="center"/>
              <w:rPr>
                <w:sz w:val="22"/>
                <w:szCs w:val="22"/>
              </w:rPr>
            </w:pPr>
            <w:r w:rsidRPr="003C1249">
              <w:rPr>
                <w:sz w:val="22"/>
                <w:szCs w:val="22"/>
              </w:rPr>
              <w:t xml:space="preserve">Стоянка </w:t>
            </w:r>
            <w:proofErr w:type="gramStart"/>
            <w:r w:rsidRPr="003C1249">
              <w:rPr>
                <w:sz w:val="22"/>
                <w:szCs w:val="22"/>
              </w:rPr>
              <w:t>автотракторной</w:t>
            </w:r>
            <w:proofErr w:type="gramEnd"/>
            <w:r w:rsidRPr="003C1249">
              <w:rPr>
                <w:sz w:val="22"/>
                <w:szCs w:val="22"/>
              </w:rPr>
              <w:t xml:space="preserve"> </w:t>
            </w:r>
          </w:p>
          <w:p w:rsidR="007E64A0" w:rsidRPr="003C1249" w:rsidRDefault="00D207DA" w:rsidP="00AC3AE2">
            <w:pPr>
              <w:jc w:val="center"/>
              <w:rPr>
                <w:sz w:val="22"/>
                <w:szCs w:val="22"/>
              </w:rPr>
            </w:pPr>
            <w:r w:rsidRPr="003C1249">
              <w:rPr>
                <w:sz w:val="22"/>
                <w:szCs w:val="22"/>
              </w:rPr>
              <w:t>техники (на 5 единиц.)</w:t>
            </w:r>
          </w:p>
        </w:tc>
        <w:tc>
          <w:tcPr>
            <w:tcW w:w="2948" w:type="dxa"/>
            <w:shd w:val="clear" w:color="auto" w:fill="auto"/>
          </w:tcPr>
          <w:p w:rsidR="007E64A0" w:rsidRPr="003C1249" w:rsidRDefault="007E64A0" w:rsidP="00AC3AE2">
            <w:pPr>
              <w:jc w:val="center"/>
              <w:rPr>
                <w:sz w:val="22"/>
                <w:szCs w:val="22"/>
              </w:rPr>
            </w:pPr>
            <w:r w:rsidRPr="003C1249">
              <w:rPr>
                <w:sz w:val="22"/>
                <w:szCs w:val="22"/>
              </w:rPr>
              <w:t xml:space="preserve">За границей села, </w:t>
            </w:r>
          </w:p>
          <w:p w:rsidR="007E64A0" w:rsidRPr="003C1249" w:rsidRDefault="007E64A0" w:rsidP="00AC3AE2">
            <w:pPr>
              <w:jc w:val="center"/>
              <w:rPr>
                <w:sz w:val="22"/>
                <w:szCs w:val="22"/>
              </w:rPr>
            </w:pPr>
            <w:r w:rsidRPr="003C1249">
              <w:rPr>
                <w:sz w:val="22"/>
                <w:szCs w:val="22"/>
              </w:rPr>
              <w:t>у северной окраины</w:t>
            </w:r>
          </w:p>
        </w:tc>
        <w:tc>
          <w:tcPr>
            <w:tcW w:w="1559" w:type="dxa"/>
            <w:shd w:val="clear" w:color="auto" w:fill="auto"/>
          </w:tcPr>
          <w:p w:rsidR="007E64A0" w:rsidRPr="003C1249" w:rsidRDefault="007E64A0" w:rsidP="00AC3AE2">
            <w:pPr>
              <w:jc w:val="center"/>
              <w:rPr>
                <w:sz w:val="22"/>
                <w:szCs w:val="22"/>
              </w:rPr>
            </w:pPr>
          </w:p>
          <w:p w:rsidR="007E64A0" w:rsidRPr="003C1249" w:rsidRDefault="00D207DA" w:rsidP="00AC3AE2">
            <w:pPr>
              <w:jc w:val="center"/>
              <w:rPr>
                <w:sz w:val="22"/>
                <w:szCs w:val="22"/>
              </w:rPr>
            </w:pPr>
            <w:r w:rsidRPr="003C1249">
              <w:rPr>
                <w:sz w:val="22"/>
                <w:szCs w:val="22"/>
              </w:rPr>
              <w:t>4</w:t>
            </w:r>
          </w:p>
        </w:tc>
        <w:tc>
          <w:tcPr>
            <w:tcW w:w="1418" w:type="dxa"/>
            <w:shd w:val="clear" w:color="auto" w:fill="auto"/>
          </w:tcPr>
          <w:p w:rsidR="00D207DA" w:rsidRPr="003C1249" w:rsidRDefault="00D207DA" w:rsidP="00AC3AE2">
            <w:pPr>
              <w:jc w:val="center"/>
              <w:rPr>
                <w:sz w:val="22"/>
                <w:szCs w:val="22"/>
              </w:rPr>
            </w:pPr>
          </w:p>
          <w:p w:rsidR="007E64A0" w:rsidRPr="003C1249" w:rsidRDefault="00D207DA" w:rsidP="00AC3AE2">
            <w:pPr>
              <w:jc w:val="center"/>
              <w:rPr>
                <w:sz w:val="22"/>
                <w:szCs w:val="22"/>
              </w:rPr>
            </w:pPr>
            <w:r w:rsidRPr="003C1249">
              <w:rPr>
                <w:sz w:val="22"/>
                <w:szCs w:val="22"/>
              </w:rPr>
              <w:t>100</w:t>
            </w:r>
          </w:p>
        </w:tc>
      </w:tr>
      <w:tr w:rsidR="007E64A0" w:rsidRPr="003C1249" w:rsidTr="00AC3AE2">
        <w:tc>
          <w:tcPr>
            <w:tcW w:w="660" w:type="dxa"/>
            <w:shd w:val="clear" w:color="auto" w:fill="auto"/>
          </w:tcPr>
          <w:p w:rsidR="007E64A0" w:rsidRPr="003C1249" w:rsidRDefault="00CF780E" w:rsidP="00AC3AE2">
            <w:pPr>
              <w:jc w:val="center"/>
              <w:rPr>
                <w:sz w:val="22"/>
                <w:szCs w:val="22"/>
              </w:rPr>
            </w:pPr>
            <w:r w:rsidRPr="003C1249">
              <w:rPr>
                <w:sz w:val="22"/>
                <w:szCs w:val="22"/>
              </w:rPr>
              <w:lastRenderedPageBreak/>
              <w:t>4</w:t>
            </w:r>
            <w:r w:rsidR="007E64A0" w:rsidRPr="003C1249">
              <w:rPr>
                <w:sz w:val="22"/>
                <w:szCs w:val="22"/>
              </w:rPr>
              <w:t xml:space="preserve"> </w:t>
            </w:r>
          </w:p>
        </w:tc>
        <w:tc>
          <w:tcPr>
            <w:tcW w:w="3588" w:type="dxa"/>
            <w:shd w:val="clear" w:color="auto" w:fill="auto"/>
          </w:tcPr>
          <w:p w:rsidR="007E64A0" w:rsidRPr="003C1249" w:rsidRDefault="007E64A0" w:rsidP="00AC3AE2">
            <w:pPr>
              <w:jc w:val="center"/>
              <w:rPr>
                <w:sz w:val="22"/>
                <w:szCs w:val="22"/>
              </w:rPr>
            </w:pPr>
            <w:r w:rsidRPr="003C1249">
              <w:rPr>
                <w:sz w:val="22"/>
                <w:szCs w:val="22"/>
              </w:rPr>
              <w:t>Сельское кладбище</w:t>
            </w:r>
          </w:p>
        </w:tc>
        <w:tc>
          <w:tcPr>
            <w:tcW w:w="2948" w:type="dxa"/>
            <w:shd w:val="clear" w:color="auto" w:fill="auto"/>
          </w:tcPr>
          <w:p w:rsidR="00CF780E" w:rsidRPr="003C1249" w:rsidRDefault="007E64A0" w:rsidP="00AC3AE2">
            <w:pPr>
              <w:jc w:val="center"/>
              <w:rPr>
                <w:sz w:val="22"/>
                <w:szCs w:val="22"/>
              </w:rPr>
            </w:pPr>
            <w:r w:rsidRPr="003C1249">
              <w:rPr>
                <w:sz w:val="22"/>
                <w:szCs w:val="22"/>
              </w:rPr>
              <w:t xml:space="preserve">Юго-восточная </w:t>
            </w:r>
          </w:p>
          <w:p w:rsidR="007E64A0" w:rsidRPr="003C1249" w:rsidRDefault="007E64A0" w:rsidP="00AC3AE2">
            <w:pPr>
              <w:jc w:val="center"/>
              <w:rPr>
                <w:sz w:val="22"/>
                <w:szCs w:val="22"/>
              </w:rPr>
            </w:pPr>
            <w:r w:rsidRPr="003C1249">
              <w:rPr>
                <w:sz w:val="22"/>
                <w:szCs w:val="22"/>
              </w:rPr>
              <w:t>окраина</w:t>
            </w:r>
          </w:p>
        </w:tc>
        <w:tc>
          <w:tcPr>
            <w:tcW w:w="1559" w:type="dxa"/>
            <w:shd w:val="clear" w:color="auto" w:fill="auto"/>
          </w:tcPr>
          <w:p w:rsidR="007E64A0" w:rsidRPr="003C1249" w:rsidRDefault="007E64A0" w:rsidP="00AC3AE2">
            <w:pPr>
              <w:jc w:val="center"/>
              <w:rPr>
                <w:sz w:val="22"/>
                <w:szCs w:val="22"/>
              </w:rPr>
            </w:pPr>
            <w:r w:rsidRPr="003C1249">
              <w:rPr>
                <w:sz w:val="22"/>
                <w:szCs w:val="22"/>
              </w:rPr>
              <w:t>5</w:t>
            </w:r>
          </w:p>
        </w:tc>
        <w:tc>
          <w:tcPr>
            <w:tcW w:w="1418" w:type="dxa"/>
            <w:shd w:val="clear" w:color="auto" w:fill="auto"/>
          </w:tcPr>
          <w:p w:rsidR="007E64A0" w:rsidRPr="003C1249" w:rsidRDefault="007E64A0" w:rsidP="00AC3AE2">
            <w:pPr>
              <w:jc w:val="center"/>
              <w:rPr>
                <w:sz w:val="22"/>
                <w:szCs w:val="22"/>
              </w:rPr>
            </w:pPr>
            <w:r w:rsidRPr="003C1249">
              <w:rPr>
                <w:sz w:val="22"/>
                <w:szCs w:val="22"/>
              </w:rPr>
              <w:t>50</w:t>
            </w:r>
          </w:p>
        </w:tc>
      </w:tr>
      <w:tr w:rsidR="00A90D22" w:rsidRPr="003C1249" w:rsidTr="00AC3AE2">
        <w:tc>
          <w:tcPr>
            <w:tcW w:w="660" w:type="dxa"/>
            <w:shd w:val="clear" w:color="auto" w:fill="auto"/>
          </w:tcPr>
          <w:p w:rsidR="00A90D22" w:rsidRPr="003C1249" w:rsidRDefault="00A90D22" w:rsidP="00AC3AE2">
            <w:pPr>
              <w:jc w:val="center"/>
              <w:rPr>
                <w:sz w:val="22"/>
                <w:szCs w:val="22"/>
              </w:rPr>
            </w:pPr>
            <w:r w:rsidRPr="003C1249">
              <w:rPr>
                <w:sz w:val="22"/>
                <w:szCs w:val="22"/>
              </w:rPr>
              <w:t xml:space="preserve">5 </w:t>
            </w:r>
          </w:p>
        </w:tc>
        <w:tc>
          <w:tcPr>
            <w:tcW w:w="3588" w:type="dxa"/>
            <w:shd w:val="clear" w:color="auto" w:fill="auto"/>
          </w:tcPr>
          <w:p w:rsidR="00A90D22" w:rsidRPr="003C1249" w:rsidRDefault="00A90D22" w:rsidP="00AC3AE2">
            <w:pPr>
              <w:jc w:val="center"/>
              <w:rPr>
                <w:sz w:val="22"/>
                <w:szCs w:val="22"/>
              </w:rPr>
            </w:pPr>
            <w:r w:rsidRPr="003C1249">
              <w:rPr>
                <w:sz w:val="22"/>
                <w:szCs w:val="22"/>
              </w:rPr>
              <w:t>Монастырское кладбище</w:t>
            </w:r>
          </w:p>
        </w:tc>
        <w:tc>
          <w:tcPr>
            <w:tcW w:w="2948" w:type="dxa"/>
            <w:shd w:val="clear" w:color="auto" w:fill="auto"/>
          </w:tcPr>
          <w:p w:rsidR="00A90D22" w:rsidRPr="003C1249" w:rsidRDefault="00A90D22" w:rsidP="00AC3AE2">
            <w:pPr>
              <w:jc w:val="center"/>
              <w:rPr>
                <w:sz w:val="22"/>
                <w:szCs w:val="22"/>
              </w:rPr>
            </w:pPr>
            <w:r w:rsidRPr="003C1249">
              <w:rPr>
                <w:sz w:val="22"/>
                <w:szCs w:val="22"/>
              </w:rPr>
              <w:t xml:space="preserve">Юго-восточная </w:t>
            </w:r>
          </w:p>
          <w:p w:rsidR="00A90D22" w:rsidRPr="003C1249" w:rsidRDefault="00A90D22" w:rsidP="00AC3AE2">
            <w:pPr>
              <w:jc w:val="center"/>
              <w:rPr>
                <w:sz w:val="22"/>
                <w:szCs w:val="22"/>
              </w:rPr>
            </w:pPr>
            <w:r w:rsidRPr="003C1249">
              <w:rPr>
                <w:sz w:val="22"/>
                <w:szCs w:val="22"/>
              </w:rPr>
              <w:t>окраина</w:t>
            </w:r>
          </w:p>
        </w:tc>
        <w:tc>
          <w:tcPr>
            <w:tcW w:w="1559" w:type="dxa"/>
            <w:shd w:val="clear" w:color="auto" w:fill="auto"/>
          </w:tcPr>
          <w:p w:rsidR="00A90D22" w:rsidRPr="003C1249" w:rsidRDefault="00A90D22" w:rsidP="00AC3AE2">
            <w:pPr>
              <w:jc w:val="center"/>
              <w:rPr>
                <w:sz w:val="22"/>
                <w:szCs w:val="22"/>
              </w:rPr>
            </w:pPr>
            <w:r w:rsidRPr="003C1249">
              <w:rPr>
                <w:sz w:val="22"/>
                <w:szCs w:val="22"/>
              </w:rPr>
              <w:t>5</w:t>
            </w:r>
          </w:p>
        </w:tc>
        <w:tc>
          <w:tcPr>
            <w:tcW w:w="1418" w:type="dxa"/>
            <w:shd w:val="clear" w:color="auto" w:fill="auto"/>
          </w:tcPr>
          <w:p w:rsidR="00A90D22" w:rsidRPr="003C1249" w:rsidRDefault="00A90D22" w:rsidP="00AC3AE2">
            <w:pPr>
              <w:jc w:val="center"/>
              <w:rPr>
                <w:sz w:val="22"/>
                <w:szCs w:val="22"/>
              </w:rPr>
            </w:pPr>
            <w:r w:rsidRPr="003C1249">
              <w:rPr>
                <w:sz w:val="22"/>
                <w:szCs w:val="22"/>
              </w:rPr>
              <w:t>50</w:t>
            </w:r>
          </w:p>
        </w:tc>
      </w:tr>
      <w:tr w:rsidR="00A90D22" w:rsidRPr="003C1249" w:rsidTr="00AC3AE2">
        <w:tc>
          <w:tcPr>
            <w:tcW w:w="660" w:type="dxa"/>
            <w:shd w:val="clear" w:color="auto" w:fill="auto"/>
          </w:tcPr>
          <w:p w:rsidR="00A90D22" w:rsidRPr="003C1249" w:rsidRDefault="00A90D22" w:rsidP="00AC3AE2">
            <w:pPr>
              <w:jc w:val="center"/>
              <w:rPr>
                <w:sz w:val="22"/>
                <w:szCs w:val="22"/>
              </w:rPr>
            </w:pPr>
            <w:r w:rsidRPr="003C1249">
              <w:rPr>
                <w:sz w:val="22"/>
                <w:szCs w:val="22"/>
              </w:rPr>
              <w:t>6</w:t>
            </w:r>
          </w:p>
        </w:tc>
        <w:tc>
          <w:tcPr>
            <w:tcW w:w="3588" w:type="dxa"/>
            <w:shd w:val="clear" w:color="auto" w:fill="auto"/>
          </w:tcPr>
          <w:p w:rsidR="00A90D22" w:rsidRPr="003C1249" w:rsidRDefault="00A90D22" w:rsidP="00AC3AE2">
            <w:pPr>
              <w:jc w:val="center"/>
              <w:rPr>
                <w:sz w:val="22"/>
                <w:szCs w:val="22"/>
              </w:rPr>
            </w:pPr>
            <w:r w:rsidRPr="003C1249">
              <w:rPr>
                <w:sz w:val="22"/>
                <w:szCs w:val="22"/>
              </w:rPr>
              <w:t xml:space="preserve">Очистные сооружения </w:t>
            </w:r>
          </w:p>
          <w:p w:rsidR="00A90D22" w:rsidRPr="003C1249" w:rsidRDefault="00A90D22" w:rsidP="00AC3AE2">
            <w:pPr>
              <w:jc w:val="center"/>
              <w:rPr>
                <w:sz w:val="22"/>
                <w:szCs w:val="22"/>
              </w:rPr>
            </w:pPr>
            <w:r w:rsidRPr="003C1249">
              <w:rPr>
                <w:sz w:val="22"/>
                <w:szCs w:val="22"/>
              </w:rPr>
              <w:t>мощностью 50 м</w:t>
            </w:r>
            <w:r w:rsidRPr="003C1249">
              <w:rPr>
                <w:sz w:val="22"/>
                <w:szCs w:val="22"/>
                <w:vertAlign w:val="subscript"/>
              </w:rPr>
              <w:t>3</w:t>
            </w:r>
            <w:r w:rsidRPr="003C1249">
              <w:rPr>
                <w:sz w:val="22"/>
                <w:szCs w:val="22"/>
              </w:rPr>
              <w:t>/</w:t>
            </w:r>
            <w:proofErr w:type="spellStart"/>
            <w:r w:rsidRPr="003C1249">
              <w:rPr>
                <w:sz w:val="22"/>
                <w:szCs w:val="22"/>
              </w:rPr>
              <w:t>сут</w:t>
            </w:r>
            <w:proofErr w:type="spellEnd"/>
            <w:r w:rsidRPr="003C1249">
              <w:rPr>
                <w:sz w:val="22"/>
                <w:szCs w:val="22"/>
              </w:rPr>
              <w:t>.</w:t>
            </w:r>
          </w:p>
        </w:tc>
        <w:tc>
          <w:tcPr>
            <w:tcW w:w="2948" w:type="dxa"/>
            <w:shd w:val="clear" w:color="auto" w:fill="auto"/>
          </w:tcPr>
          <w:p w:rsidR="00A90D22" w:rsidRPr="003C1249" w:rsidRDefault="00A90D22" w:rsidP="00AC3AE2">
            <w:pPr>
              <w:jc w:val="center"/>
              <w:rPr>
                <w:sz w:val="22"/>
                <w:szCs w:val="22"/>
              </w:rPr>
            </w:pPr>
            <w:r w:rsidRPr="003C1249">
              <w:rPr>
                <w:sz w:val="22"/>
                <w:szCs w:val="22"/>
              </w:rPr>
              <w:t xml:space="preserve">Юго-восточная </w:t>
            </w:r>
          </w:p>
          <w:p w:rsidR="00A90D22" w:rsidRPr="003C1249" w:rsidRDefault="00A90D22" w:rsidP="00AC3AE2">
            <w:pPr>
              <w:jc w:val="center"/>
              <w:rPr>
                <w:sz w:val="22"/>
                <w:szCs w:val="22"/>
              </w:rPr>
            </w:pPr>
            <w:r w:rsidRPr="003C1249">
              <w:rPr>
                <w:sz w:val="22"/>
                <w:szCs w:val="22"/>
              </w:rPr>
              <w:t>окраина</w:t>
            </w:r>
          </w:p>
        </w:tc>
        <w:tc>
          <w:tcPr>
            <w:tcW w:w="1559" w:type="dxa"/>
            <w:shd w:val="clear" w:color="auto" w:fill="auto"/>
          </w:tcPr>
          <w:p w:rsidR="00A90D22" w:rsidRPr="003C1249" w:rsidRDefault="00A90D22" w:rsidP="00AC3AE2">
            <w:pPr>
              <w:jc w:val="center"/>
              <w:rPr>
                <w:sz w:val="22"/>
                <w:szCs w:val="22"/>
              </w:rPr>
            </w:pPr>
            <w:r w:rsidRPr="003C1249">
              <w:rPr>
                <w:sz w:val="22"/>
                <w:szCs w:val="22"/>
              </w:rPr>
              <w:t>-</w:t>
            </w:r>
          </w:p>
        </w:tc>
        <w:tc>
          <w:tcPr>
            <w:tcW w:w="1418" w:type="dxa"/>
            <w:shd w:val="clear" w:color="auto" w:fill="auto"/>
          </w:tcPr>
          <w:p w:rsidR="00A90D22" w:rsidRPr="003C1249" w:rsidRDefault="00A90D22" w:rsidP="00AC3AE2">
            <w:pPr>
              <w:jc w:val="center"/>
              <w:rPr>
                <w:sz w:val="22"/>
                <w:szCs w:val="22"/>
              </w:rPr>
            </w:pPr>
            <w:r w:rsidRPr="003C1249">
              <w:rPr>
                <w:sz w:val="22"/>
                <w:szCs w:val="22"/>
              </w:rPr>
              <w:t>150</w:t>
            </w:r>
          </w:p>
        </w:tc>
      </w:tr>
      <w:tr w:rsidR="00A90D22" w:rsidRPr="003C1249" w:rsidTr="00AC3AE2">
        <w:tc>
          <w:tcPr>
            <w:tcW w:w="660" w:type="dxa"/>
            <w:shd w:val="clear" w:color="auto" w:fill="auto"/>
          </w:tcPr>
          <w:p w:rsidR="00A90D22" w:rsidRPr="003C1249" w:rsidRDefault="00A90D22" w:rsidP="00AC3AE2">
            <w:pPr>
              <w:jc w:val="center"/>
              <w:rPr>
                <w:sz w:val="22"/>
                <w:szCs w:val="22"/>
              </w:rPr>
            </w:pPr>
            <w:r w:rsidRPr="003C1249">
              <w:rPr>
                <w:sz w:val="22"/>
                <w:szCs w:val="22"/>
              </w:rPr>
              <w:t xml:space="preserve">7 </w:t>
            </w:r>
          </w:p>
        </w:tc>
        <w:tc>
          <w:tcPr>
            <w:tcW w:w="3588" w:type="dxa"/>
            <w:shd w:val="clear" w:color="auto" w:fill="auto"/>
          </w:tcPr>
          <w:p w:rsidR="00A90D22" w:rsidRPr="003C1249" w:rsidRDefault="00A90D22" w:rsidP="00AC3AE2">
            <w:pPr>
              <w:jc w:val="center"/>
              <w:rPr>
                <w:sz w:val="22"/>
                <w:szCs w:val="22"/>
              </w:rPr>
            </w:pPr>
            <w:r w:rsidRPr="003C1249">
              <w:rPr>
                <w:sz w:val="22"/>
                <w:szCs w:val="22"/>
              </w:rPr>
              <w:t>Ферма до 100 голов скота</w:t>
            </w:r>
          </w:p>
        </w:tc>
        <w:tc>
          <w:tcPr>
            <w:tcW w:w="2948" w:type="dxa"/>
            <w:shd w:val="clear" w:color="auto" w:fill="auto"/>
          </w:tcPr>
          <w:p w:rsidR="00A90D22" w:rsidRPr="003C1249" w:rsidRDefault="00A90D22" w:rsidP="00AC3AE2">
            <w:pPr>
              <w:jc w:val="center"/>
              <w:rPr>
                <w:sz w:val="22"/>
                <w:szCs w:val="22"/>
              </w:rPr>
            </w:pPr>
            <w:r w:rsidRPr="003C1249">
              <w:rPr>
                <w:sz w:val="22"/>
                <w:szCs w:val="22"/>
              </w:rPr>
              <w:t xml:space="preserve">д. </w:t>
            </w:r>
            <w:proofErr w:type="spellStart"/>
            <w:r w:rsidRPr="003C1249">
              <w:rPr>
                <w:sz w:val="22"/>
                <w:szCs w:val="22"/>
              </w:rPr>
              <w:t>Агалаченки</w:t>
            </w:r>
            <w:proofErr w:type="spellEnd"/>
          </w:p>
        </w:tc>
        <w:tc>
          <w:tcPr>
            <w:tcW w:w="1559" w:type="dxa"/>
            <w:shd w:val="clear" w:color="auto" w:fill="auto"/>
          </w:tcPr>
          <w:p w:rsidR="00A90D22" w:rsidRPr="003C1249" w:rsidRDefault="00A90D22" w:rsidP="00AC3AE2">
            <w:pPr>
              <w:jc w:val="center"/>
              <w:rPr>
                <w:sz w:val="22"/>
                <w:szCs w:val="22"/>
              </w:rPr>
            </w:pPr>
            <w:r w:rsidRPr="003C1249">
              <w:rPr>
                <w:sz w:val="22"/>
                <w:szCs w:val="22"/>
              </w:rPr>
              <w:t>4</w:t>
            </w:r>
          </w:p>
        </w:tc>
        <w:tc>
          <w:tcPr>
            <w:tcW w:w="1418" w:type="dxa"/>
            <w:shd w:val="clear" w:color="auto" w:fill="auto"/>
          </w:tcPr>
          <w:p w:rsidR="00A90D22" w:rsidRPr="003C1249" w:rsidRDefault="00A90D22" w:rsidP="00AC3AE2">
            <w:pPr>
              <w:jc w:val="center"/>
              <w:rPr>
                <w:sz w:val="22"/>
                <w:szCs w:val="22"/>
              </w:rPr>
            </w:pPr>
            <w:r w:rsidRPr="003C1249">
              <w:rPr>
                <w:sz w:val="22"/>
                <w:szCs w:val="22"/>
              </w:rPr>
              <w:t>100</w:t>
            </w:r>
          </w:p>
        </w:tc>
      </w:tr>
    </w:tbl>
    <w:p w:rsidR="003C1249" w:rsidRDefault="003C1249" w:rsidP="00CB4A67">
      <w:pPr>
        <w:tabs>
          <w:tab w:val="left" w:pos="426"/>
        </w:tabs>
        <w:spacing w:after="120"/>
        <w:ind w:firstLine="567"/>
        <w:jc w:val="both"/>
        <w:rPr>
          <w:b/>
          <w:i/>
        </w:rPr>
      </w:pPr>
    </w:p>
    <w:p w:rsidR="00941F47" w:rsidRDefault="00941F47" w:rsidP="00CB4A67">
      <w:pPr>
        <w:tabs>
          <w:tab w:val="left" w:pos="426"/>
        </w:tabs>
        <w:spacing w:after="120"/>
        <w:ind w:firstLine="567"/>
        <w:jc w:val="both"/>
      </w:pPr>
      <w:r w:rsidRPr="00941F47">
        <w:rPr>
          <w:b/>
          <w:i/>
        </w:rPr>
        <w:t>Озеленение</w:t>
      </w:r>
      <w:r w:rsidR="0075559E">
        <w:rPr>
          <w:b/>
          <w:i/>
        </w:rPr>
        <w:t xml:space="preserve"> и благоустройство</w:t>
      </w:r>
    </w:p>
    <w:p w:rsidR="00CB4A67" w:rsidRDefault="004A009D" w:rsidP="00CB4A67">
      <w:pPr>
        <w:tabs>
          <w:tab w:val="left" w:pos="426"/>
        </w:tabs>
        <w:spacing w:after="120"/>
        <w:ind w:firstLine="567"/>
        <w:jc w:val="both"/>
      </w:pPr>
      <w:r>
        <w:t>Площадь рекреационных зон села Великорецкого</w:t>
      </w:r>
      <w:r w:rsidR="00FF27B1">
        <w:t xml:space="preserve"> составляет </w:t>
      </w:r>
      <w:r>
        <w:t xml:space="preserve"> 50,06 га (41,7% от общей площади).  </w:t>
      </w:r>
    </w:p>
    <w:p w:rsidR="00CB4A67" w:rsidRDefault="004A009D" w:rsidP="00CB4A67">
      <w:pPr>
        <w:tabs>
          <w:tab w:val="left" w:pos="426"/>
        </w:tabs>
        <w:spacing w:after="120"/>
        <w:ind w:firstLine="567"/>
        <w:jc w:val="both"/>
      </w:pPr>
      <w:r>
        <w:t>Это в основном территории, занятые зелеными  насаждениями общего пользования, сел</w:t>
      </w:r>
      <w:r>
        <w:t>ь</w:t>
      </w:r>
      <w:r>
        <w:t xml:space="preserve">скими лесами, лугами. </w:t>
      </w:r>
    </w:p>
    <w:p w:rsidR="00CB4A67" w:rsidRDefault="00FF27B1" w:rsidP="00CB4A67">
      <w:pPr>
        <w:tabs>
          <w:tab w:val="left" w:pos="426"/>
        </w:tabs>
        <w:spacing w:after="120"/>
        <w:ind w:firstLine="567"/>
        <w:jc w:val="both"/>
        <w:rPr>
          <w:color w:val="000000"/>
        </w:rPr>
      </w:pPr>
      <w:r>
        <w:t>Специальных мероприятий по озеленению территории села Великорецкого не ведется.</w:t>
      </w:r>
    </w:p>
    <w:p w:rsidR="00FF27B1" w:rsidRPr="00CB4A67" w:rsidRDefault="00FF27B1" w:rsidP="00CB4A67">
      <w:pPr>
        <w:tabs>
          <w:tab w:val="left" w:pos="426"/>
        </w:tabs>
        <w:spacing w:after="120"/>
        <w:ind w:firstLine="567"/>
        <w:jc w:val="both"/>
        <w:rPr>
          <w:color w:val="000000"/>
        </w:rPr>
      </w:pPr>
      <w:r>
        <w:t>В связи с восстановлением Великорецкого архитектурного ансамбля  необходимо пров</w:t>
      </w:r>
      <w:r>
        <w:t>е</w:t>
      </w:r>
      <w:r>
        <w:t xml:space="preserve">дение работ по благоустройству и озеленению территории села, </w:t>
      </w:r>
      <w:r w:rsidR="0075559E">
        <w:t>способствующ</w:t>
      </w:r>
      <w:r w:rsidR="00F552FC">
        <w:t>их</w:t>
      </w:r>
      <w:r w:rsidR="0075559E">
        <w:t xml:space="preserve"> вос</w:t>
      </w:r>
      <w:r w:rsidR="003A2053">
        <w:t>созданию</w:t>
      </w:r>
      <w:r w:rsidR="0075559E">
        <w:t xml:space="preserve"> </w:t>
      </w:r>
      <w:r w:rsidR="003A2053">
        <w:t>характерной природной среды, связанной  с исторической архитектурно-планировочной комп</w:t>
      </w:r>
      <w:r w:rsidR="003A2053">
        <w:t>о</w:t>
      </w:r>
      <w:r w:rsidR="003A2053">
        <w:t>зицией</w:t>
      </w:r>
      <w:r w:rsidR="00F552FC">
        <w:t xml:space="preserve">. </w:t>
      </w:r>
    </w:p>
    <w:p w:rsidR="00354B73" w:rsidRPr="00B8180E" w:rsidRDefault="00354B73" w:rsidP="00B8180E">
      <w:pPr>
        <w:ind w:firstLine="567"/>
        <w:jc w:val="center"/>
        <w:rPr>
          <w:b/>
          <w:sz w:val="28"/>
          <w:szCs w:val="28"/>
        </w:rPr>
      </w:pPr>
      <w:r w:rsidRPr="00354B73">
        <w:rPr>
          <w:b/>
          <w:sz w:val="28"/>
          <w:szCs w:val="28"/>
        </w:rPr>
        <w:br w:type="page"/>
      </w:r>
      <w:r w:rsidRPr="00B8180E">
        <w:rPr>
          <w:b/>
          <w:sz w:val="28"/>
          <w:szCs w:val="28"/>
        </w:rPr>
        <w:lastRenderedPageBreak/>
        <w:t xml:space="preserve">РАЗДЕЛ </w:t>
      </w:r>
      <w:r w:rsidR="00C257FB" w:rsidRPr="00B8180E">
        <w:rPr>
          <w:b/>
          <w:sz w:val="28"/>
          <w:szCs w:val="28"/>
          <w:lang w:val="en-US"/>
        </w:rPr>
        <w:t>IV</w:t>
      </w:r>
    </w:p>
    <w:p w:rsidR="00354B73" w:rsidRPr="00B8180E" w:rsidRDefault="00C257FB" w:rsidP="00B8180E">
      <w:pPr>
        <w:ind w:firstLine="567"/>
        <w:jc w:val="center"/>
        <w:rPr>
          <w:b/>
          <w:bCs/>
          <w:sz w:val="28"/>
          <w:szCs w:val="28"/>
        </w:rPr>
      </w:pPr>
      <w:r w:rsidRPr="00B8180E">
        <w:rPr>
          <w:b/>
          <w:bCs/>
          <w:sz w:val="28"/>
          <w:szCs w:val="28"/>
        </w:rPr>
        <w:t>ПЕРЕЧЕНЬ МЕРОПРИЯТИЙ</w:t>
      </w:r>
    </w:p>
    <w:p w:rsidR="00C257FB" w:rsidRPr="00E12649" w:rsidRDefault="00C257FB" w:rsidP="00B8180E">
      <w:pPr>
        <w:ind w:firstLine="567"/>
        <w:jc w:val="center"/>
        <w:rPr>
          <w:b/>
          <w:sz w:val="28"/>
          <w:szCs w:val="28"/>
        </w:rPr>
      </w:pPr>
      <w:r w:rsidRPr="00B8180E">
        <w:rPr>
          <w:b/>
          <w:bCs/>
          <w:sz w:val="28"/>
          <w:szCs w:val="28"/>
        </w:rPr>
        <w:t>ПО ТЕРРИТОРИАЛЬНОМУ ПЛАНИРОВАНИЮ</w:t>
      </w:r>
    </w:p>
    <w:p w:rsidR="00354B73" w:rsidRDefault="00354B73" w:rsidP="00354B73">
      <w:pPr>
        <w:spacing w:after="120"/>
        <w:ind w:firstLine="567"/>
        <w:jc w:val="both"/>
      </w:pPr>
    </w:p>
    <w:p w:rsidR="00C257FB" w:rsidRDefault="00C257FB" w:rsidP="00354B73">
      <w:pPr>
        <w:spacing w:after="120"/>
        <w:ind w:firstLine="567"/>
        <w:jc w:val="both"/>
      </w:pPr>
      <w:r>
        <w:t>Предложения по территориальному планированию и этапы их реализации включают р</w:t>
      </w:r>
      <w:r>
        <w:t>е</w:t>
      </w:r>
      <w:r>
        <w:t>комендации по размещению зон перспективного развития и планируемым объемам жилищного строительства, по размещению объектов социальной, инженерной и транспортной инфрастру</w:t>
      </w:r>
      <w:r>
        <w:t>к</w:t>
      </w:r>
      <w:r>
        <w:t>тур.</w:t>
      </w:r>
    </w:p>
    <w:p w:rsidR="00C257FB" w:rsidRDefault="00C257FB" w:rsidP="0054171D">
      <w:pPr>
        <w:spacing w:after="120"/>
        <w:ind w:firstLine="567"/>
        <w:jc w:val="both"/>
      </w:pPr>
      <w:r>
        <w:t>Основные мероприятия по этапам их реализации:</w:t>
      </w:r>
    </w:p>
    <w:p w:rsidR="00C257FB" w:rsidRDefault="00C257FB" w:rsidP="0054171D">
      <w:pPr>
        <w:spacing w:after="120"/>
        <w:ind w:firstLine="567"/>
        <w:jc w:val="both"/>
      </w:pPr>
      <w:r>
        <w:t xml:space="preserve">1. В ближайшие годы (на </w:t>
      </w:r>
      <w:r w:rsidR="00CB34DF">
        <w:t>первую очередь</w:t>
      </w:r>
      <w:r>
        <w:t>):</w:t>
      </w:r>
    </w:p>
    <w:p w:rsidR="00C257FB" w:rsidRDefault="00C257FB" w:rsidP="0054171D">
      <w:pPr>
        <w:numPr>
          <w:ilvl w:val="0"/>
          <w:numId w:val="44"/>
        </w:numPr>
        <w:tabs>
          <w:tab w:val="left" w:pos="142"/>
        </w:tabs>
        <w:suppressAutoHyphens/>
        <w:spacing w:after="120"/>
        <w:ind w:left="1134" w:hanging="283"/>
        <w:jc w:val="both"/>
      </w:pPr>
      <w:r>
        <w:t xml:space="preserve">создание условий для развития социальной инфраструктуры, в т. ч. развития жилищного строительства, в первую очередь, в </w:t>
      </w:r>
      <w:r w:rsidR="00B8180E">
        <w:t>с</w:t>
      </w:r>
      <w:r w:rsidR="001B41AF">
        <w:t>еле</w:t>
      </w:r>
      <w:r w:rsidR="00B8180E">
        <w:t xml:space="preserve"> Великорецком</w:t>
      </w:r>
      <w:r>
        <w:rPr>
          <w:rStyle w:val="afd"/>
        </w:rPr>
        <w:t xml:space="preserve"> (выполнение топографических работ, инженерно-геологических и гидрогеологических изысканий, разработка проектов планировки районов застройки)</w:t>
      </w:r>
      <w:r>
        <w:t>;</w:t>
      </w:r>
    </w:p>
    <w:p w:rsidR="00D220D9" w:rsidRDefault="00C257FB" w:rsidP="0054171D">
      <w:pPr>
        <w:numPr>
          <w:ilvl w:val="0"/>
          <w:numId w:val="44"/>
        </w:numPr>
        <w:tabs>
          <w:tab w:val="left" w:pos="142"/>
        </w:tabs>
        <w:suppressAutoHyphens/>
        <w:spacing w:after="120"/>
        <w:ind w:left="1134" w:hanging="283"/>
        <w:jc w:val="both"/>
        <w:rPr>
          <w:rStyle w:val="afd"/>
        </w:rPr>
      </w:pPr>
      <w:r>
        <w:t xml:space="preserve">развитие инженерной инфраструктуры, в первую очередь, реконструкция действующих систем водоснабжения и строительство новых с </w:t>
      </w:r>
      <w:r>
        <w:rPr>
          <w:rStyle w:val="afd"/>
        </w:rPr>
        <w:t xml:space="preserve">организацией и обустройством ЗСО источников питьевого водоснабжения и водопроводных сооружений; </w:t>
      </w:r>
    </w:p>
    <w:p w:rsidR="00C257FB" w:rsidRDefault="00C257FB" w:rsidP="0054171D">
      <w:pPr>
        <w:numPr>
          <w:ilvl w:val="0"/>
          <w:numId w:val="44"/>
        </w:numPr>
        <w:tabs>
          <w:tab w:val="left" w:pos="142"/>
        </w:tabs>
        <w:suppressAutoHyphens/>
        <w:spacing w:after="120"/>
        <w:ind w:left="1134" w:hanging="283"/>
        <w:jc w:val="both"/>
        <w:rPr>
          <w:rStyle w:val="afd"/>
        </w:rPr>
      </w:pPr>
      <w:r>
        <w:rPr>
          <w:rStyle w:val="afd"/>
        </w:rPr>
        <w:t xml:space="preserve">строительство сетей канализации и очистных сооружений в </w:t>
      </w:r>
      <w:r w:rsidR="00B8180E">
        <w:rPr>
          <w:rStyle w:val="afd"/>
        </w:rPr>
        <w:t>с</w:t>
      </w:r>
      <w:r w:rsidR="001B41AF">
        <w:rPr>
          <w:rStyle w:val="afd"/>
        </w:rPr>
        <w:t>еле</w:t>
      </w:r>
      <w:r w:rsidR="00B8180E">
        <w:rPr>
          <w:rStyle w:val="afd"/>
        </w:rPr>
        <w:t xml:space="preserve"> Великорецком;</w:t>
      </w:r>
    </w:p>
    <w:p w:rsidR="00C257FB" w:rsidRDefault="00C257FB" w:rsidP="0054171D">
      <w:pPr>
        <w:numPr>
          <w:ilvl w:val="0"/>
          <w:numId w:val="44"/>
        </w:numPr>
        <w:tabs>
          <w:tab w:val="left" w:pos="0"/>
        </w:tabs>
        <w:suppressAutoHyphens/>
        <w:spacing w:after="120"/>
        <w:ind w:left="1134" w:hanging="283"/>
        <w:jc w:val="both"/>
      </w:pPr>
      <w:r>
        <w:t>развитие малого бизнеса, предпринимательства (в</w:t>
      </w:r>
      <w:r w:rsidR="008A41AE">
        <w:t xml:space="preserve"> сфере</w:t>
      </w:r>
      <w:r>
        <w:t xml:space="preserve"> социального обслуживания);</w:t>
      </w:r>
    </w:p>
    <w:p w:rsidR="00C257FB" w:rsidRDefault="00C257FB" w:rsidP="0054171D">
      <w:pPr>
        <w:numPr>
          <w:ilvl w:val="0"/>
          <w:numId w:val="44"/>
        </w:numPr>
        <w:tabs>
          <w:tab w:val="left" w:pos="0"/>
        </w:tabs>
        <w:suppressAutoHyphens/>
        <w:spacing w:after="120"/>
        <w:ind w:left="1134" w:hanging="283"/>
        <w:jc w:val="both"/>
      </w:pPr>
      <w:r>
        <w:t>развитие сельхозпроизводства, в т. ч. производства в домашних хозяйствах;</w:t>
      </w:r>
    </w:p>
    <w:p w:rsidR="00C257FB" w:rsidRDefault="00C257FB" w:rsidP="0054171D">
      <w:pPr>
        <w:numPr>
          <w:ilvl w:val="0"/>
          <w:numId w:val="44"/>
        </w:numPr>
        <w:tabs>
          <w:tab w:val="left" w:pos="0"/>
        </w:tabs>
        <w:suppressAutoHyphens/>
        <w:spacing w:after="120"/>
        <w:ind w:left="1134" w:hanging="283"/>
        <w:jc w:val="both"/>
      </w:pPr>
      <w:r>
        <w:t>развитие мест приложения труда (предприятий по переработке продукции, производимой домашними хозяйствами и действующими с/х производителями, размещение новых произво</w:t>
      </w:r>
      <w:proofErr w:type="gramStart"/>
      <w:r>
        <w:t>дств дл</w:t>
      </w:r>
      <w:proofErr w:type="gramEnd"/>
      <w:r>
        <w:t>я лесопереработки и баз стройиндустрии для реализации намеченных объемов строительства объектов</w:t>
      </w:r>
      <w:r w:rsidR="0054171D">
        <w:t>).</w:t>
      </w:r>
    </w:p>
    <w:p w:rsidR="00C257FB" w:rsidRDefault="00C257FB" w:rsidP="0054171D">
      <w:pPr>
        <w:tabs>
          <w:tab w:val="left" w:pos="0"/>
        </w:tabs>
        <w:spacing w:after="120"/>
        <w:ind w:firstLine="567"/>
        <w:jc w:val="both"/>
      </w:pPr>
      <w:r>
        <w:t>2. В долгосрочном периоде:</w:t>
      </w:r>
    </w:p>
    <w:p w:rsidR="00C257FB" w:rsidRDefault="00C257FB" w:rsidP="0054171D">
      <w:pPr>
        <w:numPr>
          <w:ilvl w:val="0"/>
          <w:numId w:val="45"/>
        </w:numPr>
        <w:tabs>
          <w:tab w:val="left" w:pos="0"/>
        </w:tabs>
        <w:suppressAutoHyphens/>
        <w:spacing w:after="120"/>
        <w:ind w:left="1134" w:hanging="283"/>
        <w:jc w:val="both"/>
      </w:pPr>
      <w:r>
        <w:t>развитие новых мест приложения труда – размещение высокотехнологичных, экологически чистых производств, объектов коммерческо-деловой сферы;</w:t>
      </w:r>
    </w:p>
    <w:p w:rsidR="00C257FB" w:rsidRDefault="00C257FB" w:rsidP="0054171D">
      <w:pPr>
        <w:numPr>
          <w:ilvl w:val="0"/>
          <w:numId w:val="45"/>
        </w:numPr>
        <w:tabs>
          <w:tab w:val="left" w:pos="0"/>
        </w:tabs>
        <w:suppressAutoHyphens/>
        <w:spacing w:after="120"/>
        <w:ind w:left="1134" w:hanging="283"/>
        <w:jc w:val="both"/>
      </w:pPr>
      <w:r>
        <w:t xml:space="preserve">дальнейшее развитие социальной, инженерно-транспортной инфраструктур </w:t>
      </w:r>
      <w:r w:rsidR="008A41AE">
        <w:t>городского поселения</w:t>
      </w:r>
      <w:r>
        <w:t>.</w:t>
      </w:r>
    </w:p>
    <w:p w:rsidR="00C257FB" w:rsidRDefault="00C257FB" w:rsidP="0054171D">
      <w:pPr>
        <w:spacing w:after="120"/>
        <w:ind w:firstLine="567"/>
        <w:jc w:val="both"/>
      </w:pPr>
      <w:r>
        <w:t>Объем предложенных градостроительных мероприятий предполагает обеспечение вза</w:t>
      </w:r>
      <w:r>
        <w:t>и</w:t>
      </w:r>
      <w:r>
        <w:t xml:space="preserve">моувязанного развития всех территорий округа и рассчитан на реализацию с </w:t>
      </w:r>
      <w:proofErr w:type="gramStart"/>
      <w:r>
        <w:t>привлечением</w:t>
      </w:r>
      <w:proofErr w:type="gramEnd"/>
      <w:r>
        <w:t xml:space="preserve"> как бюджетных средств, так и частного капитала.</w:t>
      </w:r>
    </w:p>
    <w:p w:rsidR="0054171D" w:rsidRDefault="0054171D" w:rsidP="0054171D">
      <w:pPr>
        <w:spacing w:after="120"/>
        <w:ind w:firstLine="567"/>
        <w:jc w:val="both"/>
      </w:pPr>
    </w:p>
    <w:p w:rsidR="00A20B0A" w:rsidRDefault="00A20B0A" w:rsidP="00EB789C">
      <w:pPr>
        <w:pageBreakBefore/>
        <w:shd w:val="clear" w:color="auto" w:fill="FFFF00"/>
        <w:autoSpaceDE w:val="0"/>
        <w:autoSpaceDN w:val="0"/>
        <w:adjustRightInd w:val="0"/>
        <w:jc w:val="center"/>
        <w:rPr>
          <w:b/>
          <w:sz w:val="28"/>
          <w:szCs w:val="28"/>
        </w:rPr>
      </w:pPr>
      <w:r w:rsidRPr="00E12649">
        <w:rPr>
          <w:b/>
          <w:bCs/>
          <w:sz w:val="28"/>
          <w:szCs w:val="28"/>
        </w:rPr>
        <w:lastRenderedPageBreak/>
        <w:t xml:space="preserve">РАЗДЕЛ </w:t>
      </w:r>
      <w:r w:rsidRPr="00E12649">
        <w:rPr>
          <w:b/>
          <w:sz w:val="28"/>
          <w:szCs w:val="28"/>
          <w:lang w:val="en-US"/>
        </w:rPr>
        <w:t>V</w:t>
      </w:r>
      <w:r>
        <w:rPr>
          <w:b/>
          <w:sz w:val="28"/>
          <w:szCs w:val="28"/>
        </w:rPr>
        <w:t xml:space="preserve"> </w:t>
      </w:r>
    </w:p>
    <w:p w:rsidR="00A20B0A" w:rsidRDefault="00A20B0A" w:rsidP="00EB789C">
      <w:pPr>
        <w:shd w:val="clear" w:color="auto" w:fill="FFFF00"/>
        <w:autoSpaceDE w:val="0"/>
        <w:autoSpaceDN w:val="0"/>
        <w:adjustRightInd w:val="0"/>
        <w:jc w:val="center"/>
        <w:rPr>
          <w:b/>
          <w:bCs/>
          <w:sz w:val="28"/>
          <w:szCs w:val="28"/>
        </w:rPr>
      </w:pPr>
      <w:r w:rsidRPr="00A20B0A">
        <w:rPr>
          <w:b/>
          <w:bCs/>
          <w:sz w:val="28"/>
          <w:szCs w:val="28"/>
        </w:rPr>
        <w:t>Перечень земельных участков, которые включаются в границы населенных пунктов, входящих в состав поселения или исключаются из их границ</w:t>
      </w:r>
      <w:r w:rsidRPr="00E12649">
        <w:rPr>
          <w:b/>
          <w:bCs/>
          <w:sz w:val="28"/>
          <w:szCs w:val="28"/>
        </w:rPr>
        <w:t xml:space="preserve"> </w:t>
      </w:r>
    </w:p>
    <w:p w:rsidR="00A20B0A" w:rsidRDefault="00A20B0A" w:rsidP="00A20B0A">
      <w:pPr>
        <w:autoSpaceDE w:val="0"/>
        <w:autoSpaceDN w:val="0"/>
        <w:adjustRightInd w:val="0"/>
        <w:jc w:val="center"/>
        <w:rPr>
          <w:b/>
          <w:bCs/>
          <w:sz w:val="28"/>
          <w:szCs w:val="28"/>
        </w:rPr>
      </w:pPr>
    </w:p>
    <w:p w:rsidR="00A20B0A" w:rsidRPr="00F83AFF" w:rsidRDefault="00A20B0A" w:rsidP="00EB789C">
      <w:pPr>
        <w:shd w:val="clear" w:color="auto" w:fill="FFFF00"/>
        <w:jc w:val="center"/>
        <w:rPr>
          <w:b/>
        </w:rPr>
      </w:pPr>
      <w:r w:rsidRPr="00F83AFF">
        <w:rPr>
          <w:b/>
        </w:rPr>
        <w:t xml:space="preserve">Перечень земельных участков, которые включаются в границы населенных пунктов, входящих в состав Великорецкого сельского поселения </w:t>
      </w:r>
      <w:proofErr w:type="spellStart"/>
      <w:r w:rsidRPr="00F83AFF">
        <w:rPr>
          <w:b/>
        </w:rPr>
        <w:t>Юрьянского</w:t>
      </w:r>
      <w:proofErr w:type="spellEnd"/>
      <w:r w:rsidRPr="00F83AFF">
        <w:rPr>
          <w:b/>
        </w:rPr>
        <w:t xml:space="preserve"> района Кировской области</w:t>
      </w:r>
    </w:p>
    <w:p w:rsidR="00E31CA2" w:rsidRPr="00F37F03" w:rsidRDefault="00E31CA2" w:rsidP="00EB789C">
      <w:pPr>
        <w:shd w:val="clear" w:color="auto" w:fill="FFFF00"/>
        <w:jc w:val="right"/>
      </w:pPr>
      <w:r w:rsidRPr="00F37F03">
        <w:t>Таблица 5-1.</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58"/>
        <w:gridCol w:w="1810"/>
        <w:gridCol w:w="851"/>
        <w:gridCol w:w="1559"/>
        <w:gridCol w:w="1843"/>
        <w:gridCol w:w="1701"/>
        <w:gridCol w:w="1701"/>
      </w:tblGrid>
      <w:tr w:rsidR="00A20B0A" w:rsidRPr="00E31CA2" w:rsidTr="00E31CA2">
        <w:trPr>
          <w:trHeight w:val="20"/>
        </w:trPr>
        <w:tc>
          <w:tcPr>
            <w:tcW w:w="458" w:type="dxa"/>
            <w:vMerge w:val="restart"/>
            <w:tcBorders>
              <w:top w:val="double" w:sz="4" w:space="0" w:color="auto"/>
              <w:left w:val="double" w:sz="4" w:space="0" w:color="auto"/>
            </w:tcBorders>
            <w:vAlign w:val="center"/>
          </w:tcPr>
          <w:p w:rsidR="00A20B0A" w:rsidRPr="00E31CA2" w:rsidRDefault="00A20B0A" w:rsidP="00EB789C">
            <w:pPr>
              <w:shd w:val="clear" w:color="auto" w:fill="FFFF00"/>
              <w:jc w:val="center"/>
              <w:rPr>
                <w:b/>
                <w:sz w:val="20"/>
                <w:szCs w:val="20"/>
              </w:rPr>
            </w:pPr>
            <w:r w:rsidRPr="00E31CA2">
              <w:rPr>
                <w:b/>
                <w:sz w:val="20"/>
                <w:szCs w:val="20"/>
              </w:rPr>
              <w:t xml:space="preserve">№ </w:t>
            </w:r>
            <w:proofErr w:type="gramStart"/>
            <w:r w:rsidRPr="00E31CA2">
              <w:rPr>
                <w:b/>
                <w:sz w:val="20"/>
                <w:szCs w:val="20"/>
              </w:rPr>
              <w:t>п</w:t>
            </w:r>
            <w:proofErr w:type="gramEnd"/>
            <w:r w:rsidRPr="00E31CA2">
              <w:rPr>
                <w:b/>
                <w:sz w:val="20"/>
                <w:szCs w:val="20"/>
              </w:rPr>
              <w:t>/п</w:t>
            </w:r>
          </w:p>
        </w:tc>
        <w:tc>
          <w:tcPr>
            <w:tcW w:w="1810" w:type="dxa"/>
            <w:vMerge w:val="restart"/>
            <w:tcBorders>
              <w:top w:val="double" w:sz="4" w:space="0" w:color="auto"/>
            </w:tcBorders>
            <w:vAlign w:val="center"/>
          </w:tcPr>
          <w:p w:rsidR="00A20B0A" w:rsidRPr="00E31CA2" w:rsidRDefault="00A20B0A" w:rsidP="00EB789C">
            <w:pPr>
              <w:keepNext/>
              <w:shd w:val="clear" w:color="auto" w:fill="FFFF00"/>
              <w:jc w:val="center"/>
              <w:rPr>
                <w:b/>
                <w:sz w:val="20"/>
                <w:szCs w:val="20"/>
              </w:rPr>
            </w:pPr>
            <w:r w:rsidRPr="00E31CA2">
              <w:rPr>
                <w:b/>
                <w:sz w:val="20"/>
                <w:szCs w:val="20"/>
              </w:rPr>
              <w:t>Кадастровый № земельный уч</w:t>
            </w:r>
            <w:r w:rsidRPr="00E31CA2">
              <w:rPr>
                <w:b/>
                <w:sz w:val="20"/>
                <w:szCs w:val="20"/>
              </w:rPr>
              <w:t>а</w:t>
            </w:r>
            <w:r w:rsidRPr="00E31CA2">
              <w:rPr>
                <w:b/>
                <w:sz w:val="20"/>
                <w:szCs w:val="20"/>
              </w:rPr>
              <w:t>сток</w:t>
            </w:r>
          </w:p>
        </w:tc>
        <w:tc>
          <w:tcPr>
            <w:tcW w:w="851" w:type="dxa"/>
            <w:vMerge w:val="restart"/>
            <w:tcBorders>
              <w:top w:val="double" w:sz="4" w:space="0" w:color="auto"/>
            </w:tcBorders>
            <w:vAlign w:val="center"/>
          </w:tcPr>
          <w:p w:rsidR="00A20B0A" w:rsidRPr="00E31CA2" w:rsidRDefault="00A20B0A" w:rsidP="00EB789C">
            <w:pPr>
              <w:keepNext/>
              <w:shd w:val="clear" w:color="auto" w:fill="FFFF00"/>
              <w:jc w:val="center"/>
              <w:rPr>
                <w:b/>
                <w:sz w:val="20"/>
                <w:szCs w:val="20"/>
              </w:rPr>
            </w:pPr>
            <w:r w:rsidRPr="00E31CA2">
              <w:rPr>
                <w:b/>
                <w:sz w:val="20"/>
                <w:szCs w:val="20"/>
              </w:rPr>
              <w:t>Пл</w:t>
            </w:r>
            <w:r w:rsidRPr="00E31CA2">
              <w:rPr>
                <w:b/>
                <w:sz w:val="20"/>
                <w:szCs w:val="20"/>
              </w:rPr>
              <w:t>о</w:t>
            </w:r>
            <w:r w:rsidRPr="00E31CA2">
              <w:rPr>
                <w:b/>
                <w:sz w:val="20"/>
                <w:szCs w:val="20"/>
              </w:rPr>
              <w:t>щадь,</w:t>
            </w:r>
          </w:p>
          <w:p w:rsidR="00A20B0A" w:rsidRPr="00E31CA2" w:rsidRDefault="00A20B0A" w:rsidP="00EB789C">
            <w:pPr>
              <w:keepNext/>
              <w:shd w:val="clear" w:color="auto" w:fill="FFFF00"/>
              <w:jc w:val="center"/>
              <w:rPr>
                <w:b/>
                <w:sz w:val="20"/>
                <w:szCs w:val="20"/>
              </w:rPr>
            </w:pPr>
            <w:r w:rsidRPr="00E31CA2">
              <w:rPr>
                <w:b/>
                <w:sz w:val="20"/>
                <w:szCs w:val="20"/>
              </w:rPr>
              <w:t>га</w:t>
            </w:r>
          </w:p>
        </w:tc>
        <w:tc>
          <w:tcPr>
            <w:tcW w:w="3402" w:type="dxa"/>
            <w:gridSpan w:val="2"/>
            <w:tcBorders>
              <w:top w:val="double" w:sz="4" w:space="0" w:color="auto"/>
            </w:tcBorders>
            <w:vAlign w:val="center"/>
          </w:tcPr>
          <w:p w:rsidR="00A20B0A" w:rsidRPr="00E31CA2" w:rsidRDefault="00A20B0A" w:rsidP="00EB789C">
            <w:pPr>
              <w:keepNext/>
              <w:shd w:val="clear" w:color="auto" w:fill="FFFF00"/>
              <w:jc w:val="center"/>
              <w:rPr>
                <w:b/>
                <w:sz w:val="20"/>
                <w:szCs w:val="20"/>
              </w:rPr>
            </w:pPr>
            <w:r w:rsidRPr="00E31CA2">
              <w:rPr>
                <w:b/>
                <w:sz w:val="20"/>
                <w:szCs w:val="20"/>
              </w:rPr>
              <w:t>Существующий</w:t>
            </w:r>
          </w:p>
        </w:tc>
        <w:tc>
          <w:tcPr>
            <w:tcW w:w="3402" w:type="dxa"/>
            <w:gridSpan w:val="2"/>
            <w:tcBorders>
              <w:top w:val="double" w:sz="4" w:space="0" w:color="auto"/>
              <w:right w:val="double" w:sz="4" w:space="0" w:color="auto"/>
            </w:tcBorders>
            <w:vAlign w:val="center"/>
          </w:tcPr>
          <w:p w:rsidR="00A20B0A" w:rsidRPr="00E31CA2" w:rsidRDefault="00A20B0A" w:rsidP="00EB789C">
            <w:pPr>
              <w:keepNext/>
              <w:shd w:val="clear" w:color="auto" w:fill="FFFF00"/>
              <w:jc w:val="center"/>
              <w:rPr>
                <w:b/>
                <w:sz w:val="20"/>
                <w:szCs w:val="20"/>
              </w:rPr>
            </w:pPr>
            <w:r w:rsidRPr="00E31CA2">
              <w:rPr>
                <w:b/>
                <w:sz w:val="20"/>
                <w:szCs w:val="20"/>
              </w:rPr>
              <w:t>Планируемый</w:t>
            </w:r>
          </w:p>
        </w:tc>
      </w:tr>
      <w:tr w:rsidR="00A20B0A" w:rsidRPr="00E31CA2" w:rsidTr="00E31CA2">
        <w:trPr>
          <w:trHeight w:val="20"/>
        </w:trPr>
        <w:tc>
          <w:tcPr>
            <w:tcW w:w="458" w:type="dxa"/>
            <w:vMerge/>
            <w:tcBorders>
              <w:left w:val="double" w:sz="4" w:space="0" w:color="auto"/>
              <w:bottom w:val="double" w:sz="4" w:space="0" w:color="auto"/>
            </w:tcBorders>
            <w:vAlign w:val="center"/>
          </w:tcPr>
          <w:p w:rsidR="00A20B0A" w:rsidRPr="00E31CA2" w:rsidRDefault="00A20B0A" w:rsidP="00EB789C">
            <w:pPr>
              <w:keepNext/>
              <w:shd w:val="clear" w:color="auto" w:fill="FFFF00"/>
              <w:jc w:val="center"/>
              <w:rPr>
                <w:b/>
                <w:sz w:val="20"/>
                <w:szCs w:val="20"/>
              </w:rPr>
            </w:pPr>
          </w:p>
        </w:tc>
        <w:tc>
          <w:tcPr>
            <w:tcW w:w="1810" w:type="dxa"/>
            <w:vMerge/>
            <w:tcBorders>
              <w:bottom w:val="double" w:sz="4" w:space="0" w:color="auto"/>
            </w:tcBorders>
            <w:vAlign w:val="center"/>
          </w:tcPr>
          <w:p w:rsidR="00A20B0A" w:rsidRPr="00E31CA2" w:rsidRDefault="00A20B0A" w:rsidP="00EB789C">
            <w:pPr>
              <w:keepNext/>
              <w:shd w:val="clear" w:color="auto" w:fill="FFFF00"/>
              <w:jc w:val="center"/>
              <w:rPr>
                <w:b/>
                <w:sz w:val="20"/>
                <w:szCs w:val="20"/>
              </w:rPr>
            </w:pPr>
          </w:p>
        </w:tc>
        <w:tc>
          <w:tcPr>
            <w:tcW w:w="851" w:type="dxa"/>
            <w:vMerge/>
            <w:tcBorders>
              <w:bottom w:val="double" w:sz="4" w:space="0" w:color="auto"/>
            </w:tcBorders>
            <w:vAlign w:val="center"/>
          </w:tcPr>
          <w:p w:rsidR="00A20B0A" w:rsidRPr="00E31CA2" w:rsidRDefault="00A20B0A" w:rsidP="00EB789C">
            <w:pPr>
              <w:keepNext/>
              <w:shd w:val="clear" w:color="auto" w:fill="FFFF00"/>
              <w:jc w:val="center"/>
              <w:rPr>
                <w:b/>
                <w:sz w:val="20"/>
                <w:szCs w:val="20"/>
              </w:rPr>
            </w:pPr>
          </w:p>
        </w:tc>
        <w:tc>
          <w:tcPr>
            <w:tcW w:w="1559" w:type="dxa"/>
            <w:tcBorders>
              <w:bottom w:val="double" w:sz="4" w:space="0" w:color="auto"/>
            </w:tcBorders>
            <w:vAlign w:val="center"/>
          </w:tcPr>
          <w:p w:rsidR="00A20B0A" w:rsidRPr="00E31CA2" w:rsidRDefault="00A20B0A" w:rsidP="00EB789C">
            <w:pPr>
              <w:shd w:val="clear" w:color="auto" w:fill="FFFF00"/>
              <w:jc w:val="center"/>
              <w:rPr>
                <w:b/>
                <w:sz w:val="20"/>
                <w:szCs w:val="20"/>
              </w:rPr>
            </w:pPr>
            <w:r w:rsidRPr="00E31CA2">
              <w:rPr>
                <w:b/>
                <w:sz w:val="20"/>
                <w:szCs w:val="20"/>
              </w:rPr>
              <w:t>Категория</w:t>
            </w:r>
          </w:p>
        </w:tc>
        <w:tc>
          <w:tcPr>
            <w:tcW w:w="1843" w:type="dxa"/>
            <w:tcBorders>
              <w:bottom w:val="double" w:sz="4" w:space="0" w:color="auto"/>
            </w:tcBorders>
            <w:vAlign w:val="center"/>
          </w:tcPr>
          <w:p w:rsidR="00A20B0A" w:rsidRPr="00E31CA2" w:rsidRDefault="00A20B0A" w:rsidP="00EB789C">
            <w:pPr>
              <w:shd w:val="clear" w:color="auto" w:fill="FFFF00"/>
              <w:jc w:val="center"/>
              <w:rPr>
                <w:b/>
                <w:sz w:val="20"/>
                <w:szCs w:val="20"/>
              </w:rPr>
            </w:pPr>
            <w:r w:rsidRPr="00E31CA2">
              <w:rPr>
                <w:b/>
                <w:sz w:val="20"/>
                <w:szCs w:val="20"/>
              </w:rPr>
              <w:t>Вид разрешенн</w:t>
            </w:r>
            <w:r w:rsidRPr="00E31CA2">
              <w:rPr>
                <w:b/>
                <w:sz w:val="20"/>
                <w:szCs w:val="20"/>
              </w:rPr>
              <w:t>о</w:t>
            </w:r>
            <w:r w:rsidRPr="00E31CA2">
              <w:rPr>
                <w:b/>
                <w:sz w:val="20"/>
                <w:szCs w:val="20"/>
              </w:rPr>
              <w:t>го использования</w:t>
            </w:r>
          </w:p>
        </w:tc>
        <w:tc>
          <w:tcPr>
            <w:tcW w:w="1701" w:type="dxa"/>
            <w:tcBorders>
              <w:bottom w:val="double" w:sz="4" w:space="0" w:color="auto"/>
            </w:tcBorders>
            <w:vAlign w:val="center"/>
          </w:tcPr>
          <w:p w:rsidR="00A20B0A" w:rsidRPr="00E31CA2" w:rsidRDefault="00A20B0A" w:rsidP="00EB789C">
            <w:pPr>
              <w:shd w:val="clear" w:color="auto" w:fill="FFFF00"/>
              <w:jc w:val="center"/>
              <w:rPr>
                <w:b/>
                <w:sz w:val="20"/>
                <w:szCs w:val="20"/>
              </w:rPr>
            </w:pPr>
            <w:r w:rsidRPr="00E31CA2">
              <w:rPr>
                <w:b/>
                <w:sz w:val="20"/>
                <w:szCs w:val="20"/>
              </w:rPr>
              <w:t>Категория</w:t>
            </w:r>
          </w:p>
        </w:tc>
        <w:tc>
          <w:tcPr>
            <w:tcW w:w="1701" w:type="dxa"/>
            <w:tcBorders>
              <w:bottom w:val="double" w:sz="4" w:space="0" w:color="auto"/>
              <w:right w:val="double" w:sz="4" w:space="0" w:color="auto"/>
            </w:tcBorders>
            <w:vAlign w:val="center"/>
          </w:tcPr>
          <w:p w:rsidR="00A20B0A" w:rsidRPr="00E31CA2" w:rsidRDefault="00A20B0A" w:rsidP="00EB789C">
            <w:pPr>
              <w:shd w:val="clear" w:color="auto" w:fill="FFFF00"/>
              <w:jc w:val="center"/>
              <w:rPr>
                <w:sz w:val="20"/>
                <w:szCs w:val="20"/>
              </w:rPr>
            </w:pPr>
            <w:r w:rsidRPr="00E31CA2">
              <w:rPr>
                <w:b/>
                <w:sz w:val="20"/>
                <w:szCs w:val="20"/>
              </w:rPr>
              <w:t>Функционал</w:t>
            </w:r>
            <w:r w:rsidRPr="00E31CA2">
              <w:rPr>
                <w:b/>
                <w:sz w:val="20"/>
                <w:szCs w:val="20"/>
              </w:rPr>
              <w:t>ь</w:t>
            </w:r>
            <w:r w:rsidRPr="00E31CA2">
              <w:rPr>
                <w:b/>
                <w:sz w:val="20"/>
                <w:szCs w:val="20"/>
              </w:rPr>
              <w:t>ное назначение</w:t>
            </w:r>
            <w:r w:rsidR="00E31CA2" w:rsidRPr="00E31CA2">
              <w:rPr>
                <w:b/>
                <w:sz w:val="20"/>
                <w:szCs w:val="20"/>
              </w:rPr>
              <w:t xml:space="preserve"> (Функционал</w:t>
            </w:r>
            <w:r w:rsidR="00E31CA2" w:rsidRPr="00E31CA2">
              <w:rPr>
                <w:b/>
                <w:sz w:val="20"/>
                <w:szCs w:val="20"/>
              </w:rPr>
              <w:t>ь</w:t>
            </w:r>
            <w:r w:rsidR="00E31CA2" w:rsidRPr="00E31CA2">
              <w:rPr>
                <w:b/>
                <w:sz w:val="20"/>
                <w:szCs w:val="20"/>
              </w:rPr>
              <w:t>ная зона)</w:t>
            </w:r>
          </w:p>
        </w:tc>
      </w:tr>
      <w:tr w:rsidR="00A20B0A" w:rsidRPr="00E31CA2" w:rsidTr="00E31CA2">
        <w:trPr>
          <w:trHeight w:val="20"/>
        </w:trPr>
        <w:tc>
          <w:tcPr>
            <w:tcW w:w="9923" w:type="dxa"/>
            <w:gridSpan w:val="7"/>
            <w:vAlign w:val="center"/>
          </w:tcPr>
          <w:p w:rsidR="00A20B0A" w:rsidRPr="00E31CA2" w:rsidRDefault="00A20B0A" w:rsidP="00EB789C">
            <w:pPr>
              <w:shd w:val="clear" w:color="auto" w:fill="FFFF00"/>
              <w:rPr>
                <w:sz w:val="20"/>
                <w:szCs w:val="20"/>
              </w:rPr>
            </w:pPr>
            <w:proofErr w:type="spellStart"/>
            <w:r w:rsidRPr="00E31CA2">
              <w:rPr>
                <w:b/>
                <w:sz w:val="20"/>
                <w:szCs w:val="20"/>
              </w:rPr>
              <w:t>с</w:t>
            </w:r>
            <w:proofErr w:type="gramStart"/>
            <w:r w:rsidRPr="00E31CA2">
              <w:rPr>
                <w:b/>
                <w:sz w:val="20"/>
                <w:szCs w:val="20"/>
              </w:rPr>
              <w:t>.В</w:t>
            </w:r>
            <w:proofErr w:type="gramEnd"/>
            <w:r w:rsidRPr="00E31CA2">
              <w:rPr>
                <w:b/>
                <w:sz w:val="20"/>
                <w:szCs w:val="20"/>
              </w:rPr>
              <w:t>еликорецкое</w:t>
            </w:r>
            <w:proofErr w:type="spellEnd"/>
          </w:p>
        </w:tc>
      </w:tr>
      <w:tr w:rsidR="00A20B0A" w:rsidRPr="00E31CA2" w:rsidTr="00E31CA2">
        <w:trPr>
          <w:trHeight w:val="20"/>
        </w:trPr>
        <w:tc>
          <w:tcPr>
            <w:tcW w:w="458" w:type="dxa"/>
            <w:vAlign w:val="center"/>
          </w:tcPr>
          <w:p w:rsidR="00A20B0A" w:rsidRPr="00E31CA2" w:rsidRDefault="00A20B0A" w:rsidP="00EB789C">
            <w:pPr>
              <w:shd w:val="clear" w:color="auto" w:fill="FFFF00"/>
              <w:jc w:val="center"/>
              <w:rPr>
                <w:sz w:val="20"/>
                <w:szCs w:val="20"/>
              </w:rPr>
            </w:pPr>
            <w:r w:rsidRPr="00E31CA2">
              <w:rPr>
                <w:sz w:val="20"/>
                <w:szCs w:val="20"/>
              </w:rPr>
              <w:t>1</w:t>
            </w:r>
          </w:p>
        </w:tc>
        <w:tc>
          <w:tcPr>
            <w:tcW w:w="1810" w:type="dxa"/>
            <w:vAlign w:val="center"/>
          </w:tcPr>
          <w:p w:rsidR="00A20B0A" w:rsidRPr="00E31CA2" w:rsidRDefault="00A6593D" w:rsidP="00EB789C">
            <w:pPr>
              <w:shd w:val="clear" w:color="auto" w:fill="FFFF00"/>
              <w:jc w:val="center"/>
              <w:rPr>
                <w:sz w:val="20"/>
                <w:szCs w:val="20"/>
                <w:shd w:val="clear" w:color="auto" w:fill="F8F9FA"/>
              </w:rPr>
            </w:pPr>
            <w:r w:rsidRPr="00E31CA2">
              <w:rPr>
                <w:sz w:val="20"/>
                <w:szCs w:val="20"/>
                <w:shd w:val="clear" w:color="auto" w:fill="F8F9FA"/>
              </w:rPr>
              <w:t>43:38:260227:605</w:t>
            </w:r>
          </w:p>
        </w:tc>
        <w:tc>
          <w:tcPr>
            <w:tcW w:w="851" w:type="dxa"/>
            <w:vAlign w:val="center"/>
          </w:tcPr>
          <w:p w:rsidR="00A20B0A" w:rsidRPr="00E31CA2" w:rsidRDefault="00A6593D" w:rsidP="00EB789C">
            <w:pPr>
              <w:keepNext/>
              <w:shd w:val="clear" w:color="auto" w:fill="FFFF00"/>
              <w:jc w:val="center"/>
              <w:rPr>
                <w:sz w:val="20"/>
                <w:szCs w:val="20"/>
              </w:rPr>
            </w:pPr>
            <w:r w:rsidRPr="00E31CA2">
              <w:rPr>
                <w:color w:val="333333"/>
                <w:sz w:val="20"/>
                <w:szCs w:val="20"/>
                <w:shd w:val="clear" w:color="auto" w:fill="FFFFFF"/>
              </w:rPr>
              <w:t>0,37</w:t>
            </w:r>
          </w:p>
        </w:tc>
        <w:tc>
          <w:tcPr>
            <w:tcW w:w="1559" w:type="dxa"/>
            <w:vAlign w:val="center"/>
          </w:tcPr>
          <w:p w:rsidR="00A20B0A" w:rsidRPr="00E31CA2" w:rsidRDefault="00A6593D" w:rsidP="00EB789C">
            <w:pPr>
              <w:shd w:val="clear" w:color="auto" w:fill="FFFF00"/>
              <w:jc w:val="center"/>
              <w:rPr>
                <w:sz w:val="20"/>
                <w:szCs w:val="20"/>
              </w:rPr>
            </w:pPr>
            <w:r w:rsidRPr="00E31CA2">
              <w:rPr>
                <w:color w:val="000000"/>
                <w:sz w:val="20"/>
                <w:szCs w:val="20"/>
                <w:shd w:val="clear" w:color="auto" w:fill="FFFFFF"/>
              </w:rPr>
              <w:t>Земли сельск</w:t>
            </w:r>
            <w:r w:rsidRPr="00E31CA2">
              <w:rPr>
                <w:color w:val="000000"/>
                <w:sz w:val="20"/>
                <w:szCs w:val="20"/>
                <w:shd w:val="clear" w:color="auto" w:fill="FFFFFF"/>
              </w:rPr>
              <w:t>о</w:t>
            </w:r>
            <w:r w:rsidRPr="00E31CA2">
              <w:rPr>
                <w:color w:val="000000"/>
                <w:sz w:val="20"/>
                <w:szCs w:val="20"/>
                <w:shd w:val="clear" w:color="auto" w:fill="FFFFFF"/>
              </w:rPr>
              <w:t>хозяйственного назначения</w:t>
            </w:r>
          </w:p>
        </w:tc>
        <w:tc>
          <w:tcPr>
            <w:tcW w:w="1843" w:type="dxa"/>
            <w:vAlign w:val="center"/>
          </w:tcPr>
          <w:p w:rsidR="00A20B0A" w:rsidRPr="00E31CA2" w:rsidRDefault="00A6593D" w:rsidP="00EB789C">
            <w:pPr>
              <w:shd w:val="clear" w:color="auto" w:fill="FFFF00"/>
              <w:jc w:val="center"/>
              <w:rPr>
                <w:sz w:val="20"/>
                <w:szCs w:val="20"/>
              </w:rPr>
            </w:pPr>
            <w:r w:rsidRPr="00E31CA2">
              <w:rPr>
                <w:color w:val="000000"/>
                <w:sz w:val="20"/>
                <w:szCs w:val="20"/>
                <w:shd w:val="clear" w:color="auto" w:fill="F8F9FA"/>
              </w:rPr>
              <w:t>коммунальное обслуживание</w:t>
            </w:r>
          </w:p>
        </w:tc>
        <w:tc>
          <w:tcPr>
            <w:tcW w:w="1701" w:type="dxa"/>
            <w:vAlign w:val="center"/>
          </w:tcPr>
          <w:p w:rsidR="00A20B0A" w:rsidRPr="00E31CA2" w:rsidRDefault="00E31CA2" w:rsidP="00EB789C">
            <w:pPr>
              <w:shd w:val="clear" w:color="auto" w:fill="FFFF00"/>
              <w:jc w:val="center"/>
              <w:rPr>
                <w:sz w:val="20"/>
                <w:szCs w:val="20"/>
              </w:rPr>
            </w:pPr>
            <w:r w:rsidRPr="00E31CA2">
              <w:rPr>
                <w:sz w:val="20"/>
                <w:szCs w:val="20"/>
              </w:rPr>
              <w:t>З</w:t>
            </w:r>
            <w:r w:rsidR="00A20B0A" w:rsidRPr="00E31CA2">
              <w:rPr>
                <w:sz w:val="20"/>
                <w:szCs w:val="20"/>
              </w:rPr>
              <w:t>емли населе</w:t>
            </w:r>
            <w:r w:rsidR="00A20B0A" w:rsidRPr="00E31CA2">
              <w:rPr>
                <w:sz w:val="20"/>
                <w:szCs w:val="20"/>
              </w:rPr>
              <w:t>н</w:t>
            </w:r>
            <w:r w:rsidR="00A20B0A" w:rsidRPr="00E31CA2">
              <w:rPr>
                <w:sz w:val="20"/>
                <w:szCs w:val="20"/>
              </w:rPr>
              <w:t>ных пунктов</w:t>
            </w:r>
          </w:p>
        </w:tc>
        <w:tc>
          <w:tcPr>
            <w:tcW w:w="1701" w:type="dxa"/>
            <w:vAlign w:val="center"/>
          </w:tcPr>
          <w:p w:rsidR="00A20B0A" w:rsidRPr="00E31CA2" w:rsidRDefault="00A6593D" w:rsidP="00EB789C">
            <w:pPr>
              <w:shd w:val="clear" w:color="auto" w:fill="FFFF00"/>
              <w:jc w:val="center"/>
              <w:rPr>
                <w:sz w:val="20"/>
                <w:szCs w:val="20"/>
                <w:shd w:val="clear" w:color="auto" w:fill="FFFFFF"/>
              </w:rPr>
            </w:pPr>
            <w:r w:rsidRPr="00E31CA2">
              <w:rPr>
                <w:sz w:val="20"/>
                <w:szCs w:val="20"/>
                <w:shd w:val="clear" w:color="auto" w:fill="FFFFFF"/>
              </w:rPr>
              <w:t>Существующая разведочно-эксплуатацио</w:t>
            </w:r>
            <w:r w:rsidRPr="00E31CA2">
              <w:rPr>
                <w:sz w:val="20"/>
                <w:szCs w:val="20"/>
                <w:shd w:val="clear" w:color="auto" w:fill="FFFFFF"/>
              </w:rPr>
              <w:t>н</w:t>
            </w:r>
            <w:r w:rsidRPr="00E31CA2">
              <w:rPr>
                <w:sz w:val="20"/>
                <w:szCs w:val="20"/>
                <w:shd w:val="clear" w:color="auto" w:fill="FFFFFF"/>
              </w:rPr>
              <w:t>ная скважина №6688</w:t>
            </w:r>
          </w:p>
          <w:p w:rsidR="00A6593D" w:rsidRPr="00E31CA2" w:rsidRDefault="00A6593D" w:rsidP="00EB789C">
            <w:pPr>
              <w:shd w:val="clear" w:color="auto" w:fill="FFFF00"/>
              <w:jc w:val="center"/>
              <w:rPr>
                <w:sz w:val="20"/>
                <w:szCs w:val="20"/>
                <w:shd w:val="clear" w:color="auto" w:fill="FFFFFF"/>
              </w:rPr>
            </w:pPr>
            <w:r w:rsidRPr="00E31CA2">
              <w:rPr>
                <w:sz w:val="20"/>
                <w:szCs w:val="20"/>
                <w:shd w:val="clear" w:color="auto" w:fill="FFFFFF"/>
              </w:rPr>
              <w:t>КН ОКС 43:38:260277:902</w:t>
            </w:r>
          </w:p>
          <w:p w:rsidR="00E31CA2" w:rsidRPr="00E31CA2" w:rsidRDefault="00E31CA2" w:rsidP="00EB789C">
            <w:pPr>
              <w:shd w:val="clear" w:color="auto" w:fill="FFFF00"/>
              <w:jc w:val="center"/>
              <w:rPr>
                <w:sz w:val="20"/>
                <w:szCs w:val="20"/>
              </w:rPr>
            </w:pPr>
            <w:r w:rsidRPr="00E31CA2">
              <w:rPr>
                <w:sz w:val="20"/>
                <w:szCs w:val="20"/>
                <w:shd w:val="clear" w:color="auto" w:fill="FFFFFF"/>
              </w:rPr>
              <w:t>(</w:t>
            </w:r>
            <w:r w:rsidRPr="00E31CA2">
              <w:rPr>
                <w:sz w:val="20"/>
                <w:szCs w:val="20"/>
              </w:rPr>
              <w:t>Зона инжене</w:t>
            </w:r>
            <w:r w:rsidRPr="00E31CA2">
              <w:rPr>
                <w:sz w:val="20"/>
                <w:szCs w:val="20"/>
              </w:rPr>
              <w:t>р</w:t>
            </w:r>
            <w:r w:rsidRPr="00E31CA2">
              <w:rPr>
                <w:sz w:val="20"/>
                <w:szCs w:val="20"/>
              </w:rPr>
              <w:t>ной инфрастру</w:t>
            </w:r>
            <w:r w:rsidRPr="00E31CA2">
              <w:rPr>
                <w:sz w:val="20"/>
                <w:szCs w:val="20"/>
              </w:rPr>
              <w:t>к</w:t>
            </w:r>
            <w:r w:rsidRPr="00E31CA2">
              <w:rPr>
                <w:sz w:val="20"/>
                <w:szCs w:val="20"/>
              </w:rPr>
              <w:t>туры)</w:t>
            </w:r>
          </w:p>
        </w:tc>
      </w:tr>
      <w:tr w:rsidR="00A20B0A" w:rsidRPr="00E31CA2" w:rsidTr="00E31CA2">
        <w:trPr>
          <w:trHeight w:val="20"/>
        </w:trPr>
        <w:tc>
          <w:tcPr>
            <w:tcW w:w="458" w:type="dxa"/>
            <w:vAlign w:val="center"/>
          </w:tcPr>
          <w:p w:rsidR="00A20B0A" w:rsidRPr="00E31CA2" w:rsidRDefault="00A20B0A" w:rsidP="00EB789C">
            <w:pPr>
              <w:shd w:val="clear" w:color="auto" w:fill="FFFF00"/>
              <w:jc w:val="center"/>
              <w:rPr>
                <w:sz w:val="20"/>
                <w:szCs w:val="20"/>
              </w:rPr>
            </w:pPr>
          </w:p>
        </w:tc>
        <w:tc>
          <w:tcPr>
            <w:tcW w:w="1810" w:type="dxa"/>
            <w:vAlign w:val="center"/>
          </w:tcPr>
          <w:p w:rsidR="00A20B0A" w:rsidRPr="00E31CA2" w:rsidRDefault="00A20B0A" w:rsidP="00EB789C">
            <w:pPr>
              <w:shd w:val="clear" w:color="auto" w:fill="FFFF00"/>
              <w:rPr>
                <w:b/>
                <w:sz w:val="20"/>
                <w:szCs w:val="20"/>
              </w:rPr>
            </w:pPr>
            <w:r w:rsidRPr="00E31CA2">
              <w:rPr>
                <w:b/>
                <w:sz w:val="20"/>
                <w:szCs w:val="20"/>
              </w:rPr>
              <w:t>Итого:</w:t>
            </w:r>
          </w:p>
        </w:tc>
        <w:tc>
          <w:tcPr>
            <w:tcW w:w="851" w:type="dxa"/>
            <w:vAlign w:val="center"/>
          </w:tcPr>
          <w:p w:rsidR="00A20B0A" w:rsidRPr="00E31CA2" w:rsidRDefault="00A6593D" w:rsidP="00EB789C">
            <w:pPr>
              <w:shd w:val="clear" w:color="auto" w:fill="FFFF00"/>
              <w:jc w:val="center"/>
              <w:rPr>
                <w:b/>
                <w:sz w:val="20"/>
                <w:szCs w:val="20"/>
              </w:rPr>
            </w:pPr>
            <w:r w:rsidRPr="00E31CA2">
              <w:rPr>
                <w:b/>
                <w:sz w:val="20"/>
                <w:szCs w:val="20"/>
              </w:rPr>
              <w:t>0,37</w:t>
            </w:r>
          </w:p>
        </w:tc>
        <w:tc>
          <w:tcPr>
            <w:tcW w:w="1559" w:type="dxa"/>
            <w:vAlign w:val="center"/>
          </w:tcPr>
          <w:p w:rsidR="00A20B0A" w:rsidRPr="00E31CA2" w:rsidRDefault="00A20B0A" w:rsidP="00EB789C">
            <w:pPr>
              <w:shd w:val="clear" w:color="auto" w:fill="FFFF00"/>
              <w:jc w:val="center"/>
              <w:rPr>
                <w:sz w:val="20"/>
                <w:szCs w:val="20"/>
              </w:rPr>
            </w:pPr>
          </w:p>
        </w:tc>
        <w:tc>
          <w:tcPr>
            <w:tcW w:w="1843" w:type="dxa"/>
            <w:vAlign w:val="center"/>
          </w:tcPr>
          <w:p w:rsidR="00A20B0A" w:rsidRPr="00E31CA2" w:rsidRDefault="00A20B0A" w:rsidP="00EB789C">
            <w:pPr>
              <w:shd w:val="clear" w:color="auto" w:fill="FFFF00"/>
              <w:jc w:val="center"/>
              <w:rPr>
                <w:sz w:val="20"/>
                <w:szCs w:val="20"/>
              </w:rPr>
            </w:pPr>
          </w:p>
        </w:tc>
        <w:tc>
          <w:tcPr>
            <w:tcW w:w="1701" w:type="dxa"/>
            <w:vAlign w:val="center"/>
          </w:tcPr>
          <w:p w:rsidR="00A20B0A" w:rsidRPr="00E31CA2" w:rsidRDefault="00A20B0A" w:rsidP="00EB789C">
            <w:pPr>
              <w:shd w:val="clear" w:color="auto" w:fill="FFFF00"/>
              <w:jc w:val="center"/>
              <w:rPr>
                <w:sz w:val="20"/>
                <w:szCs w:val="20"/>
              </w:rPr>
            </w:pPr>
          </w:p>
        </w:tc>
        <w:tc>
          <w:tcPr>
            <w:tcW w:w="1701" w:type="dxa"/>
            <w:vAlign w:val="center"/>
          </w:tcPr>
          <w:p w:rsidR="00A20B0A" w:rsidRPr="00E31CA2" w:rsidRDefault="00A20B0A" w:rsidP="00EB789C">
            <w:pPr>
              <w:shd w:val="clear" w:color="auto" w:fill="FFFF00"/>
              <w:jc w:val="center"/>
              <w:rPr>
                <w:sz w:val="20"/>
                <w:szCs w:val="20"/>
              </w:rPr>
            </w:pPr>
          </w:p>
        </w:tc>
      </w:tr>
    </w:tbl>
    <w:p w:rsidR="00A20B0A" w:rsidRDefault="00A20B0A" w:rsidP="00A20B0A">
      <w:pPr>
        <w:autoSpaceDE w:val="0"/>
        <w:autoSpaceDN w:val="0"/>
        <w:adjustRightInd w:val="0"/>
        <w:jc w:val="center"/>
        <w:rPr>
          <w:b/>
          <w:bCs/>
          <w:sz w:val="28"/>
          <w:szCs w:val="28"/>
        </w:rPr>
      </w:pPr>
    </w:p>
    <w:p w:rsidR="00E31CA2" w:rsidRDefault="00797099" w:rsidP="00A20B0A">
      <w:pPr>
        <w:autoSpaceDE w:val="0"/>
        <w:autoSpaceDN w:val="0"/>
        <w:adjustRightInd w:val="0"/>
        <w:jc w:val="center"/>
        <w:rPr>
          <w:b/>
          <w:bCs/>
          <w:sz w:val="28"/>
          <w:szCs w:val="28"/>
        </w:rPr>
      </w:pPr>
      <w:r>
        <w:rPr>
          <w:b/>
          <w:bCs/>
          <w:noProof/>
          <w:sz w:val="28"/>
          <w:szCs w:val="28"/>
          <w:lang w:eastAsia="ru-RU"/>
        </w:rPr>
        <w:drawing>
          <wp:inline distT="0" distB="0" distL="0" distR="0">
            <wp:extent cx="6269990" cy="4364990"/>
            <wp:effectExtent l="19050" t="19050" r="16510" b="1651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269990" cy="4364990"/>
                    </a:xfrm>
                    <a:prstGeom prst="rect">
                      <a:avLst/>
                    </a:prstGeom>
                    <a:noFill/>
                    <a:ln w="6350" cmpd="sng">
                      <a:solidFill>
                        <a:srgbClr val="000000"/>
                      </a:solidFill>
                      <a:miter lim="800000"/>
                      <a:headEnd/>
                      <a:tailEnd/>
                    </a:ln>
                    <a:effectLst/>
                  </pic:spPr>
                </pic:pic>
              </a:graphicData>
            </a:graphic>
          </wp:inline>
        </w:drawing>
      </w:r>
    </w:p>
    <w:p w:rsidR="00354B73" w:rsidRDefault="00A96ADF" w:rsidP="00A20B0A">
      <w:pPr>
        <w:pageBreakBefore/>
        <w:autoSpaceDE w:val="0"/>
        <w:autoSpaceDN w:val="0"/>
        <w:adjustRightInd w:val="0"/>
        <w:jc w:val="center"/>
        <w:rPr>
          <w:b/>
          <w:sz w:val="28"/>
          <w:szCs w:val="28"/>
        </w:rPr>
      </w:pPr>
      <w:r w:rsidRPr="00E12649">
        <w:rPr>
          <w:b/>
          <w:bCs/>
          <w:sz w:val="28"/>
          <w:szCs w:val="28"/>
        </w:rPr>
        <w:lastRenderedPageBreak/>
        <w:t>Р</w:t>
      </w:r>
      <w:r w:rsidR="00E12649" w:rsidRPr="00E12649">
        <w:rPr>
          <w:b/>
          <w:bCs/>
          <w:sz w:val="28"/>
          <w:szCs w:val="28"/>
        </w:rPr>
        <w:t>АЗДЕЛ</w:t>
      </w:r>
      <w:r w:rsidRPr="00E12649">
        <w:rPr>
          <w:b/>
          <w:bCs/>
          <w:sz w:val="28"/>
          <w:szCs w:val="28"/>
        </w:rPr>
        <w:t xml:space="preserve"> </w:t>
      </w:r>
      <w:r w:rsidRPr="00E12649">
        <w:rPr>
          <w:b/>
          <w:sz w:val="28"/>
          <w:szCs w:val="28"/>
          <w:lang w:val="en-US"/>
        </w:rPr>
        <w:t>V</w:t>
      </w:r>
      <w:r w:rsidR="00F83AFF">
        <w:rPr>
          <w:b/>
          <w:sz w:val="28"/>
          <w:szCs w:val="28"/>
          <w:lang w:val="en-US"/>
        </w:rPr>
        <w:t>I</w:t>
      </w:r>
    </w:p>
    <w:p w:rsidR="00354B73" w:rsidRDefault="00A96ADF" w:rsidP="00354B73">
      <w:pPr>
        <w:autoSpaceDE w:val="0"/>
        <w:autoSpaceDN w:val="0"/>
        <w:adjustRightInd w:val="0"/>
        <w:jc w:val="center"/>
        <w:rPr>
          <w:b/>
          <w:bCs/>
          <w:sz w:val="28"/>
          <w:szCs w:val="28"/>
        </w:rPr>
      </w:pPr>
      <w:r w:rsidRPr="00E12649">
        <w:rPr>
          <w:b/>
          <w:bCs/>
          <w:sz w:val="28"/>
          <w:szCs w:val="28"/>
        </w:rPr>
        <w:t>П</w:t>
      </w:r>
      <w:r w:rsidR="00E12649" w:rsidRPr="00E12649">
        <w:rPr>
          <w:b/>
          <w:bCs/>
          <w:sz w:val="28"/>
          <w:szCs w:val="28"/>
        </w:rPr>
        <w:t xml:space="preserve">ЕРЕЧЕНЬ ОСНОВНЫХ ФАКТОРОВ РИСКА </w:t>
      </w:r>
    </w:p>
    <w:p w:rsidR="00354B73" w:rsidRDefault="00E12649" w:rsidP="00354B73">
      <w:pPr>
        <w:autoSpaceDE w:val="0"/>
        <w:autoSpaceDN w:val="0"/>
        <w:adjustRightInd w:val="0"/>
        <w:jc w:val="center"/>
        <w:rPr>
          <w:b/>
          <w:bCs/>
          <w:sz w:val="28"/>
          <w:szCs w:val="28"/>
        </w:rPr>
      </w:pPr>
      <w:r w:rsidRPr="00E12649">
        <w:rPr>
          <w:b/>
          <w:bCs/>
          <w:sz w:val="28"/>
          <w:szCs w:val="28"/>
        </w:rPr>
        <w:t xml:space="preserve">ВОЗНИКНОВЕНИЯ ЧРЕЗВЫЧАЙНЫХ СИТУАЦИЙ </w:t>
      </w:r>
    </w:p>
    <w:p w:rsidR="00A96ADF" w:rsidRPr="00354B73" w:rsidRDefault="00E12649" w:rsidP="00354B73">
      <w:pPr>
        <w:autoSpaceDE w:val="0"/>
        <w:autoSpaceDN w:val="0"/>
        <w:adjustRightInd w:val="0"/>
        <w:jc w:val="center"/>
        <w:rPr>
          <w:b/>
          <w:bCs/>
          <w:sz w:val="28"/>
          <w:szCs w:val="28"/>
        </w:rPr>
      </w:pPr>
      <w:r w:rsidRPr="00E12649">
        <w:rPr>
          <w:b/>
          <w:bCs/>
          <w:sz w:val="28"/>
          <w:szCs w:val="28"/>
        </w:rPr>
        <w:t xml:space="preserve">ПРИРОДНОГО И ТЕХНОГЕННОГО ХАРАКТЕРА </w:t>
      </w:r>
    </w:p>
    <w:p w:rsidR="00E0455E" w:rsidRPr="00AF57B6" w:rsidRDefault="00E0455E" w:rsidP="00D42B9C">
      <w:pPr>
        <w:ind w:firstLine="567"/>
        <w:jc w:val="both"/>
        <w:rPr>
          <w:b/>
          <w:sz w:val="28"/>
          <w:szCs w:val="28"/>
        </w:rPr>
      </w:pPr>
    </w:p>
    <w:p w:rsidR="00E0455E" w:rsidRPr="00AF57B6" w:rsidRDefault="00E0455E" w:rsidP="00354B73">
      <w:pPr>
        <w:spacing w:after="120"/>
        <w:ind w:firstLine="567"/>
        <w:jc w:val="both"/>
        <w:rPr>
          <w:b/>
          <w:sz w:val="28"/>
          <w:szCs w:val="28"/>
        </w:rPr>
      </w:pPr>
      <w:r w:rsidRPr="00AF57B6">
        <w:rPr>
          <w:b/>
          <w:sz w:val="28"/>
          <w:szCs w:val="28"/>
        </w:rPr>
        <w:t>1</w:t>
      </w:r>
      <w:r w:rsidR="005206A2">
        <w:rPr>
          <w:b/>
          <w:sz w:val="28"/>
          <w:szCs w:val="28"/>
        </w:rPr>
        <w:t>5</w:t>
      </w:r>
      <w:r w:rsidR="00A96ADF" w:rsidRPr="00AF57B6">
        <w:rPr>
          <w:b/>
          <w:sz w:val="28"/>
          <w:szCs w:val="28"/>
        </w:rPr>
        <w:t>.</w:t>
      </w:r>
      <w:r w:rsidR="00064C7E" w:rsidRPr="00AF57B6">
        <w:rPr>
          <w:b/>
          <w:sz w:val="28"/>
          <w:szCs w:val="28"/>
        </w:rPr>
        <w:t xml:space="preserve"> Перечень основных факторов</w:t>
      </w:r>
      <w:r w:rsidR="001876D9" w:rsidRPr="00AF57B6">
        <w:rPr>
          <w:b/>
          <w:sz w:val="28"/>
          <w:szCs w:val="28"/>
        </w:rPr>
        <w:t xml:space="preserve"> риса возникновения чрезвычайных с</w:t>
      </w:r>
      <w:r w:rsidR="001876D9" w:rsidRPr="00AF57B6">
        <w:rPr>
          <w:b/>
          <w:sz w:val="28"/>
          <w:szCs w:val="28"/>
        </w:rPr>
        <w:t>и</w:t>
      </w:r>
      <w:r w:rsidR="001876D9" w:rsidRPr="00AF57B6">
        <w:rPr>
          <w:b/>
          <w:sz w:val="28"/>
          <w:szCs w:val="28"/>
        </w:rPr>
        <w:t>туаций</w:t>
      </w:r>
      <w:r w:rsidR="004C26A3">
        <w:rPr>
          <w:b/>
          <w:sz w:val="28"/>
          <w:szCs w:val="28"/>
        </w:rPr>
        <w:t xml:space="preserve"> </w:t>
      </w:r>
    </w:p>
    <w:p w:rsidR="003A2053" w:rsidRDefault="003A2053" w:rsidP="003A2053">
      <w:pPr>
        <w:spacing w:after="120"/>
        <w:ind w:firstLine="567"/>
        <w:jc w:val="both"/>
      </w:pPr>
      <w:bookmarkStart w:id="4" w:name="_Toc244679227"/>
      <w:r>
        <w:t xml:space="preserve">Наиболее опасными проявлениями природных процессов для населенных пунктов </w:t>
      </w:r>
      <w:r w:rsidR="00FB55E8">
        <w:t>Вел</w:t>
      </w:r>
      <w:r w:rsidR="00FB55E8">
        <w:t>и</w:t>
      </w:r>
      <w:r w:rsidR="00FB55E8">
        <w:t>корецкого сельского</w:t>
      </w:r>
      <w:r>
        <w:t xml:space="preserve"> поселения являются:</w:t>
      </w:r>
    </w:p>
    <w:p w:rsidR="003A2053" w:rsidRDefault="003A2053" w:rsidP="0054171D">
      <w:pPr>
        <w:ind w:firstLine="567"/>
        <w:jc w:val="both"/>
      </w:pPr>
      <w:r>
        <w:t>- грозы;</w:t>
      </w:r>
    </w:p>
    <w:p w:rsidR="003A2053" w:rsidRDefault="003A2053" w:rsidP="0054171D">
      <w:pPr>
        <w:ind w:firstLine="567"/>
        <w:jc w:val="both"/>
      </w:pPr>
      <w:r>
        <w:t>- ливни с интенсивностью 30 мм/час и более;</w:t>
      </w:r>
    </w:p>
    <w:p w:rsidR="003A2053" w:rsidRDefault="003A2053" w:rsidP="0054171D">
      <w:pPr>
        <w:ind w:firstLine="567"/>
        <w:jc w:val="both"/>
      </w:pPr>
      <w:r>
        <w:t>- сильные морозы;</w:t>
      </w:r>
    </w:p>
    <w:p w:rsidR="003A2053" w:rsidRDefault="003A2053" w:rsidP="0054171D">
      <w:pPr>
        <w:ind w:firstLine="567"/>
        <w:jc w:val="both"/>
      </w:pPr>
      <w:r>
        <w:t>- снегопады, превышающие 20 мм за 24 часа;</w:t>
      </w:r>
    </w:p>
    <w:p w:rsidR="003A2053" w:rsidRDefault="003A2053" w:rsidP="0054171D">
      <w:pPr>
        <w:ind w:firstLine="567"/>
        <w:jc w:val="both"/>
      </w:pPr>
      <w:r>
        <w:t>- град с диаметром частиц более 20 мм;</w:t>
      </w:r>
    </w:p>
    <w:p w:rsidR="003A2053" w:rsidRDefault="003A2053" w:rsidP="003A2053">
      <w:pPr>
        <w:spacing w:after="120"/>
        <w:ind w:left="567"/>
        <w:jc w:val="both"/>
      </w:pPr>
      <w:r>
        <w:t>- пожары природные</w:t>
      </w:r>
      <w:r w:rsidR="0054171D">
        <w:t>.</w:t>
      </w:r>
    </w:p>
    <w:p w:rsidR="003A2053" w:rsidRDefault="00FB55E8" w:rsidP="003A2053">
      <w:pPr>
        <w:spacing w:after="120"/>
        <w:ind w:firstLine="567"/>
        <w:jc w:val="both"/>
      </w:pPr>
      <w:r>
        <w:t>Великорецкое сельское</w:t>
      </w:r>
      <w:r w:rsidR="003A2053">
        <w:t xml:space="preserve"> поселение  не находится в зоне опасных сейсмических возде</w:t>
      </w:r>
      <w:r w:rsidR="003A2053">
        <w:t>й</w:t>
      </w:r>
      <w:r w:rsidR="003A2053">
        <w:t>ствий.</w:t>
      </w:r>
    </w:p>
    <w:p w:rsidR="00C027A0" w:rsidRDefault="003A2053" w:rsidP="003A2053">
      <w:pPr>
        <w:spacing w:after="120"/>
        <w:ind w:firstLine="567"/>
        <w:jc w:val="both"/>
      </w:pPr>
      <w:r>
        <w:t xml:space="preserve">Из чрезвычайных ситуаций техногенного характера для населенных пунктов </w:t>
      </w:r>
      <w:r w:rsidR="00FB55E8">
        <w:t>Великоре</w:t>
      </w:r>
      <w:r w:rsidR="00FB55E8">
        <w:t>ц</w:t>
      </w:r>
      <w:r w:rsidR="00FB55E8">
        <w:t>кого сельского</w:t>
      </w:r>
      <w:r>
        <w:t xml:space="preserve"> поселения наиболее вероятны пожары ввиду того, что они застроены, в осно</w:t>
      </w:r>
      <w:r>
        <w:t>в</w:t>
      </w:r>
      <w:r>
        <w:t>ном, деревянными жилыми домами. При этом не всегда соблюдались противопожарные разр</w:t>
      </w:r>
      <w:r>
        <w:t>ы</w:t>
      </w:r>
      <w:r>
        <w:t xml:space="preserve">вы при строительстве жилых домов и хозяйственных построек. </w:t>
      </w:r>
    </w:p>
    <w:p w:rsidR="003A2053" w:rsidRDefault="00C027A0" w:rsidP="003A2053">
      <w:pPr>
        <w:spacing w:after="120"/>
        <w:ind w:firstLine="567"/>
        <w:jc w:val="both"/>
      </w:pPr>
      <w:r>
        <w:t xml:space="preserve">Ввиду того, что территория сельского поселения </w:t>
      </w:r>
      <w:r w:rsidR="00D62B8B">
        <w:t>более</w:t>
      </w:r>
      <w:r w:rsidR="00F2244A">
        <w:t xml:space="preserve"> чем на 70</w:t>
      </w:r>
      <w:r>
        <w:t xml:space="preserve"> % занята лес</w:t>
      </w:r>
      <w:r w:rsidR="00F2244A">
        <w:t>ами</w:t>
      </w:r>
      <w:r>
        <w:t>, сущ</w:t>
      </w:r>
      <w:r>
        <w:t>е</w:t>
      </w:r>
      <w:r>
        <w:t xml:space="preserve">ствует опасность возникновения и распространения лесных пожаров. </w:t>
      </w:r>
    </w:p>
    <w:p w:rsidR="00D62B8B" w:rsidRDefault="00D62B8B" w:rsidP="003A2053">
      <w:pPr>
        <w:spacing w:after="120"/>
        <w:ind w:firstLine="567"/>
        <w:jc w:val="both"/>
      </w:pPr>
    </w:p>
    <w:p w:rsidR="00A3455C" w:rsidRPr="00A3455C" w:rsidRDefault="00A3455C" w:rsidP="00A3455C"/>
    <w:p w:rsidR="00E0455E" w:rsidRPr="00AF57B6" w:rsidRDefault="00E0455E" w:rsidP="00E0455E">
      <w:pPr>
        <w:pStyle w:val="2"/>
        <w:widowControl w:val="0"/>
        <w:tabs>
          <w:tab w:val="clear" w:pos="576"/>
        </w:tabs>
        <w:autoSpaceDE w:val="0"/>
        <w:autoSpaceDN w:val="0"/>
        <w:adjustRightInd w:val="0"/>
        <w:spacing w:before="0" w:after="0"/>
        <w:ind w:left="0" w:firstLine="567"/>
        <w:jc w:val="both"/>
        <w:rPr>
          <w:rFonts w:ascii="Times New Roman" w:hAnsi="Times New Roman" w:cs="Times New Roman"/>
          <w:i w:val="0"/>
        </w:rPr>
      </w:pPr>
      <w:r w:rsidRPr="00AF57B6">
        <w:rPr>
          <w:rFonts w:ascii="Times New Roman" w:hAnsi="Times New Roman" w:cs="Times New Roman"/>
          <w:i w:val="0"/>
        </w:rPr>
        <w:t>1</w:t>
      </w:r>
      <w:r w:rsidR="005206A2">
        <w:rPr>
          <w:rFonts w:ascii="Times New Roman" w:hAnsi="Times New Roman" w:cs="Times New Roman"/>
          <w:i w:val="0"/>
        </w:rPr>
        <w:t>6</w:t>
      </w:r>
      <w:r w:rsidR="00AF57B6" w:rsidRPr="00AF57B6">
        <w:rPr>
          <w:rFonts w:ascii="Times New Roman" w:hAnsi="Times New Roman" w:cs="Times New Roman"/>
          <w:i w:val="0"/>
        </w:rPr>
        <w:t>.</w:t>
      </w:r>
      <w:r w:rsidRPr="00AF57B6">
        <w:rPr>
          <w:rFonts w:ascii="Times New Roman" w:hAnsi="Times New Roman" w:cs="Times New Roman"/>
          <w:i w:val="0"/>
        </w:rPr>
        <w:t xml:space="preserve"> Предложения по предотвращению возникновения чрезвычайных с</w:t>
      </w:r>
      <w:r w:rsidRPr="00AF57B6">
        <w:rPr>
          <w:rFonts w:ascii="Times New Roman" w:hAnsi="Times New Roman" w:cs="Times New Roman"/>
          <w:i w:val="0"/>
        </w:rPr>
        <w:t>и</w:t>
      </w:r>
      <w:r w:rsidRPr="00AF57B6">
        <w:rPr>
          <w:rFonts w:ascii="Times New Roman" w:hAnsi="Times New Roman" w:cs="Times New Roman"/>
          <w:i w:val="0"/>
        </w:rPr>
        <w:t>туаций природного и техногенного характера</w:t>
      </w:r>
      <w:bookmarkEnd w:id="4"/>
    </w:p>
    <w:p w:rsidR="00E0455E" w:rsidRPr="00E0455E" w:rsidRDefault="00E0455E" w:rsidP="00E0455E"/>
    <w:p w:rsidR="00D220D9" w:rsidRDefault="004C26A3" w:rsidP="00354B73">
      <w:pPr>
        <w:widowControl w:val="0"/>
        <w:autoSpaceDE w:val="0"/>
        <w:autoSpaceDN w:val="0"/>
        <w:adjustRightInd w:val="0"/>
        <w:spacing w:after="120"/>
        <w:ind w:firstLine="567"/>
        <w:jc w:val="both"/>
      </w:pPr>
      <w:r>
        <w:t xml:space="preserve">С точки зрения  территориального развития  </w:t>
      </w:r>
      <w:r w:rsidR="00322238">
        <w:t>сельского поселения</w:t>
      </w:r>
      <w:r>
        <w:t xml:space="preserve"> в целях повышения  п</w:t>
      </w:r>
      <w:r>
        <w:t>о</w:t>
      </w:r>
      <w:r>
        <w:t xml:space="preserve">жарной безопасности застройки в </w:t>
      </w:r>
      <w:r w:rsidR="00926B73">
        <w:t>Генераль</w:t>
      </w:r>
      <w:r>
        <w:t>ном плане предусматривается:</w:t>
      </w:r>
    </w:p>
    <w:p w:rsidR="004C26A3" w:rsidRDefault="004C26A3" w:rsidP="00354B73">
      <w:pPr>
        <w:widowControl w:val="0"/>
        <w:autoSpaceDE w:val="0"/>
        <w:autoSpaceDN w:val="0"/>
        <w:adjustRightInd w:val="0"/>
        <w:spacing w:after="120"/>
        <w:ind w:firstLine="567"/>
        <w:jc w:val="both"/>
      </w:pPr>
      <w:r>
        <w:t>- устройство разрывов между жилой застройкой и производственными территориями;</w:t>
      </w:r>
    </w:p>
    <w:p w:rsidR="004C26A3" w:rsidRDefault="004C26A3" w:rsidP="00354B73">
      <w:pPr>
        <w:widowControl w:val="0"/>
        <w:autoSpaceDE w:val="0"/>
        <w:autoSpaceDN w:val="0"/>
        <w:adjustRightInd w:val="0"/>
        <w:spacing w:after="120"/>
        <w:ind w:firstLine="567"/>
        <w:jc w:val="both"/>
      </w:pPr>
      <w:r>
        <w:t>- проектирование новых жилых районов</w:t>
      </w:r>
      <w:r w:rsidR="00DF4471">
        <w:t xml:space="preserve"> и реконструкция существующей застройки</w:t>
      </w:r>
      <w:r>
        <w:t xml:space="preserve"> в с</w:t>
      </w:r>
      <w:r>
        <w:t>о</w:t>
      </w:r>
      <w:r>
        <w:t>ответствии с требованиями пожарной безопасности;</w:t>
      </w:r>
    </w:p>
    <w:p w:rsidR="004C26A3" w:rsidRDefault="004C26A3" w:rsidP="00354B73">
      <w:pPr>
        <w:widowControl w:val="0"/>
        <w:autoSpaceDE w:val="0"/>
        <w:autoSpaceDN w:val="0"/>
        <w:adjustRightInd w:val="0"/>
        <w:spacing w:after="120"/>
        <w:ind w:firstLine="567"/>
        <w:jc w:val="both"/>
      </w:pPr>
      <w:r>
        <w:t xml:space="preserve">- </w:t>
      </w:r>
      <w:r w:rsidR="00DF4471">
        <w:t>развитие водопроводной сети с установкой пожарных гидрантов, обеспечивающих ну</w:t>
      </w:r>
      <w:r w:rsidR="00DF4471">
        <w:t>ж</w:t>
      </w:r>
      <w:r w:rsidR="00DF4471">
        <w:t>ды пожаротушения, устройство площадок – пирсов на водных объектах поселения</w:t>
      </w:r>
      <w:r w:rsidR="00FB55E8">
        <w:t>, обеспечение к ним беспрепятственного проезда</w:t>
      </w:r>
      <w:r w:rsidR="00DF4471">
        <w:t xml:space="preserve">; </w:t>
      </w:r>
    </w:p>
    <w:p w:rsidR="00DF4471" w:rsidRDefault="00DF4471" w:rsidP="00354B73">
      <w:pPr>
        <w:spacing w:after="120"/>
        <w:ind w:firstLine="567"/>
        <w:jc w:val="both"/>
      </w:pPr>
      <w:r w:rsidRPr="00DF4471">
        <w:t xml:space="preserve">- развитие </w:t>
      </w:r>
      <w:r>
        <w:t xml:space="preserve"> </w:t>
      </w:r>
      <w:r w:rsidRPr="00DF4471">
        <w:t>дорожной</w:t>
      </w:r>
      <w:r>
        <w:t xml:space="preserve"> сети</w:t>
      </w:r>
      <w:r w:rsidR="00EA406A">
        <w:t>, обеспечивающей транспортные связи планировочных элеме</w:t>
      </w:r>
      <w:r w:rsidR="00EA406A">
        <w:t>н</w:t>
      </w:r>
      <w:r w:rsidR="00EA406A">
        <w:t xml:space="preserve">тов </w:t>
      </w:r>
      <w:r w:rsidR="00FB55E8">
        <w:t xml:space="preserve">села </w:t>
      </w:r>
      <w:r w:rsidR="00322238">
        <w:t xml:space="preserve"> Великорецкое</w:t>
      </w:r>
      <w:r w:rsidR="00EA406A">
        <w:t xml:space="preserve"> и населенных пунктов поселения между собой</w:t>
      </w:r>
      <w:r w:rsidR="00FB55E8">
        <w:t>;</w:t>
      </w:r>
      <w:r>
        <w:t xml:space="preserve">  </w:t>
      </w:r>
    </w:p>
    <w:p w:rsidR="00FB55E8" w:rsidRDefault="00FB55E8" w:rsidP="00DF4471">
      <w:pPr>
        <w:ind w:firstLine="567"/>
        <w:jc w:val="both"/>
      </w:pPr>
      <w:r>
        <w:t>- строительство пожарного депо на 1 автомобиль;</w:t>
      </w:r>
    </w:p>
    <w:p w:rsidR="00FB55E8" w:rsidRDefault="00FB55E8" w:rsidP="00DF4471">
      <w:pPr>
        <w:ind w:firstLine="567"/>
        <w:jc w:val="both"/>
      </w:pPr>
      <w:r>
        <w:t xml:space="preserve">- организация системы звуковой сигнализации для  оповещения </w:t>
      </w:r>
      <w:r w:rsidR="00C027A0">
        <w:t xml:space="preserve"> людей в случае пожара;</w:t>
      </w:r>
    </w:p>
    <w:p w:rsidR="00C027A0" w:rsidRDefault="00FB55E8" w:rsidP="00DF4471">
      <w:pPr>
        <w:ind w:firstLine="567"/>
        <w:jc w:val="both"/>
      </w:pPr>
      <w:r>
        <w:t xml:space="preserve">- </w:t>
      </w:r>
      <w:r w:rsidR="00C027A0">
        <w:t>очистка лесных массивов от сухих деревьев, восстановление просек;</w:t>
      </w:r>
    </w:p>
    <w:p w:rsidR="00DF4471" w:rsidRPr="00824CF5" w:rsidRDefault="00C027A0" w:rsidP="00F83AFF">
      <w:pPr>
        <w:ind w:firstLine="567"/>
        <w:jc w:val="both"/>
      </w:pPr>
      <w:r>
        <w:t xml:space="preserve">- </w:t>
      </w:r>
      <w:r w:rsidR="00FB55E8">
        <w:t>устройство на границе с лесными массивами  защитных противопожарных полос</w:t>
      </w:r>
      <w:r>
        <w:t>.</w:t>
      </w:r>
    </w:p>
    <w:sectPr w:rsidR="00DF4471" w:rsidRPr="00824CF5" w:rsidSect="00E31CA2">
      <w:headerReference w:type="default" r:id="rId39"/>
      <w:footerReference w:type="even" r:id="rId40"/>
      <w:footerReference w:type="default" r:id="rId41"/>
      <w:pgSz w:w="11905" w:h="16837"/>
      <w:pgMar w:top="1418" w:right="848" w:bottom="1701" w:left="1134" w:header="720" w:footer="502" w:gutter="0"/>
      <w:pgNumType w:start="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B1587" w:rsidRDefault="000B1587">
      <w:r>
        <w:separator/>
      </w:r>
    </w:p>
  </w:endnote>
  <w:endnote w:type="continuationSeparator" w:id="0">
    <w:p w:rsidR="000B1587" w:rsidRDefault="000B158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OpenSymbol">
    <w:charset w:val="00"/>
    <w:family w:val="auto"/>
    <w:pitch w:val="variable"/>
    <w:sig w:usb0="800000AF" w:usb1="1001ECEA" w:usb2="00000000" w:usb3="00000000" w:csb0="00000001" w:csb1="00000000"/>
  </w:font>
  <w:font w:name="StarSymbol">
    <w:altName w:val="MS Mincho"/>
    <w:charset w:val="80"/>
    <w:family w:val="auto"/>
    <w:pitch w:val="default"/>
    <w:sig w:usb0="00000001" w:usb1="08070000" w:usb2="00000010" w:usb3="00000000" w:csb0="0002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Lucida Sans Unicode">
    <w:panose1 w:val="020B0602030504020204"/>
    <w:charset w:val="CC"/>
    <w:family w:val="swiss"/>
    <w:pitch w:val="variable"/>
    <w:sig w:usb0="80000AFF" w:usb1="0000396B" w:usb2="00000000" w:usb3="00000000" w:csb0="000000BF" w:csb1="00000000"/>
  </w:font>
  <w:font w:name="Calibri">
    <w:panose1 w:val="020F0502020204030204"/>
    <w:charset w:val="CC"/>
    <w:family w:val="swiss"/>
    <w:pitch w:val="variable"/>
    <w:sig w:usb0="E4002EFF" w:usb1="C000247B" w:usb2="00000009" w:usb3="00000000" w:csb0="000001FF" w:csb1="00000000"/>
  </w:font>
  <w:font w:name="Verdana">
    <w:panose1 w:val="020B0604030504040204"/>
    <w:charset w:val="CC"/>
    <w:family w:val="swiss"/>
    <w:pitch w:val="variable"/>
    <w:sig w:usb0="A00006FF" w:usb1="4000205B" w:usb2="00000010" w:usb3="00000000" w:csb0="0000019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1587" w:rsidRDefault="000B1587" w:rsidP="00C5369E">
    <w:pPr>
      <w:pStyle w:val="af3"/>
      <w:framePr w:wrap="around" w:vAnchor="text" w:hAnchor="margin" w:xAlign="right" w:y="1"/>
      <w:rPr>
        <w:rStyle w:val="a7"/>
      </w:rPr>
    </w:pPr>
    <w:r>
      <w:rPr>
        <w:rStyle w:val="a7"/>
      </w:rPr>
      <w:fldChar w:fldCharType="begin"/>
    </w:r>
    <w:r>
      <w:rPr>
        <w:rStyle w:val="a7"/>
      </w:rPr>
      <w:instrText xml:space="preserve">PAGE  </w:instrText>
    </w:r>
    <w:r>
      <w:rPr>
        <w:rStyle w:val="a7"/>
      </w:rPr>
      <w:fldChar w:fldCharType="end"/>
    </w:r>
  </w:p>
  <w:p w:rsidR="000B1587" w:rsidRDefault="000B1587" w:rsidP="00C5369E">
    <w:pPr>
      <w:pStyle w:val="af3"/>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1587" w:rsidRDefault="000B1587" w:rsidP="00C5369E">
    <w:pPr>
      <w:pStyle w:val="af3"/>
      <w:framePr w:wrap="around" w:vAnchor="text" w:hAnchor="margin" w:xAlign="right" w:y="1"/>
      <w:rPr>
        <w:rStyle w:val="a7"/>
      </w:rPr>
    </w:pPr>
    <w:r>
      <w:rPr>
        <w:rStyle w:val="a7"/>
      </w:rPr>
      <w:fldChar w:fldCharType="begin"/>
    </w:r>
    <w:r>
      <w:rPr>
        <w:rStyle w:val="a7"/>
      </w:rPr>
      <w:instrText xml:space="preserve">PAGE  </w:instrText>
    </w:r>
    <w:r>
      <w:rPr>
        <w:rStyle w:val="a7"/>
      </w:rPr>
      <w:fldChar w:fldCharType="separate"/>
    </w:r>
    <w:r w:rsidR="00FB45C5">
      <w:rPr>
        <w:rStyle w:val="a7"/>
        <w:noProof/>
      </w:rPr>
      <w:t>25</w:t>
    </w:r>
    <w:r>
      <w:rPr>
        <w:rStyle w:val="a7"/>
      </w:rPr>
      <w:fldChar w:fldCharType="end"/>
    </w:r>
  </w:p>
  <w:p w:rsidR="000B1587" w:rsidRDefault="000B1587" w:rsidP="00C5369E">
    <w:pPr>
      <w:pStyle w:val="af3"/>
      <w:ind w:right="360"/>
      <w:jc w:val="center"/>
      <w:rPr>
        <w:i/>
        <w:color w:val="008000"/>
        <w:sz w:val="20"/>
        <w:szCs w:val="20"/>
      </w:rPr>
    </w:pPr>
    <w:r w:rsidRPr="00C5369E">
      <w:rPr>
        <w:i/>
        <w:color w:val="008000"/>
        <w:sz w:val="20"/>
        <w:szCs w:val="20"/>
      </w:rPr>
      <w:t>Институт территориального планирования «Кировское архитектурное, землеустроительное проектно-изыскательское предприятие» ОАО «</w:t>
    </w:r>
    <w:proofErr w:type="spellStart"/>
    <w:r w:rsidRPr="00C5369E">
      <w:rPr>
        <w:i/>
        <w:color w:val="008000"/>
        <w:sz w:val="20"/>
        <w:szCs w:val="20"/>
      </w:rPr>
      <w:t>Кировгипрозем</w:t>
    </w:r>
    <w:proofErr w:type="spellEnd"/>
    <w:r w:rsidRPr="00C5369E">
      <w:rPr>
        <w:i/>
        <w:color w:val="008000"/>
        <w:sz w:val="20"/>
        <w:szCs w:val="20"/>
      </w:rPr>
      <w:t>»</w:t>
    </w:r>
  </w:p>
  <w:p w:rsidR="000B1587" w:rsidRPr="00C5369E" w:rsidRDefault="000B1587" w:rsidP="00C5369E">
    <w:pPr>
      <w:pStyle w:val="af3"/>
      <w:ind w:firstLine="567"/>
      <w:jc w:val="right"/>
      <w:rPr>
        <w:b/>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B1587" w:rsidRDefault="000B1587">
      <w:r>
        <w:separator/>
      </w:r>
    </w:p>
  </w:footnote>
  <w:footnote w:type="continuationSeparator" w:id="0">
    <w:p w:rsidR="000B1587" w:rsidRDefault="000B158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1587" w:rsidRPr="00C5369E" w:rsidRDefault="000B1587" w:rsidP="00C5369E">
    <w:pPr>
      <w:pStyle w:val="af9"/>
      <w:jc w:val="center"/>
      <w:rPr>
        <w:i/>
        <w:color w:val="008000"/>
        <w:sz w:val="20"/>
        <w:szCs w:val="20"/>
      </w:rPr>
    </w:pPr>
    <w:r w:rsidRPr="00C5369E">
      <w:rPr>
        <w:i/>
        <w:color w:val="008000"/>
        <w:sz w:val="20"/>
        <w:szCs w:val="20"/>
      </w:rPr>
      <w:t xml:space="preserve">Генеральный план </w:t>
    </w:r>
    <w:r>
      <w:rPr>
        <w:i/>
        <w:color w:val="008000"/>
        <w:sz w:val="20"/>
        <w:szCs w:val="20"/>
      </w:rPr>
      <w:t>Великорецк</w:t>
    </w:r>
    <w:r w:rsidRPr="00C5369E">
      <w:rPr>
        <w:i/>
        <w:color w:val="008000"/>
        <w:sz w:val="20"/>
        <w:szCs w:val="20"/>
      </w:rPr>
      <w:t xml:space="preserve">ого </w:t>
    </w:r>
    <w:r>
      <w:rPr>
        <w:i/>
        <w:color w:val="008000"/>
        <w:sz w:val="20"/>
        <w:szCs w:val="20"/>
      </w:rPr>
      <w:t>сель</w:t>
    </w:r>
    <w:r w:rsidRPr="00C5369E">
      <w:rPr>
        <w:i/>
        <w:color w:val="008000"/>
        <w:sz w:val="20"/>
        <w:szCs w:val="20"/>
      </w:rPr>
      <w:t xml:space="preserve">ского поселения </w:t>
    </w:r>
    <w:proofErr w:type="spellStart"/>
    <w:r>
      <w:rPr>
        <w:i/>
        <w:color w:val="008000"/>
        <w:sz w:val="20"/>
        <w:szCs w:val="20"/>
      </w:rPr>
      <w:t>Юрьян</w:t>
    </w:r>
    <w:r w:rsidRPr="00C5369E">
      <w:rPr>
        <w:i/>
        <w:color w:val="008000"/>
        <w:sz w:val="20"/>
        <w:szCs w:val="20"/>
      </w:rPr>
      <w:t>ского</w:t>
    </w:r>
    <w:proofErr w:type="spellEnd"/>
    <w:r w:rsidRPr="00C5369E">
      <w:rPr>
        <w:i/>
        <w:color w:val="008000"/>
        <w:sz w:val="20"/>
        <w:szCs w:val="20"/>
      </w:rPr>
      <w:t xml:space="preserve"> района Кировской области</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singleLevel"/>
    <w:tmpl w:val="00000002"/>
    <w:name w:val="WW8Num2"/>
    <w:lvl w:ilvl="0">
      <w:start w:val="3"/>
      <w:numFmt w:val="decimal"/>
      <w:lvlText w:val="%1."/>
      <w:lvlJc w:val="left"/>
      <w:pPr>
        <w:tabs>
          <w:tab w:val="num" w:pos="600"/>
        </w:tabs>
        <w:ind w:left="600" w:hanging="360"/>
      </w:pPr>
    </w:lvl>
  </w:abstractNum>
  <w:abstractNum w:abstractNumId="1">
    <w:nsid w:val="00000003"/>
    <w:multiLevelType w:val="singleLevel"/>
    <w:tmpl w:val="00000003"/>
    <w:name w:val="WW8Num3"/>
    <w:lvl w:ilvl="0">
      <w:start w:val="1"/>
      <w:numFmt w:val="bullet"/>
      <w:lvlText w:val=""/>
      <w:lvlJc w:val="left"/>
      <w:pPr>
        <w:tabs>
          <w:tab w:val="num" w:pos="1080"/>
        </w:tabs>
        <w:ind w:left="1080" w:hanging="360"/>
      </w:pPr>
      <w:rPr>
        <w:rFonts w:ascii="Symbol" w:hAnsi="Symbol"/>
      </w:rPr>
    </w:lvl>
  </w:abstractNum>
  <w:abstractNum w:abstractNumId="2">
    <w:nsid w:val="00000004"/>
    <w:multiLevelType w:val="singleLevel"/>
    <w:tmpl w:val="00000004"/>
    <w:name w:val="WW8Num4"/>
    <w:lvl w:ilvl="0">
      <w:start w:val="1"/>
      <w:numFmt w:val="bullet"/>
      <w:lvlText w:val=""/>
      <w:lvlJc w:val="left"/>
      <w:pPr>
        <w:tabs>
          <w:tab w:val="num" w:pos="1080"/>
        </w:tabs>
        <w:ind w:left="1080" w:hanging="360"/>
      </w:pPr>
      <w:rPr>
        <w:rFonts w:ascii="Symbol" w:hAnsi="Symbol"/>
      </w:rPr>
    </w:lvl>
  </w:abstractNum>
  <w:abstractNum w:abstractNumId="3">
    <w:nsid w:val="00000005"/>
    <w:multiLevelType w:val="singleLevel"/>
    <w:tmpl w:val="00000005"/>
    <w:name w:val="WW8Num5"/>
    <w:lvl w:ilvl="0">
      <w:start w:val="1"/>
      <w:numFmt w:val="bullet"/>
      <w:lvlText w:val=""/>
      <w:lvlJc w:val="left"/>
      <w:pPr>
        <w:tabs>
          <w:tab w:val="num" w:pos="1080"/>
        </w:tabs>
        <w:ind w:left="1080" w:hanging="360"/>
      </w:pPr>
      <w:rPr>
        <w:rFonts w:ascii="Symbol" w:hAnsi="Symbol"/>
      </w:rPr>
    </w:lvl>
  </w:abstractNum>
  <w:abstractNum w:abstractNumId="4">
    <w:nsid w:val="00000006"/>
    <w:multiLevelType w:val="singleLevel"/>
    <w:tmpl w:val="00000006"/>
    <w:name w:val="WW8Num7"/>
    <w:lvl w:ilvl="0">
      <w:start w:val="1"/>
      <w:numFmt w:val="bullet"/>
      <w:lvlText w:val=""/>
      <w:lvlJc w:val="left"/>
      <w:pPr>
        <w:tabs>
          <w:tab w:val="num" w:pos="1080"/>
        </w:tabs>
        <w:ind w:left="1080" w:hanging="360"/>
      </w:pPr>
      <w:rPr>
        <w:rFonts w:ascii="Symbol" w:hAnsi="Symbol"/>
      </w:rPr>
    </w:lvl>
  </w:abstractNum>
  <w:abstractNum w:abstractNumId="5">
    <w:nsid w:val="00000007"/>
    <w:multiLevelType w:val="singleLevel"/>
    <w:tmpl w:val="00000007"/>
    <w:name w:val="WW8Num8"/>
    <w:lvl w:ilvl="0">
      <w:start w:val="1"/>
      <w:numFmt w:val="bullet"/>
      <w:lvlText w:val=""/>
      <w:lvlJc w:val="left"/>
      <w:pPr>
        <w:tabs>
          <w:tab w:val="num" w:pos="360"/>
        </w:tabs>
        <w:ind w:left="360" w:hanging="360"/>
      </w:pPr>
      <w:rPr>
        <w:rFonts w:ascii="Symbol" w:hAnsi="Symbol"/>
      </w:rPr>
    </w:lvl>
  </w:abstractNum>
  <w:abstractNum w:abstractNumId="6">
    <w:nsid w:val="00000008"/>
    <w:multiLevelType w:val="singleLevel"/>
    <w:tmpl w:val="00000008"/>
    <w:name w:val="WW8Num9"/>
    <w:lvl w:ilvl="0">
      <w:start w:val="1"/>
      <w:numFmt w:val="bullet"/>
      <w:lvlText w:val=""/>
      <w:lvlJc w:val="left"/>
      <w:pPr>
        <w:tabs>
          <w:tab w:val="num" w:pos="360"/>
        </w:tabs>
        <w:ind w:left="360" w:hanging="360"/>
      </w:pPr>
      <w:rPr>
        <w:rFonts w:ascii="Symbol" w:hAnsi="Symbol"/>
      </w:rPr>
    </w:lvl>
  </w:abstractNum>
  <w:abstractNum w:abstractNumId="7">
    <w:nsid w:val="00000009"/>
    <w:multiLevelType w:val="singleLevel"/>
    <w:tmpl w:val="00000009"/>
    <w:name w:val="WW8Num10"/>
    <w:lvl w:ilvl="0">
      <w:start w:val="1"/>
      <w:numFmt w:val="bullet"/>
      <w:lvlText w:val="−"/>
      <w:lvlJc w:val="left"/>
      <w:pPr>
        <w:tabs>
          <w:tab w:val="num" w:pos="360"/>
        </w:tabs>
        <w:ind w:left="360" w:hanging="360"/>
      </w:pPr>
      <w:rPr>
        <w:rFonts w:ascii="Courier New" w:hAnsi="Courier New"/>
      </w:rPr>
    </w:lvl>
  </w:abstractNum>
  <w:abstractNum w:abstractNumId="8">
    <w:nsid w:val="0000000A"/>
    <w:multiLevelType w:val="singleLevel"/>
    <w:tmpl w:val="0000000A"/>
    <w:name w:val="WW8Num11"/>
    <w:lvl w:ilvl="0">
      <w:start w:val="1"/>
      <w:numFmt w:val="bullet"/>
      <w:lvlText w:val=""/>
      <w:lvlJc w:val="left"/>
      <w:pPr>
        <w:tabs>
          <w:tab w:val="num" w:pos="717"/>
        </w:tabs>
        <w:ind w:left="360" w:firstLine="113"/>
      </w:pPr>
      <w:rPr>
        <w:rFonts w:ascii="Symbol" w:hAnsi="Symbol" w:cs="Times New Roman"/>
      </w:rPr>
    </w:lvl>
  </w:abstractNum>
  <w:abstractNum w:abstractNumId="9">
    <w:nsid w:val="0000000B"/>
    <w:multiLevelType w:val="singleLevel"/>
    <w:tmpl w:val="0000000B"/>
    <w:name w:val="WW8Num12"/>
    <w:lvl w:ilvl="0">
      <w:start w:val="1"/>
      <w:numFmt w:val="bullet"/>
      <w:lvlText w:val=""/>
      <w:lvlJc w:val="left"/>
      <w:pPr>
        <w:tabs>
          <w:tab w:val="num" w:pos="915"/>
        </w:tabs>
        <w:ind w:left="915" w:hanging="555"/>
      </w:pPr>
      <w:rPr>
        <w:rFonts w:ascii="Symbol" w:hAnsi="Symbol"/>
      </w:rPr>
    </w:lvl>
  </w:abstractNum>
  <w:abstractNum w:abstractNumId="10">
    <w:nsid w:val="0000000C"/>
    <w:multiLevelType w:val="singleLevel"/>
    <w:tmpl w:val="0000000C"/>
    <w:name w:val="WW8Num13"/>
    <w:lvl w:ilvl="0">
      <w:start w:val="1"/>
      <w:numFmt w:val="bullet"/>
      <w:lvlText w:val=""/>
      <w:lvlJc w:val="left"/>
      <w:pPr>
        <w:tabs>
          <w:tab w:val="num" w:pos="1080"/>
        </w:tabs>
        <w:ind w:left="1080" w:hanging="360"/>
      </w:pPr>
      <w:rPr>
        <w:rFonts w:ascii="Symbol" w:hAnsi="Symbol"/>
      </w:rPr>
    </w:lvl>
  </w:abstractNum>
  <w:abstractNum w:abstractNumId="11">
    <w:nsid w:val="0000000D"/>
    <w:multiLevelType w:val="multilevel"/>
    <w:tmpl w:val="0000000D"/>
    <w:name w:val="WW8Num14"/>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Symbol" w:hAnsi="Symbol"/>
      </w:rPr>
    </w:lvl>
    <w:lvl w:ilvl="2">
      <w:start w:val="1"/>
      <w:numFmt w:val="bullet"/>
      <w:lvlText w:val=""/>
      <w:lvlJc w:val="left"/>
      <w:pPr>
        <w:tabs>
          <w:tab w:val="num" w:pos="1440"/>
        </w:tabs>
        <w:ind w:left="1440" w:hanging="360"/>
      </w:pPr>
      <w:rPr>
        <w:rFonts w:ascii="Symbol" w:hAnsi="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Symbol" w:hAnsi="Symbol"/>
      </w:rPr>
    </w:lvl>
    <w:lvl w:ilvl="5">
      <w:start w:val="1"/>
      <w:numFmt w:val="bullet"/>
      <w:lvlText w:val=""/>
      <w:lvlJc w:val="left"/>
      <w:pPr>
        <w:tabs>
          <w:tab w:val="num" w:pos="2520"/>
        </w:tabs>
        <w:ind w:left="2520" w:hanging="360"/>
      </w:pPr>
      <w:rPr>
        <w:rFonts w:ascii="Symbol" w:hAnsi="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Symbol" w:hAnsi="Symbol"/>
      </w:rPr>
    </w:lvl>
    <w:lvl w:ilvl="8">
      <w:start w:val="1"/>
      <w:numFmt w:val="bullet"/>
      <w:lvlText w:val=""/>
      <w:lvlJc w:val="left"/>
      <w:pPr>
        <w:tabs>
          <w:tab w:val="num" w:pos="3600"/>
        </w:tabs>
        <w:ind w:left="3600" w:hanging="360"/>
      </w:pPr>
      <w:rPr>
        <w:rFonts w:ascii="Symbol" w:hAnsi="Symbol"/>
      </w:rPr>
    </w:lvl>
  </w:abstractNum>
  <w:abstractNum w:abstractNumId="12">
    <w:nsid w:val="0000000E"/>
    <w:multiLevelType w:val="multilevel"/>
    <w:tmpl w:val="0000000E"/>
    <w:name w:val="WW8Num15"/>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Symbol" w:hAnsi="Symbol"/>
      </w:rPr>
    </w:lvl>
    <w:lvl w:ilvl="2">
      <w:start w:val="1"/>
      <w:numFmt w:val="bullet"/>
      <w:lvlText w:val=""/>
      <w:lvlJc w:val="left"/>
      <w:pPr>
        <w:tabs>
          <w:tab w:val="num" w:pos="1440"/>
        </w:tabs>
        <w:ind w:left="1440" w:hanging="360"/>
      </w:pPr>
      <w:rPr>
        <w:rFonts w:ascii="Symbol" w:hAnsi="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Symbol" w:hAnsi="Symbol"/>
      </w:rPr>
    </w:lvl>
    <w:lvl w:ilvl="5">
      <w:start w:val="1"/>
      <w:numFmt w:val="bullet"/>
      <w:lvlText w:val=""/>
      <w:lvlJc w:val="left"/>
      <w:pPr>
        <w:tabs>
          <w:tab w:val="num" w:pos="2520"/>
        </w:tabs>
        <w:ind w:left="2520" w:hanging="360"/>
      </w:pPr>
      <w:rPr>
        <w:rFonts w:ascii="Symbol" w:hAnsi="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Symbol" w:hAnsi="Symbol"/>
      </w:rPr>
    </w:lvl>
    <w:lvl w:ilvl="8">
      <w:start w:val="1"/>
      <w:numFmt w:val="bullet"/>
      <w:lvlText w:val=""/>
      <w:lvlJc w:val="left"/>
      <w:pPr>
        <w:tabs>
          <w:tab w:val="num" w:pos="3600"/>
        </w:tabs>
        <w:ind w:left="3600" w:hanging="360"/>
      </w:pPr>
      <w:rPr>
        <w:rFonts w:ascii="Symbol" w:hAnsi="Symbol"/>
      </w:rPr>
    </w:lvl>
  </w:abstractNum>
  <w:abstractNum w:abstractNumId="13">
    <w:nsid w:val="0000000F"/>
    <w:multiLevelType w:val="multilevel"/>
    <w:tmpl w:val="0000000F"/>
    <w:name w:val="WW8Num16"/>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4">
    <w:nsid w:val="00000010"/>
    <w:multiLevelType w:val="multilevel"/>
    <w:tmpl w:val="00000010"/>
    <w:name w:val="WW8Num17"/>
    <w:lvl w:ilvl="0">
      <w:start w:val="1"/>
      <w:numFmt w:val="bullet"/>
      <w:lvlText w:val=""/>
      <w:lvlJc w:val="left"/>
      <w:pPr>
        <w:tabs>
          <w:tab w:val="num" w:pos="720"/>
        </w:tabs>
        <w:ind w:left="720" w:hanging="360"/>
      </w:pPr>
      <w:rPr>
        <w:rFonts w:ascii="Symbol" w:hAnsi="Symbol" w:cs="Times New Roman"/>
      </w:rPr>
    </w:lvl>
    <w:lvl w:ilvl="1">
      <w:start w:val="1"/>
      <w:numFmt w:val="bullet"/>
      <w:lvlText w:val=""/>
      <w:lvlJc w:val="left"/>
      <w:pPr>
        <w:tabs>
          <w:tab w:val="num" w:pos="1080"/>
        </w:tabs>
        <w:ind w:left="1080" w:hanging="360"/>
      </w:pPr>
      <w:rPr>
        <w:rFonts w:ascii="Symbol" w:hAnsi="Symbol" w:cs="Times New Roman"/>
      </w:rPr>
    </w:lvl>
    <w:lvl w:ilvl="2">
      <w:start w:val="1"/>
      <w:numFmt w:val="bullet"/>
      <w:lvlText w:val=""/>
      <w:lvlJc w:val="left"/>
      <w:pPr>
        <w:tabs>
          <w:tab w:val="num" w:pos="1440"/>
        </w:tabs>
        <w:ind w:left="1440" w:hanging="360"/>
      </w:pPr>
      <w:rPr>
        <w:rFonts w:ascii="Symbol" w:hAnsi="Symbol" w:cs="Times New Roman"/>
      </w:rPr>
    </w:lvl>
    <w:lvl w:ilvl="3">
      <w:start w:val="1"/>
      <w:numFmt w:val="bullet"/>
      <w:lvlText w:val=""/>
      <w:lvlJc w:val="left"/>
      <w:pPr>
        <w:tabs>
          <w:tab w:val="num" w:pos="1800"/>
        </w:tabs>
        <w:ind w:left="1800" w:hanging="360"/>
      </w:pPr>
      <w:rPr>
        <w:rFonts w:ascii="Symbol" w:hAnsi="Symbol" w:cs="Times New Roman"/>
      </w:rPr>
    </w:lvl>
    <w:lvl w:ilvl="4">
      <w:start w:val="1"/>
      <w:numFmt w:val="bullet"/>
      <w:lvlText w:val=""/>
      <w:lvlJc w:val="left"/>
      <w:pPr>
        <w:tabs>
          <w:tab w:val="num" w:pos="2160"/>
        </w:tabs>
        <w:ind w:left="2160" w:hanging="360"/>
      </w:pPr>
      <w:rPr>
        <w:rFonts w:ascii="Symbol" w:hAnsi="Symbol" w:cs="Times New Roman"/>
      </w:rPr>
    </w:lvl>
    <w:lvl w:ilvl="5">
      <w:start w:val="1"/>
      <w:numFmt w:val="bullet"/>
      <w:lvlText w:val=""/>
      <w:lvlJc w:val="left"/>
      <w:pPr>
        <w:tabs>
          <w:tab w:val="num" w:pos="2520"/>
        </w:tabs>
        <w:ind w:left="2520" w:hanging="360"/>
      </w:pPr>
      <w:rPr>
        <w:rFonts w:ascii="Symbol" w:hAnsi="Symbol" w:cs="Times New Roman"/>
      </w:rPr>
    </w:lvl>
    <w:lvl w:ilvl="6">
      <w:start w:val="1"/>
      <w:numFmt w:val="bullet"/>
      <w:lvlText w:val=""/>
      <w:lvlJc w:val="left"/>
      <w:pPr>
        <w:tabs>
          <w:tab w:val="num" w:pos="2880"/>
        </w:tabs>
        <w:ind w:left="2880" w:hanging="360"/>
      </w:pPr>
      <w:rPr>
        <w:rFonts w:ascii="Symbol" w:hAnsi="Symbol" w:cs="Times New Roman"/>
      </w:rPr>
    </w:lvl>
    <w:lvl w:ilvl="7">
      <w:start w:val="1"/>
      <w:numFmt w:val="bullet"/>
      <w:lvlText w:val=""/>
      <w:lvlJc w:val="left"/>
      <w:pPr>
        <w:tabs>
          <w:tab w:val="num" w:pos="3240"/>
        </w:tabs>
        <w:ind w:left="3240" w:hanging="360"/>
      </w:pPr>
      <w:rPr>
        <w:rFonts w:ascii="Symbol" w:hAnsi="Symbol" w:cs="Times New Roman"/>
      </w:rPr>
    </w:lvl>
    <w:lvl w:ilvl="8">
      <w:start w:val="1"/>
      <w:numFmt w:val="bullet"/>
      <w:lvlText w:val=""/>
      <w:lvlJc w:val="left"/>
      <w:pPr>
        <w:tabs>
          <w:tab w:val="num" w:pos="3600"/>
        </w:tabs>
        <w:ind w:left="3600" w:hanging="360"/>
      </w:pPr>
      <w:rPr>
        <w:rFonts w:ascii="Symbol" w:hAnsi="Symbol" w:cs="Times New Roman"/>
      </w:rPr>
    </w:lvl>
  </w:abstractNum>
  <w:abstractNum w:abstractNumId="15">
    <w:nsid w:val="00000011"/>
    <w:multiLevelType w:val="multilevel"/>
    <w:tmpl w:val="00000011"/>
    <w:name w:val="WW8Num18"/>
    <w:lvl w:ilvl="0">
      <w:start w:val="1"/>
      <w:numFmt w:val="bullet"/>
      <w:lvlText w:val=""/>
      <w:lvlJc w:val="left"/>
      <w:pPr>
        <w:tabs>
          <w:tab w:val="num" w:pos="720"/>
        </w:tabs>
        <w:ind w:left="720" w:hanging="360"/>
      </w:pPr>
      <w:rPr>
        <w:rFonts w:ascii="Symbol" w:hAnsi="Symbol" w:cs="Times New Roman"/>
      </w:rPr>
    </w:lvl>
    <w:lvl w:ilvl="1">
      <w:start w:val="1"/>
      <w:numFmt w:val="bullet"/>
      <w:lvlText w:val=""/>
      <w:lvlJc w:val="left"/>
      <w:pPr>
        <w:tabs>
          <w:tab w:val="num" w:pos="1080"/>
        </w:tabs>
        <w:ind w:left="1080" w:hanging="360"/>
      </w:pPr>
      <w:rPr>
        <w:rFonts w:ascii="Symbol" w:hAnsi="Symbol" w:cs="Times New Roman"/>
      </w:rPr>
    </w:lvl>
    <w:lvl w:ilvl="2">
      <w:start w:val="1"/>
      <w:numFmt w:val="bullet"/>
      <w:lvlText w:val=""/>
      <w:lvlJc w:val="left"/>
      <w:pPr>
        <w:tabs>
          <w:tab w:val="num" w:pos="1440"/>
        </w:tabs>
        <w:ind w:left="1440" w:hanging="360"/>
      </w:pPr>
      <w:rPr>
        <w:rFonts w:ascii="Symbol" w:hAnsi="Symbol" w:cs="Times New Roman"/>
      </w:rPr>
    </w:lvl>
    <w:lvl w:ilvl="3">
      <w:start w:val="1"/>
      <w:numFmt w:val="bullet"/>
      <w:lvlText w:val=""/>
      <w:lvlJc w:val="left"/>
      <w:pPr>
        <w:tabs>
          <w:tab w:val="num" w:pos="1800"/>
        </w:tabs>
        <w:ind w:left="1800" w:hanging="360"/>
      </w:pPr>
      <w:rPr>
        <w:rFonts w:ascii="Symbol" w:hAnsi="Symbol" w:cs="Times New Roman"/>
      </w:rPr>
    </w:lvl>
    <w:lvl w:ilvl="4">
      <w:start w:val="1"/>
      <w:numFmt w:val="bullet"/>
      <w:lvlText w:val=""/>
      <w:lvlJc w:val="left"/>
      <w:pPr>
        <w:tabs>
          <w:tab w:val="num" w:pos="2160"/>
        </w:tabs>
        <w:ind w:left="2160" w:hanging="360"/>
      </w:pPr>
      <w:rPr>
        <w:rFonts w:ascii="Symbol" w:hAnsi="Symbol" w:cs="Times New Roman"/>
      </w:rPr>
    </w:lvl>
    <w:lvl w:ilvl="5">
      <w:start w:val="1"/>
      <w:numFmt w:val="bullet"/>
      <w:lvlText w:val=""/>
      <w:lvlJc w:val="left"/>
      <w:pPr>
        <w:tabs>
          <w:tab w:val="num" w:pos="2520"/>
        </w:tabs>
        <w:ind w:left="2520" w:hanging="360"/>
      </w:pPr>
      <w:rPr>
        <w:rFonts w:ascii="Symbol" w:hAnsi="Symbol" w:cs="Times New Roman"/>
      </w:rPr>
    </w:lvl>
    <w:lvl w:ilvl="6">
      <w:start w:val="1"/>
      <w:numFmt w:val="bullet"/>
      <w:lvlText w:val=""/>
      <w:lvlJc w:val="left"/>
      <w:pPr>
        <w:tabs>
          <w:tab w:val="num" w:pos="2880"/>
        </w:tabs>
        <w:ind w:left="2880" w:hanging="360"/>
      </w:pPr>
      <w:rPr>
        <w:rFonts w:ascii="Symbol" w:hAnsi="Symbol" w:cs="Times New Roman"/>
      </w:rPr>
    </w:lvl>
    <w:lvl w:ilvl="7">
      <w:start w:val="1"/>
      <w:numFmt w:val="bullet"/>
      <w:lvlText w:val=""/>
      <w:lvlJc w:val="left"/>
      <w:pPr>
        <w:tabs>
          <w:tab w:val="num" w:pos="3240"/>
        </w:tabs>
        <w:ind w:left="3240" w:hanging="360"/>
      </w:pPr>
      <w:rPr>
        <w:rFonts w:ascii="Symbol" w:hAnsi="Symbol" w:cs="Times New Roman"/>
      </w:rPr>
    </w:lvl>
    <w:lvl w:ilvl="8">
      <w:start w:val="1"/>
      <w:numFmt w:val="bullet"/>
      <w:lvlText w:val=""/>
      <w:lvlJc w:val="left"/>
      <w:pPr>
        <w:tabs>
          <w:tab w:val="num" w:pos="3600"/>
        </w:tabs>
        <w:ind w:left="3600" w:hanging="360"/>
      </w:pPr>
      <w:rPr>
        <w:rFonts w:ascii="Symbol" w:hAnsi="Symbol" w:cs="Times New Roman"/>
      </w:rPr>
    </w:lvl>
  </w:abstractNum>
  <w:abstractNum w:abstractNumId="16">
    <w:nsid w:val="00000012"/>
    <w:multiLevelType w:val="multilevel"/>
    <w:tmpl w:val="00000012"/>
    <w:name w:val="WW8Num19"/>
    <w:lvl w:ilvl="0">
      <w:start w:val="1"/>
      <w:numFmt w:val="bullet"/>
      <w:lvlText w:val=""/>
      <w:lvlJc w:val="left"/>
      <w:pPr>
        <w:tabs>
          <w:tab w:val="num" w:pos="720"/>
        </w:tabs>
        <w:ind w:left="720" w:hanging="360"/>
      </w:pPr>
      <w:rPr>
        <w:rFonts w:ascii="Symbol" w:hAnsi="Symbol"/>
        <w:b/>
      </w:rPr>
    </w:lvl>
    <w:lvl w:ilvl="1">
      <w:start w:val="1"/>
      <w:numFmt w:val="bullet"/>
      <w:lvlText w:val="◦"/>
      <w:lvlJc w:val="left"/>
      <w:pPr>
        <w:tabs>
          <w:tab w:val="num" w:pos="1080"/>
        </w:tabs>
        <w:ind w:left="1080" w:hanging="360"/>
      </w:pPr>
      <w:rPr>
        <w:rFonts w:ascii="OpenSymbol" w:hAnsi="OpenSymbol" w:cs="Courier New"/>
      </w:rPr>
    </w:lvl>
    <w:lvl w:ilvl="2">
      <w:start w:val="1"/>
      <w:numFmt w:val="bullet"/>
      <w:lvlText w:val="▪"/>
      <w:lvlJc w:val="left"/>
      <w:pPr>
        <w:tabs>
          <w:tab w:val="num" w:pos="1440"/>
        </w:tabs>
        <w:ind w:left="1440" w:hanging="360"/>
      </w:pPr>
      <w:rPr>
        <w:rFonts w:ascii="OpenSymbol" w:hAnsi="OpenSymbol" w:cs="Courier New"/>
      </w:rPr>
    </w:lvl>
    <w:lvl w:ilvl="3">
      <w:start w:val="1"/>
      <w:numFmt w:val="bullet"/>
      <w:lvlText w:val=""/>
      <w:lvlJc w:val="left"/>
      <w:pPr>
        <w:tabs>
          <w:tab w:val="num" w:pos="1800"/>
        </w:tabs>
        <w:ind w:left="1800" w:hanging="360"/>
      </w:pPr>
      <w:rPr>
        <w:rFonts w:ascii="Symbol" w:hAnsi="Symbol"/>
        <w:b/>
      </w:rPr>
    </w:lvl>
    <w:lvl w:ilvl="4">
      <w:start w:val="1"/>
      <w:numFmt w:val="bullet"/>
      <w:lvlText w:val="◦"/>
      <w:lvlJc w:val="left"/>
      <w:pPr>
        <w:tabs>
          <w:tab w:val="num" w:pos="2160"/>
        </w:tabs>
        <w:ind w:left="2160" w:hanging="360"/>
      </w:pPr>
      <w:rPr>
        <w:rFonts w:ascii="OpenSymbol" w:hAnsi="OpenSymbol" w:cs="Courier New"/>
      </w:rPr>
    </w:lvl>
    <w:lvl w:ilvl="5">
      <w:start w:val="1"/>
      <w:numFmt w:val="bullet"/>
      <w:lvlText w:val="▪"/>
      <w:lvlJc w:val="left"/>
      <w:pPr>
        <w:tabs>
          <w:tab w:val="num" w:pos="2520"/>
        </w:tabs>
        <w:ind w:left="2520" w:hanging="360"/>
      </w:pPr>
      <w:rPr>
        <w:rFonts w:ascii="OpenSymbol" w:hAnsi="OpenSymbol" w:cs="Courier New"/>
      </w:rPr>
    </w:lvl>
    <w:lvl w:ilvl="6">
      <w:start w:val="1"/>
      <w:numFmt w:val="bullet"/>
      <w:lvlText w:val=""/>
      <w:lvlJc w:val="left"/>
      <w:pPr>
        <w:tabs>
          <w:tab w:val="num" w:pos="2880"/>
        </w:tabs>
        <w:ind w:left="2880" w:hanging="360"/>
      </w:pPr>
      <w:rPr>
        <w:rFonts w:ascii="Symbol" w:hAnsi="Symbol"/>
        <w:b/>
      </w:rPr>
    </w:lvl>
    <w:lvl w:ilvl="7">
      <w:start w:val="1"/>
      <w:numFmt w:val="bullet"/>
      <w:lvlText w:val="◦"/>
      <w:lvlJc w:val="left"/>
      <w:pPr>
        <w:tabs>
          <w:tab w:val="num" w:pos="3240"/>
        </w:tabs>
        <w:ind w:left="3240" w:hanging="360"/>
      </w:pPr>
      <w:rPr>
        <w:rFonts w:ascii="OpenSymbol" w:hAnsi="OpenSymbol" w:cs="Courier New"/>
      </w:rPr>
    </w:lvl>
    <w:lvl w:ilvl="8">
      <w:start w:val="1"/>
      <w:numFmt w:val="bullet"/>
      <w:lvlText w:val="▪"/>
      <w:lvlJc w:val="left"/>
      <w:pPr>
        <w:tabs>
          <w:tab w:val="num" w:pos="3600"/>
        </w:tabs>
        <w:ind w:left="3600" w:hanging="360"/>
      </w:pPr>
      <w:rPr>
        <w:rFonts w:ascii="OpenSymbol" w:hAnsi="OpenSymbol" w:cs="Courier New"/>
      </w:rPr>
    </w:lvl>
  </w:abstractNum>
  <w:abstractNum w:abstractNumId="17">
    <w:nsid w:val="00000013"/>
    <w:multiLevelType w:val="multilevel"/>
    <w:tmpl w:val="00000013"/>
    <w:name w:val="WW8Num20"/>
    <w:lvl w:ilvl="0">
      <w:start w:val="1"/>
      <w:numFmt w:val="bullet"/>
      <w:lvlText w:val=""/>
      <w:lvlJc w:val="left"/>
      <w:pPr>
        <w:tabs>
          <w:tab w:val="num" w:pos="720"/>
        </w:tabs>
        <w:ind w:left="720" w:hanging="360"/>
      </w:pPr>
      <w:rPr>
        <w:rFonts w:ascii="Symbol" w:hAnsi="Symbol" w:cs="Times New Roman"/>
      </w:rPr>
    </w:lvl>
    <w:lvl w:ilvl="1">
      <w:start w:val="1"/>
      <w:numFmt w:val="bullet"/>
      <w:lvlText w:val=""/>
      <w:lvlJc w:val="left"/>
      <w:pPr>
        <w:tabs>
          <w:tab w:val="num" w:pos="1080"/>
        </w:tabs>
        <w:ind w:left="1080" w:hanging="360"/>
      </w:pPr>
      <w:rPr>
        <w:rFonts w:ascii="Symbol" w:hAnsi="Symbol" w:cs="Times New Roman"/>
      </w:rPr>
    </w:lvl>
    <w:lvl w:ilvl="2">
      <w:start w:val="1"/>
      <w:numFmt w:val="bullet"/>
      <w:lvlText w:val=""/>
      <w:lvlJc w:val="left"/>
      <w:pPr>
        <w:tabs>
          <w:tab w:val="num" w:pos="1440"/>
        </w:tabs>
        <w:ind w:left="1440" w:hanging="360"/>
      </w:pPr>
      <w:rPr>
        <w:rFonts w:ascii="Symbol" w:hAnsi="Symbol" w:cs="Times New Roman"/>
      </w:rPr>
    </w:lvl>
    <w:lvl w:ilvl="3">
      <w:start w:val="1"/>
      <w:numFmt w:val="bullet"/>
      <w:lvlText w:val=""/>
      <w:lvlJc w:val="left"/>
      <w:pPr>
        <w:tabs>
          <w:tab w:val="num" w:pos="1800"/>
        </w:tabs>
        <w:ind w:left="1800" w:hanging="360"/>
      </w:pPr>
      <w:rPr>
        <w:rFonts w:ascii="Symbol" w:hAnsi="Symbol" w:cs="Times New Roman"/>
      </w:rPr>
    </w:lvl>
    <w:lvl w:ilvl="4">
      <w:start w:val="1"/>
      <w:numFmt w:val="bullet"/>
      <w:lvlText w:val=""/>
      <w:lvlJc w:val="left"/>
      <w:pPr>
        <w:tabs>
          <w:tab w:val="num" w:pos="2160"/>
        </w:tabs>
        <w:ind w:left="2160" w:hanging="360"/>
      </w:pPr>
      <w:rPr>
        <w:rFonts w:ascii="Symbol" w:hAnsi="Symbol" w:cs="Times New Roman"/>
      </w:rPr>
    </w:lvl>
    <w:lvl w:ilvl="5">
      <w:start w:val="1"/>
      <w:numFmt w:val="bullet"/>
      <w:lvlText w:val=""/>
      <w:lvlJc w:val="left"/>
      <w:pPr>
        <w:tabs>
          <w:tab w:val="num" w:pos="2520"/>
        </w:tabs>
        <w:ind w:left="2520" w:hanging="360"/>
      </w:pPr>
      <w:rPr>
        <w:rFonts w:ascii="Symbol" w:hAnsi="Symbol" w:cs="Times New Roman"/>
      </w:rPr>
    </w:lvl>
    <w:lvl w:ilvl="6">
      <w:start w:val="1"/>
      <w:numFmt w:val="bullet"/>
      <w:lvlText w:val=""/>
      <w:lvlJc w:val="left"/>
      <w:pPr>
        <w:tabs>
          <w:tab w:val="num" w:pos="2880"/>
        </w:tabs>
        <w:ind w:left="2880" w:hanging="360"/>
      </w:pPr>
      <w:rPr>
        <w:rFonts w:ascii="Symbol" w:hAnsi="Symbol" w:cs="Times New Roman"/>
      </w:rPr>
    </w:lvl>
    <w:lvl w:ilvl="7">
      <w:start w:val="1"/>
      <w:numFmt w:val="bullet"/>
      <w:lvlText w:val=""/>
      <w:lvlJc w:val="left"/>
      <w:pPr>
        <w:tabs>
          <w:tab w:val="num" w:pos="3240"/>
        </w:tabs>
        <w:ind w:left="3240" w:hanging="360"/>
      </w:pPr>
      <w:rPr>
        <w:rFonts w:ascii="Symbol" w:hAnsi="Symbol" w:cs="Times New Roman"/>
      </w:rPr>
    </w:lvl>
    <w:lvl w:ilvl="8">
      <w:start w:val="1"/>
      <w:numFmt w:val="bullet"/>
      <w:lvlText w:val=""/>
      <w:lvlJc w:val="left"/>
      <w:pPr>
        <w:tabs>
          <w:tab w:val="num" w:pos="3600"/>
        </w:tabs>
        <w:ind w:left="3600" w:hanging="360"/>
      </w:pPr>
      <w:rPr>
        <w:rFonts w:ascii="Symbol" w:hAnsi="Symbol" w:cs="Times New Roman"/>
      </w:rPr>
    </w:lvl>
  </w:abstractNum>
  <w:abstractNum w:abstractNumId="18">
    <w:nsid w:val="00000014"/>
    <w:multiLevelType w:val="multilevel"/>
    <w:tmpl w:val="00000014"/>
    <w:name w:val="WW8Num21"/>
    <w:lvl w:ilvl="0">
      <w:start w:val="1"/>
      <w:numFmt w:val="decimal"/>
      <w:lvlText w:val="%1."/>
      <w:lvlJc w:val="left"/>
      <w:pPr>
        <w:tabs>
          <w:tab w:val="num" w:pos="644"/>
        </w:tabs>
        <w:ind w:left="644" w:hanging="360"/>
      </w:pPr>
    </w:lvl>
    <w:lvl w:ilvl="1">
      <w:start w:val="1"/>
      <w:numFmt w:val="decimal"/>
      <w:lvlText w:val="%2."/>
      <w:lvlJc w:val="left"/>
      <w:pPr>
        <w:tabs>
          <w:tab w:val="num" w:pos="1004"/>
        </w:tabs>
        <w:ind w:left="1004" w:hanging="360"/>
      </w:pPr>
    </w:lvl>
    <w:lvl w:ilvl="2">
      <w:start w:val="1"/>
      <w:numFmt w:val="decimal"/>
      <w:lvlText w:val="%3."/>
      <w:lvlJc w:val="left"/>
      <w:pPr>
        <w:tabs>
          <w:tab w:val="num" w:pos="1364"/>
        </w:tabs>
        <w:ind w:left="1364" w:hanging="360"/>
      </w:pPr>
    </w:lvl>
    <w:lvl w:ilvl="3">
      <w:start w:val="1"/>
      <w:numFmt w:val="decimal"/>
      <w:lvlText w:val="%4."/>
      <w:lvlJc w:val="left"/>
      <w:pPr>
        <w:tabs>
          <w:tab w:val="num" w:pos="1724"/>
        </w:tabs>
        <w:ind w:left="1724" w:hanging="360"/>
      </w:pPr>
    </w:lvl>
    <w:lvl w:ilvl="4">
      <w:start w:val="1"/>
      <w:numFmt w:val="decimal"/>
      <w:lvlText w:val="%5."/>
      <w:lvlJc w:val="left"/>
      <w:pPr>
        <w:tabs>
          <w:tab w:val="num" w:pos="2084"/>
        </w:tabs>
        <w:ind w:left="2084" w:hanging="360"/>
      </w:pPr>
    </w:lvl>
    <w:lvl w:ilvl="5">
      <w:start w:val="1"/>
      <w:numFmt w:val="decimal"/>
      <w:lvlText w:val="%6."/>
      <w:lvlJc w:val="left"/>
      <w:pPr>
        <w:tabs>
          <w:tab w:val="num" w:pos="2444"/>
        </w:tabs>
        <w:ind w:left="2444" w:hanging="360"/>
      </w:pPr>
    </w:lvl>
    <w:lvl w:ilvl="6">
      <w:start w:val="1"/>
      <w:numFmt w:val="decimal"/>
      <w:lvlText w:val="%7."/>
      <w:lvlJc w:val="left"/>
      <w:pPr>
        <w:tabs>
          <w:tab w:val="num" w:pos="2804"/>
        </w:tabs>
        <w:ind w:left="2804" w:hanging="360"/>
      </w:pPr>
    </w:lvl>
    <w:lvl w:ilvl="7">
      <w:start w:val="1"/>
      <w:numFmt w:val="decimal"/>
      <w:lvlText w:val="%8."/>
      <w:lvlJc w:val="left"/>
      <w:pPr>
        <w:tabs>
          <w:tab w:val="num" w:pos="3164"/>
        </w:tabs>
        <w:ind w:left="3164" w:hanging="360"/>
      </w:pPr>
    </w:lvl>
    <w:lvl w:ilvl="8">
      <w:start w:val="1"/>
      <w:numFmt w:val="decimal"/>
      <w:lvlText w:val="%9."/>
      <w:lvlJc w:val="left"/>
      <w:pPr>
        <w:tabs>
          <w:tab w:val="num" w:pos="3524"/>
        </w:tabs>
        <w:ind w:left="3524" w:hanging="360"/>
      </w:pPr>
    </w:lvl>
  </w:abstractNum>
  <w:abstractNum w:abstractNumId="19">
    <w:nsid w:val="00000015"/>
    <w:multiLevelType w:val="multilevel"/>
    <w:tmpl w:val="00000015"/>
    <w:name w:val="WW8Num22"/>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Symbol" w:hAnsi="Symbol"/>
      </w:rPr>
    </w:lvl>
    <w:lvl w:ilvl="2">
      <w:start w:val="1"/>
      <w:numFmt w:val="bullet"/>
      <w:lvlText w:val=""/>
      <w:lvlJc w:val="left"/>
      <w:pPr>
        <w:tabs>
          <w:tab w:val="num" w:pos="1440"/>
        </w:tabs>
        <w:ind w:left="1440" w:hanging="360"/>
      </w:pPr>
      <w:rPr>
        <w:rFonts w:ascii="Symbol" w:hAnsi="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Symbol" w:hAnsi="Symbol"/>
      </w:rPr>
    </w:lvl>
    <w:lvl w:ilvl="5">
      <w:start w:val="1"/>
      <w:numFmt w:val="bullet"/>
      <w:lvlText w:val=""/>
      <w:lvlJc w:val="left"/>
      <w:pPr>
        <w:tabs>
          <w:tab w:val="num" w:pos="2520"/>
        </w:tabs>
        <w:ind w:left="2520" w:hanging="360"/>
      </w:pPr>
      <w:rPr>
        <w:rFonts w:ascii="Symbol" w:hAnsi="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Symbol" w:hAnsi="Symbol"/>
      </w:rPr>
    </w:lvl>
    <w:lvl w:ilvl="8">
      <w:start w:val="1"/>
      <w:numFmt w:val="bullet"/>
      <w:lvlText w:val=""/>
      <w:lvlJc w:val="left"/>
      <w:pPr>
        <w:tabs>
          <w:tab w:val="num" w:pos="3600"/>
        </w:tabs>
        <w:ind w:left="3600" w:hanging="360"/>
      </w:pPr>
      <w:rPr>
        <w:rFonts w:ascii="Symbol" w:hAnsi="Symbol"/>
      </w:rPr>
    </w:lvl>
  </w:abstractNum>
  <w:abstractNum w:abstractNumId="20">
    <w:nsid w:val="00000016"/>
    <w:multiLevelType w:val="multilevel"/>
    <w:tmpl w:val="00000016"/>
    <w:name w:val="WW8Num23"/>
    <w:lvl w:ilvl="0">
      <w:start w:val="1"/>
      <w:numFmt w:val="decimal"/>
      <w:lvlText w:val="%1."/>
      <w:lvlJc w:val="left"/>
      <w:pPr>
        <w:tabs>
          <w:tab w:val="num" w:pos="360"/>
        </w:tabs>
        <w:ind w:left="36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1">
    <w:nsid w:val="00000017"/>
    <w:multiLevelType w:val="multilevel"/>
    <w:tmpl w:val="00000017"/>
    <w:name w:val="WW8Num24"/>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Symbol" w:hAnsi="Symbol"/>
      </w:rPr>
    </w:lvl>
    <w:lvl w:ilvl="2">
      <w:start w:val="1"/>
      <w:numFmt w:val="bullet"/>
      <w:lvlText w:val=""/>
      <w:lvlJc w:val="left"/>
      <w:pPr>
        <w:tabs>
          <w:tab w:val="num" w:pos="1440"/>
        </w:tabs>
        <w:ind w:left="1440" w:hanging="360"/>
      </w:pPr>
      <w:rPr>
        <w:rFonts w:ascii="Symbol" w:hAnsi="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Symbol" w:hAnsi="Symbol"/>
      </w:rPr>
    </w:lvl>
    <w:lvl w:ilvl="5">
      <w:start w:val="1"/>
      <w:numFmt w:val="bullet"/>
      <w:lvlText w:val=""/>
      <w:lvlJc w:val="left"/>
      <w:pPr>
        <w:tabs>
          <w:tab w:val="num" w:pos="2520"/>
        </w:tabs>
        <w:ind w:left="2520" w:hanging="360"/>
      </w:pPr>
      <w:rPr>
        <w:rFonts w:ascii="Symbol" w:hAnsi="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Symbol" w:hAnsi="Symbol"/>
      </w:rPr>
    </w:lvl>
    <w:lvl w:ilvl="8">
      <w:start w:val="1"/>
      <w:numFmt w:val="bullet"/>
      <w:lvlText w:val=""/>
      <w:lvlJc w:val="left"/>
      <w:pPr>
        <w:tabs>
          <w:tab w:val="num" w:pos="3600"/>
        </w:tabs>
        <w:ind w:left="3600" w:hanging="360"/>
      </w:pPr>
      <w:rPr>
        <w:rFonts w:ascii="Symbol" w:hAnsi="Symbol"/>
      </w:rPr>
    </w:lvl>
  </w:abstractNum>
  <w:abstractNum w:abstractNumId="22">
    <w:nsid w:val="00000018"/>
    <w:multiLevelType w:val="multilevel"/>
    <w:tmpl w:val="00000018"/>
    <w:name w:val="WW8Num25"/>
    <w:lvl w:ilvl="0">
      <w:start w:val="1"/>
      <w:numFmt w:val="bullet"/>
      <w:lvlText w:val=""/>
      <w:lvlJc w:val="left"/>
      <w:pPr>
        <w:tabs>
          <w:tab w:val="num" w:pos="360"/>
        </w:tabs>
        <w:ind w:left="360" w:hanging="360"/>
      </w:pPr>
      <w:rPr>
        <w:rFonts w:ascii="Symbol" w:hAnsi="Symbol" w:cs="Times New Roman"/>
      </w:rPr>
    </w:lvl>
    <w:lvl w:ilvl="1">
      <w:start w:val="1"/>
      <w:numFmt w:val="bullet"/>
      <w:lvlText w:val="◦"/>
      <w:lvlJc w:val="left"/>
      <w:pPr>
        <w:tabs>
          <w:tab w:val="num" w:pos="720"/>
        </w:tabs>
        <w:ind w:left="720" w:hanging="360"/>
      </w:pPr>
      <w:rPr>
        <w:rFonts w:ascii="OpenSymbol" w:hAnsi="OpenSymbol" w:cs="Courier New"/>
      </w:rPr>
    </w:lvl>
    <w:lvl w:ilvl="2">
      <w:start w:val="1"/>
      <w:numFmt w:val="bullet"/>
      <w:lvlText w:val="▪"/>
      <w:lvlJc w:val="left"/>
      <w:pPr>
        <w:tabs>
          <w:tab w:val="num" w:pos="1080"/>
        </w:tabs>
        <w:ind w:left="1080" w:hanging="360"/>
      </w:pPr>
      <w:rPr>
        <w:rFonts w:ascii="OpenSymbol" w:hAnsi="OpenSymbol" w:cs="Courier New"/>
      </w:rPr>
    </w:lvl>
    <w:lvl w:ilvl="3">
      <w:start w:val="1"/>
      <w:numFmt w:val="bullet"/>
      <w:lvlText w:val=""/>
      <w:lvlJc w:val="left"/>
      <w:pPr>
        <w:tabs>
          <w:tab w:val="num" w:pos="1440"/>
        </w:tabs>
        <w:ind w:left="1440" w:hanging="360"/>
      </w:pPr>
      <w:rPr>
        <w:rFonts w:ascii="Symbol" w:hAnsi="Symbol" w:cs="Times New Roman"/>
      </w:rPr>
    </w:lvl>
    <w:lvl w:ilvl="4">
      <w:start w:val="1"/>
      <w:numFmt w:val="bullet"/>
      <w:lvlText w:val="◦"/>
      <w:lvlJc w:val="left"/>
      <w:pPr>
        <w:tabs>
          <w:tab w:val="num" w:pos="1800"/>
        </w:tabs>
        <w:ind w:left="1800" w:hanging="360"/>
      </w:pPr>
      <w:rPr>
        <w:rFonts w:ascii="OpenSymbol" w:hAnsi="OpenSymbol" w:cs="Courier New"/>
      </w:rPr>
    </w:lvl>
    <w:lvl w:ilvl="5">
      <w:start w:val="1"/>
      <w:numFmt w:val="bullet"/>
      <w:lvlText w:val="▪"/>
      <w:lvlJc w:val="left"/>
      <w:pPr>
        <w:tabs>
          <w:tab w:val="num" w:pos="2160"/>
        </w:tabs>
        <w:ind w:left="2160" w:hanging="360"/>
      </w:pPr>
      <w:rPr>
        <w:rFonts w:ascii="OpenSymbol" w:hAnsi="OpenSymbol" w:cs="Courier New"/>
      </w:rPr>
    </w:lvl>
    <w:lvl w:ilvl="6">
      <w:start w:val="1"/>
      <w:numFmt w:val="bullet"/>
      <w:lvlText w:val=""/>
      <w:lvlJc w:val="left"/>
      <w:pPr>
        <w:tabs>
          <w:tab w:val="num" w:pos="2520"/>
        </w:tabs>
        <w:ind w:left="2520" w:hanging="360"/>
      </w:pPr>
      <w:rPr>
        <w:rFonts w:ascii="Symbol" w:hAnsi="Symbol" w:cs="Times New Roman"/>
      </w:rPr>
    </w:lvl>
    <w:lvl w:ilvl="7">
      <w:start w:val="1"/>
      <w:numFmt w:val="bullet"/>
      <w:lvlText w:val="◦"/>
      <w:lvlJc w:val="left"/>
      <w:pPr>
        <w:tabs>
          <w:tab w:val="num" w:pos="2880"/>
        </w:tabs>
        <w:ind w:left="2880" w:hanging="360"/>
      </w:pPr>
      <w:rPr>
        <w:rFonts w:ascii="OpenSymbol" w:hAnsi="OpenSymbol" w:cs="Courier New"/>
      </w:rPr>
    </w:lvl>
    <w:lvl w:ilvl="8">
      <w:start w:val="1"/>
      <w:numFmt w:val="bullet"/>
      <w:lvlText w:val="▪"/>
      <w:lvlJc w:val="left"/>
      <w:pPr>
        <w:tabs>
          <w:tab w:val="num" w:pos="3240"/>
        </w:tabs>
        <w:ind w:left="3240" w:hanging="360"/>
      </w:pPr>
      <w:rPr>
        <w:rFonts w:ascii="OpenSymbol" w:hAnsi="OpenSymbol" w:cs="Courier New"/>
      </w:rPr>
    </w:lvl>
  </w:abstractNum>
  <w:abstractNum w:abstractNumId="23">
    <w:nsid w:val="0000001F"/>
    <w:multiLevelType w:val="multilevel"/>
    <w:tmpl w:val="0000001F"/>
    <w:lvl w:ilvl="0">
      <w:start w:val="1"/>
      <w:numFmt w:val="bullet"/>
      <w:lvlText w:val=""/>
      <w:lvlJc w:val="left"/>
      <w:pPr>
        <w:tabs>
          <w:tab w:val="num" w:pos="360"/>
        </w:tabs>
        <w:ind w:left="360" w:hanging="360"/>
      </w:pPr>
      <w:rPr>
        <w:rFonts w:ascii="Symbol" w:hAnsi="Symbol" w:cs="StarSymbol"/>
        <w:sz w:val="18"/>
        <w:szCs w:val="18"/>
      </w:rPr>
    </w:lvl>
    <w:lvl w:ilvl="1">
      <w:start w:val="1"/>
      <w:numFmt w:val="bullet"/>
      <w:lvlText w:val=""/>
      <w:lvlJc w:val="left"/>
      <w:pPr>
        <w:tabs>
          <w:tab w:val="num" w:pos="693"/>
        </w:tabs>
        <w:ind w:left="693" w:hanging="360"/>
      </w:pPr>
      <w:rPr>
        <w:rFonts w:ascii="Symbol" w:hAnsi="Symbol" w:cs="StarSymbol"/>
        <w:sz w:val="18"/>
        <w:szCs w:val="18"/>
      </w:rPr>
    </w:lvl>
    <w:lvl w:ilvl="2">
      <w:start w:val="1"/>
      <w:numFmt w:val="bullet"/>
      <w:lvlText w:val=""/>
      <w:lvlJc w:val="left"/>
      <w:pPr>
        <w:tabs>
          <w:tab w:val="num" w:pos="1026"/>
        </w:tabs>
        <w:ind w:left="1026" w:hanging="360"/>
      </w:pPr>
      <w:rPr>
        <w:rFonts w:ascii="Symbol" w:hAnsi="Symbol" w:cs="StarSymbol"/>
        <w:sz w:val="18"/>
        <w:szCs w:val="18"/>
      </w:rPr>
    </w:lvl>
    <w:lvl w:ilvl="3">
      <w:start w:val="1"/>
      <w:numFmt w:val="bullet"/>
      <w:lvlText w:val=""/>
      <w:lvlJc w:val="left"/>
      <w:pPr>
        <w:tabs>
          <w:tab w:val="num" w:pos="1359"/>
        </w:tabs>
        <w:ind w:left="1359" w:hanging="360"/>
      </w:pPr>
      <w:rPr>
        <w:rFonts w:ascii="Symbol" w:hAnsi="Symbol" w:cs="StarSymbol"/>
        <w:sz w:val="18"/>
        <w:szCs w:val="18"/>
      </w:rPr>
    </w:lvl>
    <w:lvl w:ilvl="4">
      <w:start w:val="1"/>
      <w:numFmt w:val="bullet"/>
      <w:lvlText w:val=""/>
      <w:lvlJc w:val="left"/>
      <w:pPr>
        <w:tabs>
          <w:tab w:val="num" w:pos="1692"/>
        </w:tabs>
        <w:ind w:left="1692" w:hanging="360"/>
      </w:pPr>
      <w:rPr>
        <w:rFonts w:ascii="Symbol" w:hAnsi="Symbol" w:cs="StarSymbol"/>
        <w:sz w:val="18"/>
        <w:szCs w:val="18"/>
      </w:rPr>
    </w:lvl>
    <w:lvl w:ilvl="5">
      <w:start w:val="1"/>
      <w:numFmt w:val="bullet"/>
      <w:lvlText w:val=""/>
      <w:lvlJc w:val="left"/>
      <w:pPr>
        <w:tabs>
          <w:tab w:val="num" w:pos="2025"/>
        </w:tabs>
        <w:ind w:left="2025" w:hanging="360"/>
      </w:pPr>
      <w:rPr>
        <w:rFonts w:ascii="Symbol" w:hAnsi="Symbol" w:cs="StarSymbol"/>
        <w:sz w:val="18"/>
        <w:szCs w:val="18"/>
      </w:rPr>
    </w:lvl>
    <w:lvl w:ilvl="6">
      <w:start w:val="1"/>
      <w:numFmt w:val="bullet"/>
      <w:lvlText w:val=""/>
      <w:lvlJc w:val="left"/>
      <w:pPr>
        <w:tabs>
          <w:tab w:val="num" w:pos="2358"/>
        </w:tabs>
        <w:ind w:left="2358" w:hanging="360"/>
      </w:pPr>
      <w:rPr>
        <w:rFonts w:ascii="Symbol" w:hAnsi="Symbol" w:cs="StarSymbol"/>
        <w:sz w:val="18"/>
        <w:szCs w:val="18"/>
      </w:rPr>
    </w:lvl>
    <w:lvl w:ilvl="7">
      <w:start w:val="1"/>
      <w:numFmt w:val="bullet"/>
      <w:lvlText w:val=""/>
      <w:lvlJc w:val="left"/>
      <w:pPr>
        <w:tabs>
          <w:tab w:val="num" w:pos="2691"/>
        </w:tabs>
        <w:ind w:left="2691" w:hanging="360"/>
      </w:pPr>
      <w:rPr>
        <w:rFonts w:ascii="Symbol" w:hAnsi="Symbol" w:cs="StarSymbol"/>
        <w:sz w:val="18"/>
        <w:szCs w:val="18"/>
      </w:rPr>
    </w:lvl>
    <w:lvl w:ilvl="8">
      <w:start w:val="1"/>
      <w:numFmt w:val="bullet"/>
      <w:lvlText w:val=""/>
      <w:lvlJc w:val="left"/>
      <w:pPr>
        <w:tabs>
          <w:tab w:val="num" w:pos="3024"/>
        </w:tabs>
        <w:ind w:left="3024" w:hanging="360"/>
      </w:pPr>
      <w:rPr>
        <w:rFonts w:ascii="Symbol" w:hAnsi="Symbol" w:cs="StarSymbol"/>
        <w:sz w:val="18"/>
        <w:szCs w:val="18"/>
      </w:rPr>
    </w:lvl>
  </w:abstractNum>
  <w:abstractNum w:abstractNumId="24">
    <w:nsid w:val="0000005C"/>
    <w:multiLevelType w:val="multilevel"/>
    <w:tmpl w:val="0000005C"/>
    <w:lvl w:ilvl="0">
      <w:start w:val="1"/>
      <w:numFmt w:val="bullet"/>
      <w:lvlText w:val=""/>
      <w:lvlJc w:val="left"/>
      <w:pPr>
        <w:tabs>
          <w:tab w:val="num" w:pos="360"/>
        </w:tabs>
        <w:ind w:left="360" w:hanging="360"/>
      </w:pPr>
      <w:rPr>
        <w:rFonts w:ascii="Symbol" w:hAnsi="Symbol" w:cs="StarSymbol"/>
        <w:sz w:val="18"/>
        <w:szCs w:val="18"/>
      </w:rPr>
    </w:lvl>
    <w:lvl w:ilvl="1">
      <w:start w:val="1"/>
      <w:numFmt w:val="bullet"/>
      <w:lvlText w:val=""/>
      <w:lvlJc w:val="left"/>
      <w:pPr>
        <w:tabs>
          <w:tab w:val="num" w:pos="720"/>
        </w:tabs>
        <w:ind w:left="720" w:hanging="360"/>
      </w:pPr>
      <w:rPr>
        <w:rFonts w:ascii="Symbol" w:hAnsi="Symbol" w:cs="StarSymbol"/>
        <w:sz w:val="18"/>
        <w:szCs w:val="18"/>
      </w:rPr>
    </w:lvl>
    <w:lvl w:ilvl="2">
      <w:start w:val="1"/>
      <w:numFmt w:val="bullet"/>
      <w:lvlText w:val=""/>
      <w:lvlJc w:val="left"/>
      <w:pPr>
        <w:tabs>
          <w:tab w:val="num" w:pos="1080"/>
        </w:tabs>
        <w:ind w:left="1080" w:hanging="360"/>
      </w:pPr>
      <w:rPr>
        <w:rFonts w:ascii="Symbol" w:hAnsi="Symbol" w:cs="StarSymbol"/>
        <w:sz w:val="18"/>
        <w:szCs w:val="18"/>
      </w:rPr>
    </w:lvl>
    <w:lvl w:ilvl="3">
      <w:start w:val="1"/>
      <w:numFmt w:val="bullet"/>
      <w:lvlText w:val=""/>
      <w:lvlJc w:val="left"/>
      <w:pPr>
        <w:tabs>
          <w:tab w:val="num" w:pos="1440"/>
        </w:tabs>
        <w:ind w:left="1440" w:hanging="360"/>
      </w:pPr>
      <w:rPr>
        <w:rFonts w:ascii="Symbol" w:hAnsi="Symbol" w:cs="StarSymbol"/>
        <w:sz w:val="18"/>
        <w:szCs w:val="18"/>
      </w:rPr>
    </w:lvl>
    <w:lvl w:ilvl="4">
      <w:start w:val="1"/>
      <w:numFmt w:val="bullet"/>
      <w:lvlText w:val=""/>
      <w:lvlJc w:val="left"/>
      <w:pPr>
        <w:tabs>
          <w:tab w:val="num" w:pos="1800"/>
        </w:tabs>
        <w:ind w:left="1800" w:hanging="360"/>
      </w:pPr>
      <w:rPr>
        <w:rFonts w:ascii="Symbol" w:hAnsi="Symbol" w:cs="StarSymbol"/>
        <w:sz w:val="18"/>
        <w:szCs w:val="18"/>
      </w:rPr>
    </w:lvl>
    <w:lvl w:ilvl="5">
      <w:start w:val="1"/>
      <w:numFmt w:val="bullet"/>
      <w:lvlText w:val=""/>
      <w:lvlJc w:val="left"/>
      <w:pPr>
        <w:tabs>
          <w:tab w:val="num" w:pos="2160"/>
        </w:tabs>
        <w:ind w:left="2160" w:hanging="360"/>
      </w:pPr>
      <w:rPr>
        <w:rFonts w:ascii="Symbol" w:hAnsi="Symbol" w:cs="StarSymbol"/>
        <w:sz w:val="18"/>
        <w:szCs w:val="18"/>
      </w:rPr>
    </w:lvl>
    <w:lvl w:ilvl="6">
      <w:start w:val="1"/>
      <w:numFmt w:val="bullet"/>
      <w:lvlText w:val=""/>
      <w:lvlJc w:val="left"/>
      <w:pPr>
        <w:tabs>
          <w:tab w:val="num" w:pos="2520"/>
        </w:tabs>
        <w:ind w:left="2520" w:hanging="360"/>
      </w:pPr>
      <w:rPr>
        <w:rFonts w:ascii="Symbol" w:hAnsi="Symbol" w:cs="StarSymbol"/>
        <w:sz w:val="18"/>
        <w:szCs w:val="18"/>
      </w:rPr>
    </w:lvl>
    <w:lvl w:ilvl="7">
      <w:start w:val="1"/>
      <w:numFmt w:val="bullet"/>
      <w:lvlText w:val=""/>
      <w:lvlJc w:val="left"/>
      <w:pPr>
        <w:tabs>
          <w:tab w:val="num" w:pos="2880"/>
        </w:tabs>
        <w:ind w:left="2880" w:hanging="360"/>
      </w:pPr>
      <w:rPr>
        <w:rFonts w:ascii="Symbol" w:hAnsi="Symbol" w:cs="StarSymbol"/>
        <w:sz w:val="18"/>
        <w:szCs w:val="18"/>
      </w:rPr>
    </w:lvl>
    <w:lvl w:ilvl="8">
      <w:start w:val="1"/>
      <w:numFmt w:val="bullet"/>
      <w:lvlText w:val=""/>
      <w:lvlJc w:val="left"/>
      <w:pPr>
        <w:tabs>
          <w:tab w:val="num" w:pos="3240"/>
        </w:tabs>
        <w:ind w:left="3240" w:hanging="360"/>
      </w:pPr>
      <w:rPr>
        <w:rFonts w:ascii="Symbol" w:hAnsi="Symbol" w:cs="StarSymbol"/>
        <w:sz w:val="18"/>
        <w:szCs w:val="18"/>
      </w:rPr>
    </w:lvl>
  </w:abstractNum>
  <w:abstractNum w:abstractNumId="25">
    <w:nsid w:val="00000066"/>
    <w:multiLevelType w:val="multilevel"/>
    <w:tmpl w:val="00000066"/>
    <w:lvl w:ilvl="0">
      <w:start w:val="1"/>
      <w:numFmt w:val="bullet"/>
      <w:lvlText w:val=""/>
      <w:lvlJc w:val="left"/>
      <w:pPr>
        <w:tabs>
          <w:tab w:val="num" w:pos="360"/>
        </w:tabs>
        <w:ind w:left="360" w:hanging="360"/>
      </w:pPr>
      <w:rPr>
        <w:rFonts w:ascii="Symbol" w:hAnsi="Symbol" w:cs="StarSymbol"/>
        <w:sz w:val="18"/>
        <w:szCs w:val="18"/>
      </w:rPr>
    </w:lvl>
    <w:lvl w:ilvl="1">
      <w:start w:val="1"/>
      <w:numFmt w:val="bullet"/>
      <w:lvlText w:val=""/>
      <w:lvlJc w:val="left"/>
      <w:pPr>
        <w:tabs>
          <w:tab w:val="num" w:pos="720"/>
        </w:tabs>
        <w:ind w:left="720" w:hanging="360"/>
      </w:pPr>
      <w:rPr>
        <w:rFonts w:ascii="Symbol" w:hAnsi="Symbol" w:cs="StarSymbol"/>
        <w:sz w:val="18"/>
        <w:szCs w:val="18"/>
      </w:rPr>
    </w:lvl>
    <w:lvl w:ilvl="2">
      <w:start w:val="1"/>
      <w:numFmt w:val="bullet"/>
      <w:lvlText w:val=""/>
      <w:lvlJc w:val="left"/>
      <w:pPr>
        <w:tabs>
          <w:tab w:val="num" w:pos="1080"/>
        </w:tabs>
        <w:ind w:left="1080" w:hanging="360"/>
      </w:pPr>
      <w:rPr>
        <w:rFonts w:ascii="Symbol" w:hAnsi="Symbol" w:cs="StarSymbol"/>
        <w:sz w:val="18"/>
        <w:szCs w:val="18"/>
      </w:rPr>
    </w:lvl>
    <w:lvl w:ilvl="3">
      <w:start w:val="1"/>
      <w:numFmt w:val="bullet"/>
      <w:lvlText w:val=""/>
      <w:lvlJc w:val="left"/>
      <w:pPr>
        <w:tabs>
          <w:tab w:val="num" w:pos="1440"/>
        </w:tabs>
        <w:ind w:left="1440" w:hanging="360"/>
      </w:pPr>
      <w:rPr>
        <w:rFonts w:ascii="Symbol" w:hAnsi="Symbol" w:cs="StarSymbol"/>
        <w:sz w:val="18"/>
        <w:szCs w:val="18"/>
      </w:rPr>
    </w:lvl>
    <w:lvl w:ilvl="4">
      <w:start w:val="1"/>
      <w:numFmt w:val="bullet"/>
      <w:lvlText w:val=""/>
      <w:lvlJc w:val="left"/>
      <w:pPr>
        <w:tabs>
          <w:tab w:val="num" w:pos="1800"/>
        </w:tabs>
        <w:ind w:left="1800" w:hanging="360"/>
      </w:pPr>
      <w:rPr>
        <w:rFonts w:ascii="Symbol" w:hAnsi="Symbol" w:cs="StarSymbol"/>
        <w:sz w:val="18"/>
        <w:szCs w:val="18"/>
      </w:rPr>
    </w:lvl>
    <w:lvl w:ilvl="5">
      <w:start w:val="1"/>
      <w:numFmt w:val="bullet"/>
      <w:lvlText w:val=""/>
      <w:lvlJc w:val="left"/>
      <w:pPr>
        <w:tabs>
          <w:tab w:val="num" w:pos="2160"/>
        </w:tabs>
        <w:ind w:left="2160" w:hanging="360"/>
      </w:pPr>
      <w:rPr>
        <w:rFonts w:ascii="Symbol" w:hAnsi="Symbol" w:cs="StarSymbol"/>
        <w:sz w:val="18"/>
        <w:szCs w:val="18"/>
      </w:rPr>
    </w:lvl>
    <w:lvl w:ilvl="6">
      <w:start w:val="1"/>
      <w:numFmt w:val="bullet"/>
      <w:lvlText w:val=""/>
      <w:lvlJc w:val="left"/>
      <w:pPr>
        <w:tabs>
          <w:tab w:val="num" w:pos="2520"/>
        </w:tabs>
        <w:ind w:left="2520" w:hanging="360"/>
      </w:pPr>
      <w:rPr>
        <w:rFonts w:ascii="Symbol" w:hAnsi="Symbol" w:cs="StarSymbol"/>
        <w:sz w:val="18"/>
        <w:szCs w:val="18"/>
      </w:rPr>
    </w:lvl>
    <w:lvl w:ilvl="7">
      <w:start w:val="1"/>
      <w:numFmt w:val="bullet"/>
      <w:lvlText w:val=""/>
      <w:lvlJc w:val="left"/>
      <w:pPr>
        <w:tabs>
          <w:tab w:val="num" w:pos="2880"/>
        </w:tabs>
        <w:ind w:left="2880" w:hanging="360"/>
      </w:pPr>
      <w:rPr>
        <w:rFonts w:ascii="Symbol" w:hAnsi="Symbol" w:cs="StarSymbol"/>
        <w:sz w:val="18"/>
        <w:szCs w:val="18"/>
      </w:rPr>
    </w:lvl>
    <w:lvl w:ilvl="8">
      <w:start w:val="1"/>
      <w:numFmt w:val="bullet"/>
      <w:lvlText w:val=""/>
      <w:lvlJc w:val="left"/>
      <w:pPr>
        <w:tabs>
          <w:tab w:val="num" w:pos="3240"/>
        </w:tabs>
        <w:ind w:left="3240" w:hanging="360"/>
      </w:pPr>
      <w:rPr>
        <w:rFonts w:ascii="Symbol" w:hAnsi="Symbol" w:cs="StarSymbol"/>
        <w:sz w:val="18"/>
        <w:szCs w:val="18"/>
      </w:rPr>
    </w:lvl>
  </w:abstractNum>
  <w:abstractNum w:abstractNumId="26">
    <w:nsid w:val="00000067"/>
    <w:multiLevelType w:val="multilevel"/>
    <w:tmpl w:val="00000067"/>
    <w:lvl w:ilvl="0">
      <w:start w:val="1"/>
      <w:numFmt w:val="bullet"/>
      <w:lvlText w:val=""/>
      <w:lvlJc w:val="left"/>
      <w:pPr>
        <w:tabs>
          <w:tab w:val="num" w:pos="360"/>
        </w:tabs>
        <w:ind w:left="360" w:hanging="360"/>
      </w:pPr>
      <w:rPr>
        <w:rFonts w:ascii="Symbol" w:hAnsi="Symbol" w:cs="StarSymbol"/>
        <w:sz w:val="18"/>
        <w:szCs w:val="18"/>
      </w:rPr>
    </w:lvl>
    <w:lvl w:ilvl="1">
      <w:start w:val="1"/>
      <w:numFmt w:val="bullet"/>
      <w:lvlText w:val=""/>
      <w:lvlJc w:val="left"/>
      <w:pPr>
        <w:tabs>
          <w:tab w:val="num" w:pos="720"/>
        </w:tabs>
        <w:ind w:left="720" w:hanging="360"/>
      </w:pPr>
      <w:rPr>
        <w:rFonts w:ascii="Symbol" w:hAnsi="Symbol" w:cs="StarSymbol"/>
        <w:sz w:val="18"/>
        <w:szCs w:val="18"/>
      </w:rPr>
    </w:lvl>
    <w:lvl w:ilvl="2">
      <w:start w:val="1"/>
      <w:numFmt w:val="bullet"/>
      <w:lvlText w:val=""/>
      <w:lvlJc w:val="left"/>
      <w:pPr>
        <w:tabs>
          <w:tab w:val="num" w:pos="1080"/>
        </w:tabs>
        <w:ind w:left="1080" w:hanging="360"/>
      </w:pPr>
      <w:rPr>
        <w:rFonts w:ascii="Symbol" w:hAnsi="Symbol" w:cs="StarSymbol"/>
        <w:sz w:val="18"/>
        <w:szCs w:val="18"/>
      </w:rPr>
    </w:lvl>
    <w:lvl w:ilvl="3">
      <w:start w:val="1"/>
      <w:numFmt w:val="bullet"/>
      <w:lvlText w:val=""/>
      <w:lvlJc w:val="left"/>
      <w:pPr>
        <w:tabs>
          <w:tab w:val="num" w:pos="1440"/>
        </w:tabs>
        <w:ind w:left="1440" w:hanging="360"/>
      </w:pPr>
      <w:rPr>
        <w:rFonts w:ascii="Symbol" w:hAnsi="Symbol" w:cs="StarSymbol"/>
        <w:sz w:val="18"/>
        <w:szCs w:val="18"/>
      </w:rPr>
    </w:lvl>
    <w:lvl w:ilvl="4">
      <w:start w:val="1"/>
      <w:numFmt w:val="bullet"/>
      <w:lvlText w:val=""/>
      <w:lvlJc w:val="left"/>
      <w:pPr>
        <w:tabs>
          <w:tab w:val="num" w:pos="1800"/>
        </w:tabs>
        <w:ind w:left="1800" w:hanging="360"/>
      </w:pPr>
      <w:rPr>
        <w:rFonts w:ascii="Symbol" w:hAnsi="Symbol" w:cs="StarSymbol"/>
        <w:sz w:val="18"/>
        <w:szCs w:val="18"/>
      </w:rPr>
    </w:lvl>
    <w:lvl w:ilvl="5">
      <w:start w:val="1"/>
      <w:numFmt w:val="bullet"/>
      <w:lvlText w:val=""/>
      <w:lvlJc w:val="left"/>
      <w:pPr>
        <w:tabs>
          <w:tab w:val="num" w:pos="2160"/>
        </w:tabs>
        <w:ind w:left="2160" w:hanging="360"/>
      </w:pPr>
      <w:rPr>
        <w:rFonts w:ascii="Symbol" w:hAnsi="Symbol" w:cs="StarSymbol"/>
        <w:sz w:val="18"/>
        <w:szCs w:val="18"/>
      </w:rPr>
    </w:lvl>
    <w:lvl w:ilvl="6">
      <w:start w:val="1"/>
      <w:numFmt w:val="bullet"/>
      <w:lvlText w:val=""/>
      <w:lvlJc w:val="left"/>
      <w:pPr>
        <w:tabs>
          <w:tab w:val="num" w:pos="2520"/>
        </w:tabs>
        <w:ind w:left="2520" w:hanging="360"/>
      </w:pPr>
      <w:rPr>
        <w:rFonts w:ascii="Symbol" w:hAnsi="Symbol" w:cs="StarSymbol"/>
        <w:sz w:val="18"/>
        <w:szCs w:val="18"/>
      </w:rPr>
    </w:lvl>
    <w:lvl w:ilvl="7">
      <w:start w:val="1"/>
      <w:numFmt w:val="bullet"/>
      <w:lvlText w:val=""/>
      <w:lvlJc w:val="left"/>
      <w:pPr>
        <w:tabs>
          <w:tab w:val="num" w:pos="2880"/>
        </w:tabs>
        <w:ind w:left="2880" w:hanging="360"/>
      </w:pPr>
      <w:rPr>
        <w:rFonts w:ascii="Symbol" w:hAnsi="Symbol" w:cs="StarSymbol"/>
        <w:sz w:val="18"/>
        <w:szCs w:val="18"/>
      </w:rPr>
    </w:lvl>
    <w:lvl w:ilvl="8">
      <w:start w:val="1"/>
      <w:numFmt w:val="bullet"/>
      <w:lvlText w:val=""/>
      <w:lvlJc w:val="left"/>
      <w:pPr>
        <w:tabs>
          <w:tab w:val="num" w:pos="3240"/>
        </w:tabs>
        <w:ind w:left="3240" w:hanging="360"/>
      </w:pPr>
      <w:rPr>
        <w:rFonts w:ascii="Symbol" w:hAnsi="Symbol" w:cs="StarSymbol"/>
        <w:sz w:val="18"/>
        <w:szCs w:val="18"/>
      </w:rPr>
    </w:lvl>
  </w:abstractNum>
  <w:abstractNum w:abstractNumId="27">
    <w:nsid w:val="00000068"/>
    <w:multiLevelType w:val="multilevel"/>
    <w:tmpl w:val="00000068"/>
    <w:lvl w:ilvl="0">
      <w:start w:val="1"/>
      <w:numFmt w:val="bullet"/>
      <w:lvlText w:val=""/>
      <w:lvlJc w:val="left"/>
      <w:pPr>
        <w:tabs>
          <w:tab w:val="num" w:pos="360"/>
        </w:tabs>
        <w:ind w:left="360" w:hanging="360"/>
      </w:pPr>
      <w:rPr>
        <w:rFonts w:ascii="Symbol" w:hAnsi="Symbol" w:cs="StarSymbol"/>
        <w:sz w:val="18"/>
        <w:szCs w:val="18"/>
      </w:rPr>
    </w:lvl>
    <w:lvl w:ilvl="1">
      <w:start w:val="1"/>
      <w:numFmt w:val="bullet"/>
      <w:lvlText w:val=""/>
      <w:lvlJc w:val="left"/>
      <w:pPr>
        <w:tabs>
          <w:tab w:val="num" w:pos="720"/>
        </w:tabs>
        <w:ind w:left="720" w:hanging="360"/>
      </w:pPr>
      <w:rPr>
        <w:rFonts w:ascii="Symbol" w:hAnsi="Symbol" w:cs="StarSymbol"/>
        <w:sz w:val="18"/>
        <w:szCs w:val="18"/>
      </w:rPr>
    </w:lvl>
    <w:lvl w:ilvl="2">
      <w:start w:val="1"/>
      <w:numFmt w:val="bullet"/>
      <w:lvlText w:val=""/>
      <w:lvlJc w:val="left"/>
      <w:pPr>
        <w:tabs>
          <w:tab w:val="num" w:pos="1080"/>
        </w:tabs>
        <w:ind w:left="1080" w:hanging="360"/>
      </w:pPr>
      <w:rPr>
        <w:rFonts w:ascii="Symbol" w:hAnsi="Symbol" w:cs="StarSymbol"/>
        <w:sz w:val="18"/>
        <w:szCs w:val="18"/>
      </w:rPr>
    </w:lvl>
    <w:lvl w:ilvl="3">
      <w:start w:val="1"/>
      <w:numFmt w:val="bullet"/>
      <w:lvlText w:val=""/>
      <w:lvlJc w:val="left"/>
      <w:pPr>
        <w:tabs>
          <w:tab w:val="num" w:pos="1440"/>
        </w:tabs>
        <w:ind w:left="1440" w:hanging="360"/>
      </w:pPr>
      <w:rPr>
        <w:rFonts w:ascii="Symbol" w:hAnsi="Symbol" w:cs="StarSymbol"/>
        <w:sz w:val="18"/>
        <w:szCs w:val="18"/>
      </w:rPr>
    </w:lvl>
    <w:lvl w:ilvl="4">
      <w:start w:val="1"/>
      <w:numFmt w:val="bullet"/>
      <w:lvlText w:val=""/>
      <w:lvlJc w:val="left"/>
      <w:pPr>
        <w:tabs>
          <w:tab w:val="num" w:pos="1800"/>
        </w:tabs>
        <w:ind w:left="1800" w:hanging="360"/>
      </w:pPr>
      <w:rPr>
        <w:rFonts w:ascii="Symbol" w:hAnsi="Symbol" w:cs="StarSymbol"/>
        <w:sz w:val="18"/>
        <w:szCs w:val="18"/>
      </w:rPr>
    </w:lvl>
    <w:lvl w:ilvl="5">
      <w:start w:val="1"/>
      <w:numFmt w:val="bullet"/>
      <w:lvlText w:val=""/>
      <w:lvlJc w:val="left"/>
      <w:pPr>
        <w:tabs>
          <w:tab w:val="num" w:pos="2160"/>
        </w:tabs>
        <w:ind w:left="2160" w:hanging="360"/>
      </w:pPr>
      <w:rPr>
        <w:rFonts w:ascii="Symbol" w:hAnsi="Symbol" w:cs="StarSymbol"/>
        <w:sz w:val="18"/>
        <w:szCs w:val="18"/>
      </w:rPr>
    </w:lvl>
    <w:lvl w:ilvl="6">
      <w:start w:val="1"/>
      <w:numFmt w:val="bullet"/>
      <w:lvlText w:val=""/>
      <w:lvlJc w:val="left"/>
      <w:pPr>
        <w:tabs>
          <w:tab w:val="num" w:pos="2520"/>
        </w:tabs>
        <w:ind w:left="2520" w:hanging="360"/>
      </w:pPr>
      <w:rPr>
        <w:rFonts w:ascii="Symbol" w:hAnsi="Symbol" w:cs="StarSymbol"/>
        <w:sz w:val="18"/>
        <w:szCs w:val="18"/>
      </w:rPr>
    </w:lvl>
    <w:lvl w:ilvl="7">
      <w:start w:val="1"/>
      <w:numFmt w:val="bullet"/>
      <w:lvlText w:val=""/>
      <w:lvlJc w:val="left"/>
      <w:pPr>
        <w:tabs>
          <w:tab w:val="num" w:pos="2880"/>
        </w:tabs>
        <w:ind w:left="2880" w:hanging="360"/>
      </w:pPr>
      <w:rPr>
        <w:rFonts w:ascii="Symbol" w:hAnsi="Symbol" w:cs="StarSymbol"/>
        <w:sz w:val="18"/>
        <w:szCs w:val="18"/>
      </w:rPr>
    </w:lvl>
    <w:lvl w:ilvl="8">
      <w:start w:val="1"/>
      <w:numFmt w:val="bullet"/>
      <w:lvlText w:val=""/>
      <w:lvlJc w:val="left"/>
      <w:pPr>
        <w:tabs>
          <w:tab w:val="num" w:pos="3240"/>
        </w:tabs>
        <w:ind w:left="3240" w:hanging="360"/>
      </w:pPr>
      <w:rPr>
        <w:rFonts w:ascii="Symbol" w:hAnsi="Symbol" w:cs="StarSymbol"/>
        <w:sz w:val="18"/>
        <w:szCs w:val="18"/>
      </w:rPr>
    </w:lvl>
  </w:abstractNum>
  <w:abstractNum w:abstractNumId="28">
    <w:nsid w:val="00000069"/>
    <w:multiLevelType w:val="multilevel"/>
    <w:tmpl w:val="00000069"/>
    <w:lvl w:ilvl="0">
      <w:start w:val="1"/>
      <w:numFmt w:val="bullet"/>
      <w:lvlText w:val=""/>
      <w:lvlJc w:val="left"/>
      <w:pPr>
        <w:tabs>
          <w:tab w:val="num" w:pos="360"/>
        </w:tabs>
        <w:ind w:left="360" w:hanging="360"/>
      </w:pPr>
      <w:rPr>
        <w:rFonts w:ascii="Symbol" w:hAnsi="Symbol" w:cs="StarSymbol"/>
        <w:sz w:val="18"/>
        <w:szCs w:val="18"/>
      </w:rPr>
    </w:lvl>
    <w:lvl w:ilvl="1">
      <w:start w:val="1"/>
      <w:numFmt w:val="bullet"/>
      <w:lvlText w:val=""/>
      <w:lvlJc w:val="left"/>
      <w:pPr>
        <w:tabs>
          <w:tab w:val="num" w:pos="720"/>
        </w:tabs>
        <w:ind w:left="720" w:hanging="360"/>
      </w:pPr>
      <w:rPr>
        <w:rFonts w:ascii="Symbol" w:hAnsi="Symbol" w:cs="StarSymbol"/>
        <w:sz w:val="18"/>
        <w:szCs w:val="18"/>
      </w:rPr>
    </w:lvl>
    <w:lvl w:ilvl="2">
      <w:start w:val="1"/>
      <w:numFmt w:val="bullet"/>
      <w:lvlText w:val=""/>
      <w:lvlJc w:val="left"/>
      <w:pPr>
        <w:tabs>
          <w:tab w:val="num" w:pos="1080"/>
        </w:tabs>
        <w:ind w:left="1080" w:hanging="360"/>
      </w:pPr>
      <w:rPr>
        <w:rFonts w:ascii="Symbol" w:hAnsi="Symbol" w:cs="StarSymbol"/>
        <w:sz w:val="18"/>
        <w:szCs w:val="18"/>
      </w:rPr>
    </w:lvl>
    <w:lvl w:ilvl="3">
      <w:start w:val="1"/>
      <w:numFmt w:val="bullet"/>
      <w:lvlText w:val=""/>
      <w:lvlJc w:val="left"/>
      <w:pPr>
        <w:tabs>
          <w:tab w:val="num" w:pos="1440"/>
        </w:tabs>
        <w:ind w:left="1440" w:hanging="360"/>
      </w:pPr>
      <w:rPr>
        <w:rFonts w:ascii="Symbol" w:hAnsi="Symbol" w:cs="StarSymbol"/>
        <w:sz w:val="18"/>
        <w:szCs w:val="18"/>
      </w:rPr>
    </w:lvl>
    <w:lvl w:ilvl="4">
      <w:start w:val="1"/>
      <w:numFmt w:val="bullet"/>
      <w:lvlText w:val=""/>
      <w:lvlJc w:val="left"/>
      <w:pPr>
        <w:tabs>
          <w:tab w:val="num" w:pos="1800"/>
        </w:tabs>
        <w:ind w:left="1800" w:hanging="360"/>
      </w:pPr>
      <w:rPr>
        <w:rFonts w:ascii="Symbol" w:hAnsi="Symbol" w:cs="StarSymbol"/>
        <w:sz w:val="18"/>
        <w:szCs w:val="18"/>
      </w:rPr>
    </w:lvl>
    <w:lvl w:ilvl="5">
      <w:start w:val="1"/>
      <w:numFmt w:val="bullet"/>
      <w:lvlText w:val=""/>
      <w:lvlJc w:val="left"/>
      <w:pPr>
        <w:tabs>
          <w:tab w:val="num" w:pos="2160"/>
        </w:tabs>
        <w:ind w:left="2160" w:hanging="360"/>
      </w:pPr>
      <w:rPr>
        <w:rFonts w:ascii="Symbol" w:hAnsi="Symbol" w:cs="StarSymbol"/>
        <w:sz w:val="18"/>
        <w:szCs w:val="18"/>
      </w:rPr>
    </w:lvl>
    <w:lvl w:ilvl="6">
      <w:start w:val="1"/>
      <w:numFmt w:val="bullet"/>
      <w:lvlText w:val=""/>
      <w:lvlJc w:val="left"/>
      <w:pPr>
        <w:tabs>
          <w:tab w:val="num" w:pos="2520"/>
        </w:tabs>
        <w:ind w:left="2520" w:hanging="360"/>
      </w:pPr>
      <w:rPr>
        <w:rFonts w:ascii="Symbol" w:hAnsi="Symbol" w:cs="StarSymbol"/>
        <w:sz w:val="18"/>
        <w:szCs w:val="18"/>
      </w:rPr>
    </w:lvl>
    <w:lvl w:ilvl="7">
      <w:start w:val="1"/>
      <w:numFmt w:val="bullet"/>
      <w:lvlText w:val=""/>
      <w:lvlJc w:val="left"/>
      <w:pPr>
        <w:tabs>
          <w:tab w:val="num" w:pos="2880"/>
        </w:tabs>
        <w:ind w:left="2880" w:hanging="360"/>
      </w:pPr>
      <w:rPr>
        <w:rFonts w:ascii="Symbol" w:hAnsi="Symbol" w:cs="StarSymbol"/>
        <w:sz w:val="18"/>
        <w:szCs w:val="18"/>
      </w:rPr>
    </w:lvl>
    <w:lvl w:ilvl="8">
      <w:start w:val="1"/>
      <w:numFmt w:val="bullet"/>
      <w:lvlText w:val=""/>
      <w:lvlJc w:val="left"/>
      <w:pPr>
        <w:tabs>
          <w:tab w:val="num" w:pos="3240"/>
        </w:tabs>
        <w:ind w:left="3240" w:hanging="360"/>
      </w:pPr>
      <w:rPr>
        <w:rFonts w:ascii="Symbol" w:hAnsi="Symbol" w:cs="StarSymbol"/>
        <w:sz w:val="18"/>
        <w:szCs w:val="18"/>
      </w:rPr>
    </w:lvl>
  </w:abstractNum>
  <w:abstractNum w:abstractNumId="29">
    <w:nsid w:val="0000007E"/>
    <w:multiLevelType w:val="multilevel"/>
    <w:tmpl w:val="0000007E"/>
    <w:lvl w:ilvl="0">
      <w:start w:val="1"/>
      <w:numFmt w:val="bullet"/>
      <w:lvlText w:val=""/>
      <w:lvlJc w:val="left"/>
      <w:pPr>
        <w:tabs>
          <w:tab w:val="num" w:pos="360"/>
        </w:tabs>
        <w:ind w:left="360" w:hanging="360"/>
      </w:pPr>
      <w:rPr>
        <w:rFonts w:ascii="Symbol" w:hAnsi="Symbol" w:cs="StarSymbol"/>
        <w:sz w:val="18"/>
        <w:szCs w:val="18"/>
      </w:rPr>
    </w:lvl>
    <w:lvl w:ilvl="1">
      <w:start w:val="1"/>
      <w:numFmt w:val="bullet"/>
      <w:lvlText w:val=""/>
      <w:lvlJc w:val="left"/>
      <w:pPr>
        <w:tabs>
          <w:tab w:val="num" w:pos="720"/>
        </w:tabs>
        <w:ind w:left="720" w:hanging="360"/>
      </w:pPr>
      <w:rPr>
        <w:rFonts w:ascii="Symbol" w:hAnsi="Symbol" w:cs="StarSymbol"/>
        <w:sz w:val="18"/>
        <w:szCs w:val="18"/>
      </w:rPr>
    </w:lvl>
    <w:lvl w:ilvl="2">
      <w:start w:val="1"/>
      <w:numFmt w:val="bullet"/>
      <w:lvlText w:val=""/>
      <w:lvlJc w:val="left"/>
      <w:pPr>
        <w:tabs>
          <w:tab w:val="num" w:pos="1080"/>
        </w:tabs>
        <w:ind w:left="1080" w:hanging="360"/>
      </w:pPr>
      <w:rPr>
        <w:rFonts w:ascii="Symbol" w:hAnsi="Symbol" w:cs="StarSymbol"/>
        <w:sz w:val="18"/>
        <w:szCs w:val="18"/>
      </w:rPr>
    </w:lvl>
    <w:lvl w:ilvl="3">
      <w:start w:val="1"/>
      <w:numFmt w:val="bullet"/>
      <w:lvlText w:val=""/>
      <w:lvlJc w:val="left"/>
      <w:pPr>
        <w:tabs>
          <w:tab w:val="num" w:pos="1440"/>
        </w:tabs>
        <w:ind w:left="1440" w:hanging="360"/>
      </w:pPr>
      <w:rPr>
        <w:rFonts w:ascii="Symbol" w:hAnsi="Symbol" w:cs="StarSymbol"/>
        <w:sz w:val="18"/>
        <w:szCs w:val="18"/>
      </w:rPr>
    </w:lvl>
    <w:lvl w:ilvl="4">
      <w:start w:val="1"/>
      <w:numFmt w:val="bullet"/>
      <w:lvlText w:val=""/>
      <w:lvlJc w:val="left"/>
      <w:pPr>
        <w:tabs>
          <w:tab w:val="num" w:pos="1800"/>
        </w:tabs>
        <w:ind w:left="1800" w:hanging="360"/>
      </w:pPr>
      <w:rPr>
        <w:rFonts w:ascii="Symbol" w:hAnsi="Symbol" w:cs="StarSymbol"/>
        <w:sz w:val="18"/>
        <w:szCs w:val="18"/>
      </w:rPr>
    </w:lvl>
    <w:lvl w:ilvl="5">
      <w:start w:val="1"/>
      <w:numFmt w:val="bullet"/>
      <w:lvlText w:val=""/>
      <w:lvlJc w:val="left"/>
      <w:pPr>
        <w:tabs>
          <w:tab w:val="num" w:pos="2160"/>
        </w:tabs>
        <w:ind w:left="2160" w:hanging="360"/>
      </w:pPr>
      <w:rPr>
        <w:rFonts w:ascii="Symbol" w:hAnsi="Symbol" w:cs="StarSymbol"/>
        <w:sz w:val="18"/>
        <w:szCs w:val="18"/>
      </w:rPr>
    </w:lvl>
    <w:lvl w:ilvl="6">
      <w:start w:val="1"/>
      <w:numFmt w:val="bullet"/>
      <w:lvlText w:val=""/>
      <w:lvlJc w:val="left"/>
      <w:pPr>
        <w:tabs>
          <w:tab w:val="num" w:pos="2520"/>
        </w:tabs>
        <w:ind w:left="2520" w:hanging="360"/>
      </w:pPr>
      <w:rPr>
        <w:rFonts w:ascii="Symbol" w:hAnsi="Symbol" w:cs="StarSymbol"/>
        <w:sz w:val="18"/>
        <w:szCs w:val="18"/>
      </w:rPr>
    </w:lvl>
    <w:lvl w:ilvl="7">
      <w:start w:val="1"/>
      <w:numFmt w:val="bullet"/>
      <w:lvlText w:val=""/>
      <w:lvlJc w:val="left"/>
      <w:pPr>
        <w:tabs>
          <w:tab w:val="num" w:pos="2880"/>
        </w:tabs>
        <w:ind w:left="2880" w:hanging="360"/>
      </w:pPr>
      <w:rPr>
        <w:rFonts w:ascii="Symbol" w:hAnsi="Symbol" w:cs="StarSymbol"/>
        <w:sz w:val="18"/>
        <w:szCs w:val="18"/>
      </w:rPr>
    </w:lvl>
    <w:lvl w:ilvl="8">
      <w:start w:val="1"/>
      <w:numFmt w:val="bullet"/>
      <w:lvlText w:val=""/>
      <w:lvlJc w:val="left"/>
      <w:pPr>
        <w:tabs>
          <w:tab w:val="num" w:pos="3240"/>
        </w:tabs>
        <w:ind w:left="3240" w:hanging="360"/>
      </w:pPr>
      <w:rPr>
        <w:rFonts w:ascii="Symbol" w:hAnsi="Symbol" w:cs="StarSymbol"/>
        <w:sz w:val="18"/>
        <w:szCs w:val="18"/>
      </w:rPr>
    </w:lvl>
  </w:abstractNum>
  <w:abstractNum w:abstractNumId="30">
    <w:nsid w:val="0000007F"/>
    <w:multiLevelType w:val="multilevel"/>
    <w:tmpl w:val="0000007F"/>
    <w:lvl w:ilvl="0">
      <w:start w:val="1"/>
      <w:numFmt w:val="bullet"/>
      <w:lvlText w:val=""/>
      <w:lvlJc w:val="left"/>
      <w:pPr>
        <w:tabs>
          <w:tab w:val="num" w:pos="360"/>
        </w:tabs>
        <w:ind w:left="360" w:hanging="360"/>
      </w:pPr>
      <w:rPr>
        <w:rFonts w:ascii="Symbol" w:hAnsi="Symbol" w:cs="StarSymbol"/>
        <w:sz w:val="18"/>
        <w:szCs w:val="18"/>
      </w:rPr>
    </w:lvl>
    <w:lvl w:ilvl="1">
      <w:start w:val="1"/>
      <w:numFmt w:val="bullet"/>
      <w:lvlText w:val=""/>
      <w:lvlJc w:val="left"/>
      <w:pPr>
        <w:tabs>
          <w:tab w:val="num" w:pos="720"/>
        </w:tabs>
        <w:ind w:left="720" w:hanging="360"/>
      </w:pPr>
      <w:rPr>
        <w:rFonts w:ascii="Symbol" w:hAnsi="Symbol" w:cs="StarSymbol"/>
        <w:sz w:val="18"/>
        <w:szCs w:val="18"/>
      </w:rPr>
    </w:lvl>
    <w:lvl w:ilvl="2">
      <w:start w:val="1"/>
      <w:numFmt w:val="bullet"/>
      <w:lvlText w:val=""/>
      <w:lvlJc w:val="left"/>
      <w:pPr>
        <w:tabs>
          <w:tab w:val="num" w:pos="1080"/>
        </w:tabs>
        <w:ind w:left="1080" w:hanging="360"/>
      </w:pPr>
      <w:rPr>
        <w:rFonts w:ascii="Symbol" w:hAnsi="Symbol" w:cs="StarSymbol"/>
        <w:sz w:val="18"/>
        <w:szCs w:val="18"/>
      </w:rPr>
    </w:lvl>
    <w:lvl w:ilvl="3">
      <w:start w:val="1"/>
      <w:numFmt w:val="bullet"/>
      <w:lvlText w:val=""/>
      <w:lvlJc w:val="left"/>
      <w:pPr>
        <w:tabs>
          <w:tab w:val="num" w:pos="1440"/>
        </w:tabs>
        <w:ind w:left="1440" w:hanging="360"/>
      </w:pPr>
      <w:rPr>
        <w:rFonts w:ascii="Symbol" w:hAnsi="Symbol" w:cs="StarSymbol"/>
        <w:sz w:val="18"/>
        <w:szCs w:val="18"/>
      </w:rPr>
    </w:lvl>
    <w:lvl w:ilvl="4">
      <w:start w:val="1"/>
      <w:numFmt w:val="bullet"/>
      <w:lvlText w:val=""/>
      <w:lvlJc w:val="left"/>
      <w:pPr>
        <w:tabs>
          <w:tab w:val="num" w:pos="1800"/>
        </w:tabs>
        <w:ind w:left="1800" w:hanging="360"/>
      </w:pPr>
      <w:rPr>
        <w:rFonts w:ascii="Symbol" w:hAnsi="Symbol" w:cs="StarSymbol"/>
        <w:sz w:val="18"/>
        <w:szCs w:val="18"/>
      </w:rPr>
    </w:lvl>
    <w:lvl w:ilvl="5">
      <w:start w:val="1"/>
      <w:numFmt w:val="bullet"/>
      <w:lvlText w:val=""/>
      <w:lvlJc w:val="left"/>
      <w:pPr>
        <w:tabs>
          <w:tab w:val="num" w:pos="2160"/>
        </w:tabs>
        <w:ind w:left="2160" w:hanging="360"/>
      </w:pPr>
      <w:rPr>
        <w:rFonts w:ascii="Symbol" w:hAnsi="Symbol" w:cs="StarSymbol"/>
        <w:sz w:val="18"/>
        <w:szCs w:val="18"/>
      </w:rPr>
    </w:lvl>
    <w:lvl w:ilvl="6">
      <w:start w:val="1"/>
      <w:numFmt w:val="bullet"/>
      <w:lvlText w:val=""/>
      <w:lvlJc w:val="left"/>
      <w:pPr>
        <w:tabs>
          <w:tab w:val="num" w:pos="2520"/>
        </w:tabs>
        <w:ind w:left="2520" w:hanging="360"/>
      </w:pPr>
      <w:rPr>
        <w:rFonts w:ascii="Symbol" w:hAnsi="Symbol" w:cs="StarSymbol"/>
        <w:sz w:val="18"/>
        <w:szCs w:val="18"/>
      </w:rPr>
    </w:lvl>
    <w:lvl w:ilvl="7">
      <w:start w:val="1"/>
      <w:numFmt w:val="bullet"/>
      <w:lvlText w:val=""/>
      <w:lvlJc w:val="left"/>
      <w:pPr>
        <w:tabs>
          <w:tab w:val="num" w:pos="2880"/>
        </w:tabs>
        <w:ind w:left="2880" w:hanging="360"/>
      </w:pPr>
      <w:rPr>
        <w:rFonts w:ascii="Symbol" w:hAnsi="Symbol" w:cs="StarSymbol"/>
        <w:sz w:val="18"/>
        <w:szCs w:val="18"/>
      </w:rPr>
    </w:lvl>
    <w:lvl w:ilvl="8">
      <w:start w:val="1"/>
      <w:numFmt w:val="bullet"/>
      <w:lvlText w:val=""/>
      <w:lvlJc w:val="left"/>
      <w:pPr>
        <w:tabs>
          <w:tab w:val="num" w:pos="3240"/>
        </w:tabs>
        <w:ind w:left="3240" w:hanging="360"/>
      </w:pPr>
      <w:rPr>
        <w:rFonts w:ascii="Symbol" w:hAnsi="Symbol" w:cs="StarSymbol"/>
        <w:sz w:val="18"/>
        <w:szCs w:val="18"/>
      </w:rPr>
    </w:lvl>
  </w:abstractNum>
  <w:abstractNum w:abstractNumId="31">
    <w:nsid w:val="000000AD"/>
    <w:multiLevelType w:val="singleLevel"/>
    <w:tmpl w:val="000000AD"/>
    <w:name w:val="WW8Num306"/>
    <w:lvl w:ilvl="0">
      <w:start w:val="1"/>
      <w:numFmt w:val="decimal"/>
      <w:lvlText w:val="%1."/>
      <w:lvlJc w:val="left"/>
      <w:pPr>
        <w:tabs>
          <w:tab w:val="num" w:pos="360"/>
        </w:tabs>
        <w:ind w:left="360" w:hanging="360"/>
      </w:pPr>
    </w:lvl>
  </w:abstractNum>
  <w:abstractNum w:abstractNumId="32">
    <w:nsid w:val="01BC2F1A"/>
    <w:multiLevelType w:val="hybridMultilevel"/>
    <w:tmpl w:val="4E5A3D86"/>
    <w:lvl w:ilvl="0" w:tplc="198A4606">
      <w:start w:val="1"/>
      <w:numFmt w:val="bullet"/>
      <w:lvlText w:val="-"/>
      <w:lvlJc w:val="left"/>
      <w:pPr>
        <w:tabs>
          <w:tab w:val="num" w:pos="851"/>
        </w:tabs>
        <w:ind w:left="851" w:hanging="284"/>
      </w:pPr>
      <w:rPr>
        <w:rFonts w:ascii="Courier New" w:hAnsi="Courier New" w:hint="default"/>
      </w:rPr>
    </w:lvl>
    <w:lvl w:ilvl="1" w:tplc="04190003" w:tentative="1">
      <w:start w:val="1"/>
      <w:numFmt w:val="bullet"/>
      <w:lvlText w:val="o"/>
      <w:lvlJc w:val="left"/>
      <w:pPr>
        <w:tabs>
          <w:tab w:val="num" w:pos="2007"/>
        </w:tabs>
        <w:ind w:left="2007" w:hanging="360"/>
      </w:pPr>
      <w:rPr>
        <w:rFonts w:ascii="Courier New" w:hAnsi="Courier New" w:cs="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33">
    <w:nsid w:val="03126867"/>
    <w:multiLevelType w:val="hybridMultilevel"/>
    <w:tmpl w:val="1C821EA8"/>
    <w:lvl w:ilvl="0" w:tplc="D5DA9418">
      <w:start w:val="1"/>
      <w:numFmt w:val="bullet"/>
      <w:lvlText w:val="-"/>
      <w:lvlJc w:val="left"/>
      <w:pPr>
        <w:tabs>
          <w:tab w:val="num" w:pos="1287"/>
        </w:tabs>
        <w:ind w:left="1287" w:hanging="360"/>
      </w:pPr>
      <w:rPr>
        <w:rFonts w:ascii="Courier New" w:hAnsi="Courier New"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4">
    <w:nsid w:val="03481192"/>
    <w:multiLevelType w:val="hybridMultilevel"/>
    <w:tmpl w:val="91888EDE"/>
    <w:lvl w:ilvl="0" w:tplc="0419000F">
      <w:start w:val="1"/>
      <w:numFmt w:val="decimal"/>
      <w:lvlText w:val="%1."/>
      <w:lvlJc w:val="left"/>
      <w:pPr>
        <w:tabs>
          <w:tab w:val="num" w:pos="1287"/>
        </w:tabs>
        <w:ind w:left="1287" w:hanging="360"/>
      </w:pPr>
    </w:lvl>
    <w:lvl w:ilvl="1" w:tplc="04190019" w:tentative="1">
      <w:start w:val="1"/>
      <w:numFmt w:val="lowerLetter"/>
      <w:lvlText w:val="%2."/>
      <w:lvlJc w:val="left"/>
      <w:pPr>
        <w:tabs>
          <w:tab w:val="num" w:pos="2007"/>
        </w:tabs>
        <w:ind w:left="2007" w:hanging="360"/>
      </w:pPr>
    </w:lvl>
    <w:lvl w:ilvl="2" w:tplc="0419001B" w:tentative="1">
      <w:start w:val="1"/>
      <w:numFmt w:val="lowerRoman"/>
      <w:lvlText w:val="%3."/>
      <w:lvlJc w:val="right"/>
      <w:pPr>
        <w:tabs>
          <w:tab w:val="num" w:pos="2727"/>
        </w:tabs>
        <w:ind w:left="2727" w:hanging="180"/>
      </w:pPr>
    </w:lvl>
    <w:lvl w:ilvl="3" w:tplc="0419000F" w:tentative="1">
      <w:start w:val="1"/>
      <w:numFmt w:val="decimal"/>
      <w:lvlText w:val="%4."/>
      <w:lvlJc w:val="left"/>
      <w:pPr>
        <w:tabs>
          <w:tab w:val="num" w:pos="3447"/>
        </w:tabs>
        <w:ind w:left="3447" w:hanging="360"/>
      </w:pPr>
    </w:lvl>
    <w:lvl w:ilvl="4" w:tplc="04190019" w:tentative="1">
      <w:start w:val="1"/>
      <w:numFmt w:val="lowerLetter"/>
      <w:lvlText w:val="%5."/>
      <w:lvlJc w:val="left"/>
      <w:pPr>
        <w:tabs>
          <w:tab w:val="num" w:pos="4167"/>
        </w:tabs>
        <w:ind w:left="4167" w:hanging="360"/>
      </w:pPr>
    </w:lvl>
    <w:lvl w:ilvl="5" w:tplc="0419001B" w:tentative="1">
      <w:start w:val="1"/>
      <w:numFmt w:val="lowerRoman"/>
      <w:lvlText w:val="%6."/>
      <w:lvlJc w:val="right"/>
      <w:pPr>
        <w:tabs>
          <w:tab w:val="num" w:pos="4887"/>
        </w:tabs>
        <w:ind w:left="4887" w:hanging="180"/>
      </w:pPr>
    </w:lvl>
    <w:lvl w:ilvl="6" w:tplc="0419000F" w:tentative="1">
      <w:start w:val="1"/>
      <w:numFmt w:val="decimal"/>
      <w:lvlText w:val="%7."/>
      <w:lvlJc w:val="left"/>
      <w:pPr>
        <w:tabs>
          <w:tab w:val="num" w:pos="5607"/>
        </w:tabs>
        <w:ind w:left="5607" w:hanging="360"/>
      </w:pPr>
    </w:lvl>
    <w:lvl w:ilvl="7" w:tplc="04190019" w:tentative="1">
      <w:start w:val="1"/>
      <w:numFmt w:val="lowerLetter"/>
      <w:lvlText w:val="%8."/>
      <w:lvlJc w:val="left"/>
      <w:pPr>
        <w:tabs>
          <w:tab w:val="num" w:pos="6327"/>
        </w:tabs>
        <w:ind w:left="6327" w:hanging="360"/>
      </w:pPr>
    </w:lvl>
    <w:lvl w:ilvl="8" w:tplc="0419001B" w:tentative="1">
      <w:start w:val="1"/>
      <w:numFmt w:val="lowerRoman"/>
      <w:lvlText w:val="%9."/>
      <w:lvlJc w:val="right"/>
      <w:pPr>
        <w:tabs>
          <w:tab w:val="num" w:pos="7047"/>
        </w:tabs>
        <w:ind w:left="7047" w:hanging="180"/>
      </w:pPr>
    </w:lvl>
  </w:abstractNum>
  <w:abstractNum w:abstractNumId="35">
    <w:nsid w:val="10A9573E"/>
    <w:multiLevelType w:val="hybridMultilevel"/>
    <w:tmpl w:val="6F72C5E4"/>
    <w:lvl w:ilvl="0" w:tplc="7A62A512">
      <w:start w:val="1"/>
      <w:numFmt w:val="bullet"/>
      <w:lvlText w:val="-"/>
      <w:lvlJc w:val="left"/>
      <w:pPr>
        <w:tabs>
          <w:tab w:val="num" w:pos="284"/>
        </w:tabs>
        <w:ind w:left="851" w:hanging="284"/>
      </w:pPr>
      <w:rPr>
        <w:rFonts w:ascii="Courier New" w:hAnsi="Courier New" w:hint="default"/>
      </w:rPr>
    </w:lvl>
    <w:lvl w:ilvl="1" w:tplc="04190003" w:tentative="1">
      <w:start w:val="1"/>
      <w:numFmt w:val="bullet"/>
      <w:lvlText w:val="o"/>
      <w:lvlJc w:val="left"/>
      <w:pPr>
        <w:tabs>
          <w:tab w:val="num" w:pos="2007"/>
        </w:tabs>
        <w:ind w:left="2007" w:hanging="360"/>
      </w:pPr>
      <w:rPr>
        <w:rFonts w:ascii="Courier New" w:hAnsi="Courier New" w:cs="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36">
    <w:nsid w:val="11547527"/>
    <w:multiLevelType w:val="hybridMultilevel"/>
    <w:tmpl w:val="43AA2BBC"/>
    <w:lvl w:ilvl="0" w:tplc="D99261D8">
      <w:start w:val="1"/>
      <w:numFmt w:val="bullet"/>
      <w:pStyle w:val="a"/>
      <w:lvlText w:val="-"/>
      <w:lvlJc w:val="left"/>
      <w:pPr>
        <w:tabs>
          <w:tab w:val="num" w:pos="360"/>
        </w:tabs>
        <w:ind w:left="360" w:hanging="360"/>
      </w:pPr>
      <w:rPr>
        <w:rFonts w:ascii="Courier New" w:hAnsi="Courier New" w:hint="default"/>
      </w:rPr>
    </w:lvl>
    <w:lvl w:ilvl="1" w:tplc="D922A702">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7">
    <w:nsid w:val="14A3741D"/>
    <w:multiLevelType w:val="hybridMultilevel"/>
    <w:tmpl w:val="7A24173C"/>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8">
    <w:nsid w:val="1D4A68F3"/>
    <w:multiLevelType w:val="hybridMultilevel"/>
    <w:tmpl w:val="F30CC800"/>
    <w:lvl w:ilvl="0" w:tplc="B9883016">
      <w:start w:val="1"/>
      <w:numFmt w:val="bullet"/>
      <w:lvlText w:val="-"/>
      <w:lvlJc w:val="left"/>
      <w:pPr>
        <w:tabs>
          <w:tab w:val="num" w:pos="851"/>
        </w:tabs>
        <w:ind w:left="851" w:hanging="284"/>
      </w:pPr>
      <w:rPr>
        <w:rFonts w:ascii="Courier New" w:hAnsi="Courier New" w:hint="default"/>
      </w:rPr>
    </w:lvl>
    <w:lvl w:ilvl="1" w:tplc="04190003" w:tentative="1">
      <w:start w:val="1"/>
      <w:numFmt w:val="bullet"/>
      <w:lvlText w:val="o"/>
      <w:lvlJc w:val="left"/>
      <w:pPr>
        <w:tabs>
          <w:tab w:val="num" w:pos="2517"/>
        </w:tabs>
        <w:ind w:left="2517" w:hanging="360"/>
      </w:pPr>
      <w:rPr>
        <w:rFonts w:ascii="Courier New" w:hAnsi="Courier New" w:cs="Courier New" w:hint="default"/>
      </w:rPr>
    </w:lvl>
    <w:lvl w:ilvl="2" w:tplc="04190005" w:tentative="1">
      <w:start w:val="1"/>
      <w:numFmt w:val="bullet"/>
      <w:lvlText w:val=""/>
      <w:lvlJc w:val="left"/>
      <w:pPr>
        <w:tabs>
          <w:tab w:val="num" w:pos="3237"/>
        </w:tabs>
        <w:ind w:left="3237" w:hanging="360"/>
      </w:pPr>
      <w:rPr>
        <w:rFonts w:ascii="Wingdings" w:hAnsi="Wingdings" w:hint="default"/>
      </w:rPr>
    </w:lvl>
    <w:lvl w:ilvl="3" w:tplc="04190001" w:tentative="1">
      <w:start w:val="1"/>
      <w:numFmt w:val="bullet"/>
      <w:lvlText w:val=""/>
      <w:lvlJc w:val="left"/>
      <w:pPr>
        <w:tabs>
          <w:tab w:val="num" w:pos="3957"/>
        </w:tabs>
        <w:ind w:left="3957" w:hanging="360"/>
      </w:pPr>
      <w:rPr>
        <w:rFonts w:ascii="Symbol" w:hAnsi="Symbol" w:hint="default"/>
      </w:rPr>
    </w:lvl>
    <w:lvl w:ilvl="4" w:tplc="04190003" w:tentative="1">
      <w:start w:val="1"/>
      <w:numFmt w:val="bullet"/>
      <w:lvlText w:val="o"/>
      <w:lvlJc w:val="left"/>
      <w:pPr>
        <w:tabs>
          <w:tab w:val="num" w:pos="4677"/>
        </w:tabs>
        <w:ind w:left="4677" w:hanging="360"/>
      </w:pPr>
      <w:rPr>
        <w:rFonts w:ascii="Courier New" w:hAnsi="Courier New" w:cs="Courier New" w:hint="default"/>
      </w:rPr>
    </w:lvl>
    <w:lvl w:ilvl="5" w:tplc="04190005" w:tentative="1">
      <w:start w:val="1"/>
      <w:numFmt w:val="bullet"/>
      <w:lvlText w:val=""/>
      <w:lvlJc w:val="left"/>
      <w:pPr>
        <w:tabs>
          <w:tab w:val="num" w:pos="5397"/>
        </w:tabs>
        <w:ind w:left="5397" w:hanging="360"/>
      </w:pPr>
      <w:rPr>
        <w:rFonts w:ascii="Wingdings" w:hAnsi="Wingdings" w:hint="default"/>
      </w:rPr>
    </w:lvl>
    <w:lvl w:ilvl="6" w:tplc="04190001" w:tentative="1">
      <w:start w:val="1"/>
      <w:numFmt w:val="bullet"/>
      <w:lvlText w:val=""/>
      <w:lvlJc w:val="left"/>
      <w:pPr>
        <w:tabs>
          <w:tab w:val="num" w:pos="6117"/>
        </w:tabs>
        <w:ind w:left="6117" w:hanging="360"/>
      </w:pPr>
      <w:rPr>
        <w:rFonts w:ascii="Symbol" w:hAnsi="Symbol" w:hint="default"/>
      </w:rPr>
    </w:lvl>
    <w:lvl w:ilvl="7" w:tplc="04190003" w:tentative="1">
      <w:start w:val="1"/>
      <w:numFmt w:val="bullet"/>
      <w:lvlText w:val="o"/>
      <w:lvlJc w:val="left"/>
      <w:pPr>
        <w:tabs>
          <w:tab w:val="num" w:pos="6837"/>
        </w:tabs>
        <w:ind w:left="6837" w:hanging="360"/>
      </w:pPr>
      <w:rPr>
        <w:rFonts w:ascii="Courier New" w:hAnsi="Courier New" w:cs="Courier New" w:hint="default"/>
      </w:rPr>
    </w:lvl>
    <w:lvl w:ilvl="8" w:tplc="04190005" w:tentative="1">
      <w:start w:val="1"/>
      <w:numFmt w:val="bullet"/>
      <w:lvlText w:val=""/>
      <w:lvlJc w:val="left"/>
      <w:pPr>
        <w:tabs>
          <w:tab w:val="num" w:pos="7557"/>
        </w:tabs>
        <w:ind w:left="7557" w:hanging="360"/>
      </w:pPr>
      <w:rPr>
        <w:rFonts w:ascii="Wingdings" w:hAnsi="Wingdings" w:hint="default"/>
      </w:rPr>
    </w:lvl>
  </w:abstractNum>
  <w:abstractNum w:abstractNumId="39">
    <w:nsid w:val="27121C00"/>
    <w:multiLevelType w:val="hybridMultilevel"/>
    <w:tmpl w:val="B0460F7E"/>
    <w:lvl w:ilvl="0" w:tplc="0419000F">
      <w:start w:val="1"/>
      <w:numFmt w:val="decimal"/>
      <w:lvlText w:val="%1."/>
      <w:lvlJc w:val="left"/>
      <w:pPr>
        <w:tabs>
          <w:tab w:val="num" w:pos="720"/>
        </w:tabs>
        <w:ind w:left="720" w:hanging="360"/>
      </w:pPr>
    </w:lvl>
    <w:lvl w:ilvl="1" w:tplc="04190001">
      <w:start w:val="1"/>
      <w:numFmt w:val="bullet"/>
      <w:lvlText w:val=""/>
      <w:lvlJc w:val="left"/>
      <w:pPr>
        <w:tabs>
          <w:tab w:val="num" w:pos="1440"/>
        </w:tabs>
        <w:ind w:left="1440" w:hanging="360"/>
      </w:pPr>
      <w:rPr>
        <w:rFonts w:ascii="Symbol" w:hAnsi="Symbol"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0">
    <w:nsid w:val="300E53AE"/>
    <w:multiLevelType w:val="hybridMultilevel"/>
    <w:tmpl w:val="185A9ED2"/>
    <w:lvl w:ilvl="0" w:tplc="FFFFFFFF">
      <w:start w:val="1"/>
      <w:numFmt w:val="bullet"/>
      <w:lvlText w:val="−"/>
      <w:lvlJc w:val="left"/>
      <w:pPr>
        <w:tabs>
          <w:tab w:val="num" w:pos="360"/>
        </w:tabs>
        <w:ind w:left="360" w:hanging="360"/>
      </w:pPr>
      <w:rPr>
        <w:rFonts w:ascii="Courier New" w:hAnsi="Courier New" w:hint="default"/>
      </w:rPr>
    </w:lvl>
    <w:lvl w:ilvl="1" w:tplc="FFFFFFFF">
      <w:start w:val="1"/>
      <w:numFmt w:val="bullet"/>
      <w:lvlText w:val="o"/>
      <w:lvlJc w:val="left"/>
      <w:pPr>
        <w:tabs>
          <w:tab w:val="num" w:pos="360"/>
        </w:tabs>
        <w:ind w:left="360" w:hanging="360"/>
      </w:pPr>
      <w:rPr>
        <w:rFonts w:ascii="Courier New" w:hAnsi="Courier New" w:cs="Courier New" w:hint="default"/>
      </w:rPr>
    </w:lvl>
    <w:lvl w:ilvl="2" w:tplc="FFFFFFFF">
      <w:start w:val="1"/>
      <w:numFmt w:val="bullet"/>
      <w:lvlText w:val=""/>
      <w:lvlJc w:val="left"/>
      <w:pPr>
        <w:tabs>
          <w:tab w:val="num" w:pos="1080"/>
        </w:tabs>
        <w:ind w:left="1080" w:hanging="360"/>
      </w:pPr>
      <w:rPr>
        <w:rFonts w:ascii="Wingdings" w:hAnsi="Wingdings" w:hint="default"/>
      </w:rPr>
    </w:lvl>
    <w:lvl w:ilvl="3" w:tplc="FFFFFFFF" w:tentative="1">
      <w:start w:val="1"/>
      <w:numFmt w:val="bullet"/>
      <w:lvlText w:val=""/>
      <w:lvlJc w:val="left"/>
      <w:pPr>
        <w:tabs>
          <w:tab w:val="num" w:pos="1800"/>
        </w:tabs>
        <w:ind w:left="1800" w:hanging="360"/>
      </w:pPr>
      <w:rPr>
        <w:rFonts w:ascii="Symbol" w:hAnsi="Symbol" w:hint="default"/>
      </w:rPr>
    </w:lvl>
    <w:lvl w:ilvl="4" w:tplc="FFFFFFFF" w:tentative="1">
      <w:start w:val="1"/>
      <w:numFmt w:val="bullet"/>
      <w:lvlText w:val="o"/>
      <w:lvlJc w:val="left"/>
      <w:pPr>
        <w:tabs>
          <w:tab w:val="num" w:pos="2520"/>
        </w:tabs>
        <w:ind w:left="2520" w:hanging="360"/>
      </w:pPr>
      <w:rPr>
        <w:rFonts w:ascii="Courier New" w:hAnsi="Courier New" w:cs="Courier New" w:hint="default"/>
      </w:rPr>
    </w:lvl>
    <w:lvl w:ilvl="5" w:tplc="FFFFFFFF" w:tentative="1">
      <w:start w:val="1"/>
      <w:numFmt w:val="bullet"/>
      <w:lvlText w:val=""/>
      <w:lvlJc w:val="left"/>
      <w:pPr>
        <w:tabs>
          <w:tab w:val="num" w:pos="3240"/>
        </w:tabs>
        <w:ind w:left="3240" w:hanging="360"/>
      </w:pPr>
      <w:rPr>
        <w:rFonts w:ascii="Wingdings" w:hAnsi="Wingdings" w:hint="default"/>
      </w:rPr>
    </w:lvl>
    <w:lvl w:ilvl="6" w:tplc="FFFFFFFF" w:tentative="1">
      <w:start w:val="1"/>
      <w:numFmt w:val="bullet"/>
      <w:lvlText w:val=""/>
      <w:lvlJc w:val="left"/>
      <w:pPr>
        <w:tabs>
          <w:tab w:val="num" w:pos="3960"/>
        </w:tabs>
        <w:ind w:left="3960" w:hanging="360"/>
      </w:pPr>
      <w:rPr>
        <w:rFonts w:ascii="Symbol" w:hAnsi="Symbol" w:hint="default"/>
      </w:rPr>
    </w:lvl>
    <w:lvl w:ilvl="7" w:tplc="FFFFFFFF" w:tentative="1">
      <w:start w:val="1"/>
      <w:numFmt w:val="bullet"/>
      <w:lvlText w:val="o"/>
      <w:lvlJc w:val="left"/>
      <w:pPr>
        <w:tabs>
          <w:tab w:val="num" w:pos="4680"/>
        </w:tabs>
        <w:ind w:left="4680" w:hanging="360"/>
      </w:pPr>
      <w:rPr>
        <w:rFonts w:ascii="Courier New" w:hAnsi="Courier New" w:cs="Courier New" w:hint="default"/>
      </w:rPr>
    </w:lvl>
    <w:lvl w:ilvl="8" w:tplc="FFFFFFFF" w:tentative="1">
      <w:start w:val="1"/>
      <w:numFmt w:val="bullet"/>
      <w:lvlText w:val=""/>
      <w:lvlJc w:val="left"/>
      <w:pPr>
        <w:tabs>
          <w:tab w:val="num" w:pos="5400"/>
        </w:tabs>
        <w:ind w:left="5400" w:hanging="360"/>
      </w:pPr>
      <w:rPr>
        <w:rFonts w:ascii="Wingdings" w:hAnsi="Wingdings" w:hint="default"/>
      </w:rPr>
    </w:lvl>
  </w:abstractNum>
  <w:abstractNum w:abstractNumId="41">
    <w:nsid w:val="320479A8"/>
    <w:multiLevelType w:val="hybridMultilevel"/>
    <w:tmpl w:val="F4447BC6"/>
    <w:lvl w:ilvl="0" w:tplc="D5DA9418">
      <w:start w:val="1"/>
      <w:numFmt w:val="bullet"/>
      <w:lvlText w:val="-"/>
      <w:lvlJc w:val="left"/>
      <w:pPr>
        <w:tabs>
          <w:tab w:val="num" w:pos="1854"/>
        </w:tabs>
        <w:ind w:left="1854" w:hanging="360"/>
      </w:pPr>
      <w:rPr>
        <w:rFonts w:ascii="Courier New" w:hAnsi="Courier New" w:hint="default"/>
      </w:rPr>
    </w:lvl>
    <w:lvl w:ilvl="1" w:tplc="04190003" w:tentative="1">
      <w:start w:val="1"/>
      <w:numFmt w:val="bullet"/>
      <w:lvlText w:val="o"/>
      <w:lvlJc w:val="left"/>
      <w:pPr>
        <w:tabs>
          <w:tab w:val="num" w:pos="2007"/>
        </w:tabs>
        <w:ind w:left="2007" w:hanging="360"/>
      </w:pPr>
      <w:rPr>
        <w:rFonts w:ascii="Courier New" w:hAnsi="Courier New" w:cs="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42">
    <w:nsid w:val="341C4B78"/>
    <w:multiLevelType w:val="hybridMultilevel"/>
    <w:tmpl w:val="324C14A8"/>
    <w:lvl w:ilvl="0" w:tplc="D5DA9418">
      <w:start w:val="1"/>
      <w:numFmt w:val="bullet"/>
      <w:lvlText w:val="-"/>
      <w:lvlJc w:val="left"/>
      <w:pPr>
        <w:tabs>
          <w:tab w:val="num" w:pos="1287"/>
        </w:tabs>
        <w:ind w:left="1287" w:hanging="360"/>
      </w:pPr>
      <w:rPr>
        <w:rFonts w:ascii="Courier New" w:hAnsi="Courier New" w:hint="default"/>
      </w:rPr>
    </w:lvl>
    <w:lvl w:ilvl="1" w:tplc="0419000F">
      <w:start w:val="1"/>
      <w:numFmt w:val="decimal"/>
      <w:lvlText w:val="%2."/>
      <w:lvlJc w:val="left"/>
      <w:pPr>
        <w:tabs>
          <w:tab w:val="num" w:pos="1440"/>
        </w:tabs>
        <w:ind w:left="1440" w:hanging="360"/>
      </w:pPr>
      <w:rPr>
        <w:rFonts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3">
    <w:nsid w:val="35A376E2"/>
    <w:multiLevelType w:val="hybridMultilevel"/>
    <w:tmpl w:val="C9A2F294"/>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4">
    <w:nsid w:val="39E30B74"/>
    <w:multiLevelType w:val="hybridMultilevel"/>
    <w:tmpl w:val="0CB02298"/>
    <w:lvl w:ilvl="0" w:tplc="F43C5E64">
      <w:start w:val="1"/>
      <w:numFmt w:val="bullet"/>
      <w:lvlText w:val="-"/>
      <w:lvlJc w:val="left"/>
      <w:pPr>
        <w:tabs>
          <w:tab w:val="num" w:pos="284"/>
        </w:tabs>
        <w:ind w:left="851" w:hanging="284"/>
      </w:pPr>
      <w:rPr>
        <w:rFonts w:ascii="Courier New" w:hAnsi="Courier New" w:hint="default"/>
      </w:rPr>
    </w:lvl>
    <w:lvl w:ilvl="1" w:tplc="04190003" w:tentative="1">
      <w:start w:val="1"/>
      <w:numFmt w:val="bullet"/>
      <w:lvlText w:val="o"/>
      <w:lvlJc w:val="left"/>
      <w:pPr>
        <w:tabs>
          <w:tab w:val="num" w:pos="2007"/>
        </w:tabs>
        <w:ind w:left="2007" w:hanging="360"/>
      </w:pPr>
      <w:rPr>
        <w:rFonts w:ascii="Courier New" w:hAnsi="Courier New" w:cs="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45">
    <w:nsid w:val="3AA2265E"/>
    <w:multiLevelType w:val="hybridMultilevel"/>
    <w:tmpl w:val="30A0CE36"/>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6">
    <w:nsid w:val="3F6E23F2"/>
    <w:multiLevelType w:val="hybridMultilevel"/>
    <w:tmpl w:val="8E049352"/>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7">
    <w:nsid w:val="40CC1E9B"/>
    <w:multiLevelType w:val="hybridMultilevel"/>
    <w:tmpl w:val="8C3C64AC"/>
    <w:lvl w:ilvl="0" w:tplc="9C38B926">
      <w:start w:val="1"/>
      <w:numFmt w:val="bullet"/>
      <w:lvlText w:val="-"/>
      <w:lvlJc w:val="left"/>
      <w:pPr>
        <w:tabs>
          <w:tab w:val="num" w:pos="851"/>
        </w:tabs>
        <w:ind w:left="851" w:hanging="284"/>
      </w:pPr>
      <w:rPr>
        <w:rFonts w:ascii="Courier New" w:hAnsi="Courier New" w:hint="default"/>
      </w:rPr>
    </w:lvl>
    <w:lvl w:ilvl="1" w:tplc="04190003">
      <w:start w:val="1"/>
      <w:numFmt w:val="bullet"/>
      <w:lvlText w:val="o"/>
      <w:lvlJc w:val="left"/>
      <w:pPr>
        <w:tabs>
          <w:tab w:val="num" w:pos="2007"/>
        </w:tabs>
        <w:ind w:left="2007" w:hanging="360"/>
      </w:pPr>
      <w:rPr>
        <w:rFonts w:ascii="Courier New" w:hAnsi="Courier New" w:cs="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48">
    <w:nsid w:val="4E9144AA"/>
    <w:multiLevelType w:val="multilevel"/>
    <w:tmpl w:val="368607DA"/>
    <w:lvl w:ilvl="0">
      <w:start w:val="1"/>
      <w:numFmt w:val="decimal"/>
      <w:lvlText w:val="%1."/>
      <w:lvlJc w:val="left"/>
      <w:pPr>
        <w:ind w:left="189" w:hanging="421"/>
        <w:jc w:val="left"/>
      </w:pPr>
      <w:rPr>
        <w:rFonts w:ascii="Times New Roman" w:eastAsia="Times New Roman" w:hAnsi="Times New Roman" w:cs="Times New Roman" w:hint="default"/>
        <w:b w:val="0"/>
        <w:bCs w:val="0"/>
        <w:i w:val="0"/>
        <w:iCs w:val="0"/>
        <w:color w:val="161616"/>
        <w:spacing w:val="0"/>
        <w:w w:val="105"/>
        <w:sz w:val="24"/>
        <w:szCs w:val="24"/>
        <w:lang w:val="ru-RU" w:eastAsia="en-US" w:bidi="ar-SA"/>
      </w:rPr>
    </w:lvl>
    <w:lvl w:ilvl="1">
      <w:start w:val="1"/>
      <w:numFmt w:val="decimal"/>
      <w:lvlText w:val="%1.%2."/>
      <w:lvlJc w:val="left"/>
      <w:pPr>
        <w:ind w:left="189" w:hanging="559"/>
        <w:jc w:val="right"/>
      </w:pPr>
      <w:rPr>
        <w:rFonts w:hint="default"/>
        <w:spacing w:val="0"/>
        <w:w w:val="96"/>
        <w:lang w:val="ru-RU" w:eastAsia="en-US" w:bidi="ar-SA"/>
      </w:rPr>
    </w:lvl>
    <w:lvl w:ilvl="2">
      <w:numFmt w:val="bullet"/>
      <w:lvlText w:val="-"/>
      <w:lvlJc w:val="left"/>
      <w:pPr>
        <w:ind w:left="124" w:hanging="192"/>
      </w:pPr>
      <w:rPr>
        <w:rFonts w:ascii="Times New Roman" w:eastAsia="Times New Roman" w:hAnsi="Times New Roman" w:cs="Times New Roman" w:hint="default"/>
        <w:spacing w:val="0"/>
        <w:w w:val="97"/>
        <w:lang w:val="ru-RU" w:eastAsia="en-US" w:bidi="ar-SA"/>
      </w:rPr>
    </w:lvl>
    <w:lvl w:ilvl="3">
      <w:numFmt w:val="bullet"/>
      <w:lvlText w:val="•"/>
      <w:lvlJc w:val="left"/>
      <w:pPr>
        <w:ind w:left="2482" w:hanging="192"/>
      </w:pPr>
      <w:rPr>
        <w:rFonts w:hint="default"/>
        <w:lang w:val="ru-RU" w:eastAsia="en-US" w:bidi="ar-SA"/>
      </w:rPr>
    </w:lvl>
    <w:lvl w:ilvl="4">
      <w:numFmt w:val="bullet"/>
      <w:lvlText w:val="•"/>
      <w:lvlJc w:val="left"/>
      <w:pPr>
        <w:ind w:left="3633" w:hanging="192"/>
      </w:pPr>
      <w:rPr>
        <w:rFonts w:hint="default"/>
        <w:lang w:val="ru-RU" w:eastAsia="en-US" w:bidi="ar-SA"/>
      </w:rPr>
    </w:lvl>
    <w:lvl w:ilvl="5">
      <w:numFmt w:val="bullet"/>
      <w:lvlText w:val="•"/>
      <w:lvlJc w:val="left"/>
      <w:pPr>
        <w:ind w:left="4784" w:hanging="192"/>
      </w:pPr>
      <w:rPr>
        <w:rFonts w:hint="default"/>
        <w:lang w:val="ru-RU" w:eastAsia="en-US" w:bidi="ar-SA"/>
      </w:rPr>
    </w:lvl>
    <w:lvl w:ilvl="6">
      <w:numFmt w:val="bullet"/>
      <w:lvlText w:val="•"/>
      <w:lvlJc w:val="left"/>
      <w:pPr>
        <w:ind w:left="5935" w:hanging="192"/>
      </w:pPr>
      <w:rPr>
        <w:rFonts w:hint="default"/>
        <w:lang w:val="ru-RU" w:eastAsia="en-US" w:bidi="ar-SA"/>
      </w:rPr>
    </w:lvl>
    <w:lvl w:ilvl="7">
      <w:numFmt w:val="bullet"/>
      <w:lvlText w:val="•"/>
      <w:lvlJc w:val="left"/>
      <w:pPr>
        <w:ind w:left="7086" w:hanging="192"/>
      </w:pPr>
      <w:rPr>
        <w:rFonts w:hint="default"/>
        <w:lang w:val="ru-RU" w:eastAsia="en-US" w:bidi="ar-SA"/>
      </w:rPr>
    </w:lvl>
    <w:lvl w:ilvl="8">
      <w:numFmt w:val="bullet"/>
      <w:lvlText w:val="•"/>
      <w:lvlJc w:val="left"/>
      <w:pPr>
        <w:ind w:left="8237" w:hanging="192"/>
      </w:pPr>
      <w:rPr>
        <w:rFonts w:hint="default"/>
        <w:lang w:val="ru-RU" w:eastAsia="en-US" w:bidi="ar-SA"/>
      </w:rPr>
    </w:lvl>
  </w:abstractNum>
  <w:abstractNum w:abstractNumId="49">
    <w:nsid w:val="533E479C"/>
    <w:multiLevelType w:val="hybridMultilevel"/>
    <w:tmpl w:val="D11CD1D0"/>
    <w:lvl w:ilvl="0" w:tplc="86364A72">
      <w:start w:val="1"/>
      <w:numFmt w:val="bullet"/>
      <w:lvlText w:val="-"/>
      <w:lvlJc w:val="left"/>
      <w:pPr>
        <w:tabs>
          <w:tab w:val="num" w:pos="284"/>
        </w:tabs>
        <w:ind w:left="851" w:hanging="284"/>
      </w:pPr>
      <w:rPr>
        <w:rFonts w:ascii="Courier New" w:hAnsi="Courier New" w:hint="default"/>
      </w:rPr>
    </w:lvl>
    <w:lvl w:ilvl="1" w:tplc="04190003" w:tentative="1">
      <w:start w:val="1"/>
      <w:numFmt w:val="bullet"/>
      <w:lvlText w:val="o"/>
      <w:lvlJc w:val="left"/>
      <w:pPr>
        <w:tabs>
          <w:tab w:val="num" w:pos="2007"/>
        </w:tabs>
        <w:ind w:left="2007" w:hanging="360"/>
      </w:pPr>
      <w:rPr>
        <w:rFonts w:ascii="Courier New" w:hAnsi="Courier New" w:cs="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50">
    <w:nsid w:val="5B4C38DA"/>
    <w:multiLevelType w:val="hybridMultilevel"/>
    <w:tmpl w:val="8C10D116"/>
    <w:lvl w:ilvl="0" w:tplc="F5E87768">
      <w:start w:val="1"/>
      <w:numFmt w:val="bullet"/>
      <w:lvlText w:val="-"/>
      <w:lvlJc w:val="left"/>
      <w:pPr>
        <w:tabs>
          <w:tab w:val="num" w:pos="567"/>
        </w:tabs>
        <w:ind w:left="851" w:hanging="284"/>
      </w:pPr>
      <w:rPr>
        <w:rFonts w:ascii="Courier New" w:hAnsi="Courier New"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1">
    <w:nsid w:val="5B6D1CB2"/>
    <w:multiLevelType w:val="hybridMultilevel"/>
    <w:tmpl w:val="32CC4BAE"/>
    <w:lvl w:ilvl="0" w:tplc="F5E87768">
      <w:start w:val="1"/>
      <w:numFmt w:val="bullet"/>
      <w:lvlText w:val="-"/>
      <w:lvlJc w:val="left"/>
      <w:pPr>
        <w:tabs>
          <w:tab w:val="num" w:pos="567"/>
        </w:tabs>
        <w:ind w:left="851" w:hanging="284"/>
      </w:pPr>
      <w:rPr>
        <w:rFonts w:ascii="Courier New" w:hAnsi="Courier New"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2">
    <w:nsid w:val="5BCE307A"/>
    <w:multiLevelType w:val="hybridMultilevel"/>
    <w:tmpl w:val="DB54CC2E"/>
    <w:lvl w:ilvl="0" w:tplc="8D520D6E">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1080"/>
        </w:tabs>
        <w:ind w:left="1080" w:hanging="360"/>
      </w:pPr>
      <w:rPr>
        <w:rFonts w:ascii="Courier New" w:hAnsi="Courier New" w:cs="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cs="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cs="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53">
    <w:nsid w:val="5CF20881"/>
    <w:multiLevelType w:val="hybridMultilevel"/>
    <w:tmpl w:val="F8742C94"/>
    <w:lvl w:ilvl="0" w:tplc="0A326016">
      <w:start w:val="1"/>
      <w:numFmt w:val="bullet"/>
      <w:lvlText w:val="−"/>
      <w:lvlJc w:val="left"/>
      <w:pPr>
        <w:tabs>
          <w:tab w:val="num" w:pos="360"/>
        </w:tabs>
        <w:ind w:left="360" w:hanging="360"/>
      </w:pPr>
      <w:rPr>
        <w:rFonts w:ascii="Courier New" w:hAnsi="Courier New" w:hint="default"/>
      </w:rPr>
    </w:lvl>
    <w:lvl w:ilvl="1" w:tplc="04190003">
      <w:start w:val="1"/>
      <w:numFmt w:val="bullet"/>
      <w:lvlText w:val="o"/>
      <w:lvlJc w:val="left"/>
      <w:pPr>
        <w:tabs>
          <w:tab w:val="num" w:pos="360"/>
        </w:tabs>
        <w:ind w:left="360" w:hanging="360"/>
      </w:pPr>
      <w:rPr>
        <w:rFonts w:ascii="Courier New" w:hAnsi="Courier New" w:cs="Courier New" w:hint="default"/>
      </w:rPr>
    </w:lvl>
    <w:lvl w:ilvl="2" w:tplc="04190005">
      <w:start w:val="1"/>
      <w:numFmt w:val="bullet"/>
      <w:lvlText w:val=""/>
      <w:lvlJc w:val="left"/>
      <w:pPr>
        <w:tabs>
          <w:tab w:val="num" w:pos="1080"/>
        </w:tabs>
        <w:ind w:left="1080" w:hanging="360"/>
      </w:pPr>
      <w:rPr>
        <w:rFonts w:ascii="Wingdings" w:hAnsi="Wingdings" w:hint="default"/>
      </w:rPr>
    </w:lvl>
    <w:lvl w:ilvl="3" w:tplc="04190001" w:tentative="1">
      <w:start w:val="1"/>
      <w:numFmt w:val="bullet"/>
      <w:lvlText w:val=""/>
      <w:lvlJc w:val="left"/>
      <w:pPr>
        <w:tabs>
          <w:tab w:val="num" w:pos="1800"/>
        </w:tabs>
        <w:ind w:left="1800" w:hanging="360"/>
      </w:pPr>
      <w:rPr>
        <w:rFonts w:ascii="Symbol" w:hAnsi="Symbol" w:hint="default"/>
      </w:rPr>
    </w:lvl>
    <w:lvl w:ilvl="4" w:tplc="04190003" w:tentative="1">
      <w:start w:val="1"/>
      <w:numFmt w:val="bullet"/>
      <w:lvlText w:val="o"/>
      <w:lvlJc w:val="left"/>
      <w:pPr>
        <w:tabs>
          <w:tab w:val="num" w:pos="2520"/>
        </w:tabs>
        <w:ind w:left="2520" w:hanging="360"/>
      </w:pPr>
      <w:rPr>
        <w:rFonts w:ascii="Courier New" w:hAnsi="Courier New" w:cs="Courier New" w:hint="default"/>
      </w:rPr>
    </w:lvl>
    <w:lvl w:ilvl="5" w:tplc="04190005" w:tentative="1">
      <w:start w:val="1"/>
      <w:numFmt w:val="bullet"/>
      <w:lvlText w:val=""/>
      <w:lvlJc w:val="left"/>
      <w:pPr>
        <w:tabs>
          <w:tab w:val="num" w:pos="3240"/>
        </w:tabs>
        <w:ind w:left="3240" w:hanging="360"/>
      </w:pPr>
      <w:rPr>
        <w:rFonts w:ascii="Wingdings" w:hAnsi="Wingdings" w:hint="default"/>
      </w:rPr>
    </w:lvl>
    <w:lvl w:ilvl="6" w:tplc="04190001" w:tentative="1">
      <w:start w:val="1"/>
      <w:numFmt w:val="bullet"/>
      <w:lvlText w:val=""/>
      <w:lvlJc w:val="left"/>
      <w:pPr>
        <w:tabs>
          <w:tab w:val="num" w:pos="3960"/>
        </w:tabs>
        <w:ind w:left="3960" w:hanging="360"/>
      </w:pPr>
      <w:rPr>
        <w:rFonts w:ascii="Symbol" w:hAnsi="Symbol" w:hint="default"/>
      </w:rPr>
    </w:lvl>
    <w:lvl w:ilvl="7" w:tplc="04190003" w:tentative="1">
      <w:start w:val="1"/>
      <w:numFmt w:val="bullet"/>
      <w:lvlText w:val="o"/>
      <w:lvlJc w:val="left"/>
      <w:pPr>
        <w:tabs>
          <w:tab w:val="num" w:pos="4680"/>
        </w:tabs>
        <w:ind w:left="4680" w:hanging="360"/>
      </w:pPr>
      <w:rPr>
        <w:rFonts w:ascii="Courier New" w:hAnsi="Courier New" w:cs="Courier New" w:hint="default"/>
      </w:rPr>
    </w:lvl>
    <w:lvl w:ilvl="8" w:tplc="04190005" w:tentative="1">
      <w:start w:val="1"/>
      <w:numFmt w:val="bullet"/>
      <w:lvlText w:val=""/>
      <w:lvlJc w:val="left"/>
      <w:pPr>
        <w:tabs>
          <w:tab w:val="num" w:pos="5400"/>
        </w:tabs>
        <w:ind w:left="5400" w:hanging="360"/>
      </w:pPr>
      <w:rPr>
        <w:rFonts w:ascii="Wingdings" w:hAnsi="Wingdings" w:hint="default"/>
      </w:rPr>
    </w:lvl>
  </w:abstractNum>
  <w:abstractNum w:abstractNumId="54">
    <w:nsid w:val="609A48C9"/>
    <w:multiLevelType w:val="hybridMultilevel"/>
    <w:tmpl w:val="F34441B6"/>
    <w:lvl w:ilvl="0" w:tplc="D5DA9418">
      <w:start w:val="1"/>
      <w:numFmt w:val="bullet"/>
      <w:lvlText w:val="-"/>
      <w:lvlJc w:val="left"/>
      <w:pPr>
        <w:tabs>
          <w:tab w:val="num" w:pos="1287"/>
        </w:tabs>
        <w:ind w:left="1287" w:hanging="360"/>
      </w:pPr>
      <w:rPr>
        <w:rFonts w:ascii="Courier New" w:hAnsi="Courier New"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5">
    <w:nsid w:val="6976292F"/>
    <w:multiLevelType w:val="hybridMultilevel"/>
    <w:tmpl w:val="58FC24B2"/>
    <w:lvl w:ilvl="0" w:tplc="1A6AD76C">
      <w:start w:val="1"/>
      <w:numFmt w:val="bullet"/>
      <w:lvlText w:val="-"/>
      <w:lvlJc w:val="left"/>
      <w:pPr>
        <w:tabs>
          <w:tab w:val="num" w:pos="284"/>
        </w:tabs>
        <w:ind w:left="851" w:hanging="284"/>
      </w:pPr>
      <w:rPr>
        <w:rFonts w:ascii="Courier New" w:hAnsi="Courier New"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6">
    <w:nsid w:val="697C074B"/>
    <w:multiLevelType w:val="hybridMultilevel"/>
    <w:tmpl w:val="0BB2FFF4"/>
    <w:lvl w:ilvl="0" w:tplc="F5E87768">
      <w:start w:val="1"/>
      <w:numFmt w:val="bullet"/>
      <w:lvlText w:val="-"/>
      <w:lvlJc w:val="left"/>
      <w:pPr>
        <w:tabs>
          <w:tab w:val="num" w:pos="567"/>
        </w:tabs>
        <w:ind w:left="851" w:hanging="284"/>
      </w:pPr>
      <w:rPr>
        <w:rFonts w:ascii="Courier New" w:hAnsi="Courier New"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7">
    <w:nsid w:val="69CB58AE"/>
    <w:multiLevelType w:val="hybridMultilevel"/>
    <w:tmpl w:val="9670C0FA"/>
    <w:lvl w:ilvl="0" w:tplc="0419000F">
      <w:start w:val="1"/>
      <w:numFmt w:val="decimal"/>
      <w:lvlText w:val="%1."/>
      <w:lvlJc w:val="left"/>
      <w:pPr>
        <w:tabs>
          <w:tab w:val="num" w:pos="360"/>
        </w:tabs>
        <w:ind w:left="360" w:hanging="360"/>
      </w:pPr>
    </w:lvl>
    <w:lvl w:ilvl="1" w:tplc="04190019" w:tentative="1">
      <w:start w:val="1"/>
      <w:numFmt w:val="lowerLetter"/>
      <w:lvlText w:val="%2."/>
      <w:lvlJc w:val="left"/>
      <w:pPr>
        <w:tabs>
          <w:tab w:val="num" w:pos="1648"/>
        </w:tabs>
        <w:ind w:left="1648" w:hanging="360"/>
      </w:pPr>
    </w:lvl>
    <w:lvl w:ilvl="2" w:tplc="0419001B" w:tentative="1">
      <w:start w:val="1"/>
      <w:numFmt w:val="lowerRoman"/>
      <w:lvlText w:val="%3."/>
      <w:lvlJc w:val="right"/>
      <w:pPr>
        <w:tabs>
          <w:tab w:val="num" w:pos="2368"/>
        </w:tabs>
        <w:ind w:left="2368" w:hanging="180"/>
      </w:pPr>
    </w:lvl>
    <w:lvl w:ilvl="3" w:tplc="0419000F" w:tentative="1">
      <w:start w:val="1"/>
      <w:numFmt w:val="decimal"/>
      <w:lvlText w:val="%4."/>
      <w:lvlJc w:val="left"/>
      <w:pPr>
        <w:tabs>
          <w:tab w:val="num" w:pos="3088"/>
        </w:tabs>
        <w:ind w:left="3088" w:hanging="360"/>
      </w:pPr>
    </w:lvl>
    <w:lvl w:ilvl="4" w:tplc="04190019" w:tentative="1">
      <w:start w:val="1"/>
      <w:numFmt w:val="lowerLetter"/>
      <w:lvlText w:val="%5."/>
      <w:lvlJc w:val="left"/>
      <w:pPr>
        <w:tabs>
          <w:tab w:val="num" w:pos="3808"/>
        </w:tabs>
        <w:ind w:left="3808" w:hanging="360"/>
      </w:pPr>
    </w:lvl>
    <w:lvl w:ilvl="5" w:tplc="0419001B" w:tentative="1">
      <w:start w:val="1"/>
      <w:numFmt w:val="lowerRoman"/>
      <w:lvlText w:val="%6."/>
      <w:lvlJc w:val="right"/>
      <w:pPr>
        <w:tabs>
          <w:tab w:val="num" w:pos="4528"/>
        </w:tabs>
        <w:ind w:left="4528" w:hanging="180"/>
      </w:pPr>
    </w:lvl>
    <w:lvl w:ilvl="6" w:tplc="0419000F" w:tentative="1">
      <w:start w:val="1"/>
      <w:numFmt w:val="decimal"/>
      <w:lvlText w:val="%7."/>
      <w:lvlJc w:val="left"/>
      <w:pPr>
        <w:tabs>
          <w:tab w:val="num" w:pos="5248"/>
        </w:tabs>
        <w:ind w:left="5248" w:hanging="360"/>
      </w:pPr>
    </w:lvl>
    <w:lvl w:ilvl="7" w:tplc="04190019" w:tentative="1">
      <w:start w:val="1"/>
      <w:numFmt w:val="lowerLetter"/>
      <w:lvlText w:val="%8."/>
      <w:lvlJc w:val="left"/>
      <w:pPr>
        <w:tabs>
          <w:tab w:val="num" w:pos="5968"/>
        </w:tabs>
        <w:ind w:left="5968" w:hanging="360"/>
      </w:pPr>
    </w:lvl>
    <w:lvl w:ilvl="8" w:tplc="0419001B" w:tentative="1">
      <w:start w:val="1"/>
      <w:numFmt w:val="lowerRoman"/>
      <w:lvlText w:val="%9."/>
      <w:lvlJc w:val="right"/>
      <w:pPr>
        <w:tabs>
          <w:tab w:val="num" w:pos="6688"/>
        </w:tabs>
        <w:ind w:left="6688" w:hanging="180"/>
      </w:pPr>
    </w:lvl>
  </w:abstractNum>
  <w:abstractNum w:abstractNumId="58">
    <w:nsid w:val="6C0A7F1B"/>
    <w:multiLevelType w:val="hybridMultilevel"/>
    <w:tmpl w:val="0A1E5EAE"/>
    <w:lvl w:ilvl="0" w:tplc="0419000F">
      <w:start w:val="1"/>
      <w:numFmt w:val="decimal"/>
      <w:lvlText w:val="%1."/>
      <w:lvlJc w:val="left"/>
      <w:pPr>
        <w:tabs>
          <w:tab w:val="num" w:pos="0"/>
        </w:tabs>
        <w:ind w:left="357" w:hanging="35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9">
    <w:nsid w:val="6C58484C"/>
    <w:multiLevelType w:val="multilevel"/>
    <w:tmpl w:val="C034412E"/>
    <w:lvl w:ilvl="0">
      <w:start w:val="3"/>
      <w:numFmt w:val="decimal"/>
      <w:lvlText w:val="%1"/>
      <w:lvlJc w:val="left"/>
      <w:pPr>
        <w:tabs>
          <w:tab w:val="num" w:pos="480"/>
        </w:tabs>
        <w:ind w:left="480" w:hanging="480"/>
      </w:pPr>
      <w:rPr>
        <w:rFonts w:hint="default"/>
      </w:rPr>
    </w:lvl>
    <w:lvl w:ilvl="1">
      <w:start w:val="6"/>
      <w:numFmt w:val="decimal"/>
      <w:lvlText w:val="%1.%2"/>
      <w:lvlJc w:val="left"/>
      <w:pPr>
        <w:tabs>
          <w:tab w:val="num" w:pos="763"/>
        </w:tabs>
        <w:ind w:left="763" w:hanging="480"/>
      </w:pPr>
      <w:rPr>
        <w:rFonts w:hint="default"/>
      </w:rPr>
    </w:lvl>
    <w:lvl w:ilvl="2">
      <w:start w:val="6"/>
      <w:numFmt w:val="decimal"/>
      <w:lvlText w:val="%1.%2.%3"/>
      <w:lvlJc w:val="left"/>
      <w:pPr>
        <w:tabs>
          <w:tab w:val="num" w:pos="1146"/>
        </w:tabs>
        <w:ind w:left="1146" w:hanging="720"/>
      </w:pPr>
      <w:rPr>
        <w:rFonts w:hint="default"/>
      </w:rPr>
    </w:lvl>
    <w:lvl w:ilvl="3">
      <w:start w:val="1"/>
      <w:numFmt w:val="decimal"/>
      <w:lvlText w:val="%1.%2.%3.%4"/>
      <w:lvlJc w:val="left"/>
      <w:pPr>
        <w:tabs>
          <w:tab w:val="num" w:pos="1569"/>
        </w:tabs>
        <w:ind w:left="1569" w:hanging="720"/>
      </w:pPr>
      <w:rPr>
        <w:rFonts w:hint="default"/>
      </w:rPr>
    </w:lvl>
    <w:lvl w:ilvl="4">
      <w:start w:val="1"/>
      <w:numFmt w:val="decimal"/>
      <w:lvlText w:val="%1.%2.%3.%4.%5"/>
      <w:lvlJc w:val="left"/>
      <w:pPr>
        <w:tabs>
          <w:tab w:val="num" w:pos="2212"/>
        </w:tabs>
        <w:ind w:left="2212" w:hanging="1080"/>
      </w:pPr>
      <w:rPr>
        <w:rFonts w:hint="default"/>
      </w:rPr>
    </w:lvl>
    <w:lvl w:ilvl="5">
      <w:start w:val="1"/>
      <w:numFmt w:val="decimal"/>
      <w:lvlText w:val="%1.%2.%3.%4.%5.%6"/>
      <w:lvlJc w:val="left"/>
      <w:pPr>
        <w:tabs>
          <w:tab w:val="num" w:pos="2495"/>
        </w:tabs>
        <w:ind w:left="2495" w:hanging="1080"/>
      </w:pPr>
      <w:rPr>
        <w:rFonts w:hint="default"/>
      </w:rPr>
    </w:lvl>
    <w:lvl w:ilvl="6">
      <w:start w:val="1"/>
      <w:numFmt w:val="decimal"/>
      <w:lvlText w:val="%1.%2.%3.%4.%5.%6.%7"/>
      <w:lvlJc w:val="left"/>
      <w:pPr>
        <w:tabs>
          <w:tab w:val="num" w:pos="3138"/>
        </w:tabs>
        <w:ind w:left="3138" w:hanging="1440"/>
      </w:pPr>
      <w:rPr>
        <w:rFonts w:hint="default"/>
      </w:rPr>
    </w:lvl>
    <w:lvl w:ilvl="7">
      <w:start w:val="1"/>
      <w:numFmt w:val="decimal"/>
      <w:lvlText w:val="%1.%2.%3.%4.%5.%6.%7.%8"/>
      <w:lvlJc w:val="left"/>
      <w:pPr>
        <w:tabs>
          <w:tab w:val="num" w:pos="3421"/>
        </w:tabs>
        <w:ind w:left="3421" w:hanging="1440"/>
      </w:pPr>
      <w:rPr>
        <w:rFonts w:hint="default"/>
      </w:rPr>
    </w:lvl>
    <w:lvl w:ilvl="8">
      <w:start w:val="1"/>
      <w:numFmt w:val="decimal"/>
      <w:lvlText w:val="%1.%2.%3.%4.%5.%6.%7.%8.%9"/>
      <w:lvlJc w:val="left"/>
      <w:pPr>
        <w:tabs>
          <w:tab w:val="num" w:pos="4064"/>
        </w:tabs>
        <w:ind w:left="4064" w:hanging="1800"/>
      </w:pPr>
      <w:rPr>
        <w:rFonts w:hint="default"/>
      </w:rPr>
    </w:lvl>
  </w:abstractNum>
  <w:abstractNum w:abstractNumId="60">
    <w:nsid w:val="76031C0C"/>
    <w:multiLevelType w:val="hybridMultilevel"/>
    <w:tmpl w:val="4658113E"/>
    <w:lvl w:ilvl="0" w:tplc="D5DA9418">
      <w:start w:val="1"/>
      <w:numFmt w:val="bullet"/>
      <w:lvlText w:val="-"/>
      <w:lvlJc w:val="left"/>
      <w:pPr>
        <w:tabs>
          <w:tab w:val="num" w:pos="1647"/>
        </w:tabs>
        <w:ind w:left="1647" w:hanging="360"/>
      </w:pPr>
      <w:rPr>
        <w:rFonts w:ascii="Courier New" w:hAnsi="Courier New"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61">
    <w:nsid w:val="7739294F"/>
    <w:multiLevelType w:val="hybridMultilevel"/>
    <w:tmpl w:val="D624E26C"/>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2">
    <w:nsid w:val="78535EE4"/>
    <w:multiLevelType w:val="hybridMultilevel"/>
    <w:tmpl w:val="D6841EE8"/>
    <w:lvl w:ilvl="0" w:tplc="7FCE737C">
      <w:start w:val="1"/>
      <w:numFmt w:val="decimal"/>
      <w:lvlText w:val="%1."/>
      <w:lvlJc w:val="left"/>
      <w:pPr>
        <w:tabs>
          <w:tab w:val="num" w:pos="927"/>
        </w:tabs>
        <w:ind w:left="927" w:hanging="360"/>
      </w:pPr>
      <w:rPr>
        <w:rFonts w:hint="default"/>
      </w:rPr>
    </w:lvl>
    <w:lvl w:ilvl="1" w:tplc="04190019" w:tentative="1">
      <w:start w:val="1"/>
      <w:numFmt w:val="lowerLetter"/>
      <w:lvlText w:val="%2."/>
      <w:lvlJc w:val="left"/>
      <w:pPr>
        <w:tabs>
          <w:tab w:val="num" w:pos="1647"/>
        </w:tabs>
        <w:ind w:left="1647" w:hanging="360"/>
      </w:pPr>
    </w:lvl>
    <w:lvl w:ilvl="2" w:tplc="0419001B" w:tentative="1">
      <w:start w:val="1"/>
      <w:numFmt w:val="lowerRoman"/>
      <w:lvlText w:val="%3."/>
      <w:lvlJc w:val="right"/>
      <w:pPr>
        <w:tabs>
          <w:tab w:val="num" w:pos="2367"/>
        </w:tabs>
        <w:ind w:left="2367" w:hanging="180"/>
      </w:pPr>
    </w:lvl>
    <w:lvl w:ilvl="3" w:tplc="0419000F" w:tentative="1">
      <w:start w:val="1"/>
      <w:numFmt w:val="decimal"/>
      <w:lvlText w:val="%4."/>
      <w:lvlJc w:val="left"/>
      <w:pPr>
        <w:tabs>
          <w:tab w:val="num" w:pos="3087"/>
        </w:tabs>
        <w:ind w:left="3087" w:hanging="360"/>
      </w:pPr>
    </w:lvl>
    <w:lvl w:ilvl="4" w:tplc="04190019" w:tentative="1">
      <w:start w:val="1"/>
      <w:numFmt w:val="lowerLetter"/>
      <w:lvlText w:val="%5."/>
      <w:lvlJc w:val="left"/>
      <w:pPr>
        <w:tabs>
          <w:tab w:val="num" w:pos="3807"/>
        </w:tabs>
        <w:ind w:left="3807" w:hanging="360"/>
      </w:pPr>
    </w:lvl>
    <w:lvl w:ilvl="5" w:tplc="0419001B" w:tentative="1">
      <w:start w:val="1"/>
      <w:numFmt w:val="lowerRoman"/>
      <w:lvlText w:val="%6."/>
      <w:lvlJc w:val="right"/>
      <w:pPr>
        <w:tabs>
          <w:tab w:val="num" w:pos="4527"/>
        </w:tabs>
        <w:ind w:left="4527" w:hanging="180"/>
      </w:pPr>
    </w:lvl>
    <w:lvl w:ilvl="6" w:tplc="0419000F" w:tentative="1">
      <w:start w:val="1"/>
      <w:numFmt w:val="decimal"/>
      <w:lvlText w:val="%7."/>
      <w:lvlJc w:val="left"/>
      <w:pPr>
        <w:tabs>
          <w:tab w:val="num" w:pos="5247"/>
        </w:tabs>
        <w:ind w:left="5247" w:hanging="360"/>
      </w:pPr>
    </w:lvl>
    <w:lvl w:ilvl="7" w:tplc="04190019" w:tentative="1">
      <w:start w:val="1"/>
      <w:numFmt w:val="lowerLetter"/>
      <w:lvlText w:val="%8."/>
      <w:lvlJc w:val="left"/>
      <w:pPr>
        <w:tabs>
          <w:tab w:val="num" w:pos="5967"/>
        </w:tabs>
        <w:ind w:left="5967" w:hanging="360"/>
      </w:pPr>
    </w:lvl>
    <w:lvl w:ilvl="8" w:tplc="0419001B" w:tentative="1">
      <w:start w:val="1"/>
      <w:numFmt w:val="lowerRoman"/>
      <w:lvlText w:val="%9."/>
      <w:lvlJc w:val="right"/>
      <w:pPr>
        <w:tabs>
          <w:tab w:val="num" w:pos="6687"/>
        </w:tabs>
        <w:ind w:left="6687" w:hanging="180"/>
      </w:pPr>
    </w:lvl>
  </w:abstractNum>
  <w:abstractNum w:abstractNumId="63">
    <w:nsid w:val="7B3A21A4"/>
    <w:multiLevelType w:val="hybridMultilevel"/>
    <w:tmpl w:val="97E0DBA0"/>
    <w:lvl w:ilvl="0" w:tplc="0419000F">
      <w:start w:val="1"/>
      <w:numFmt w:val="decimal"/>
      <w:lvlText w:val="%1."/>
      <w:lvlJc w:val="left"/>
      <w:pPr>
        <w:tabs>
          <w:tab w:val="num" w:pos="1287"/>
        </w:tabs>
        <w:ind w:left="1287" w:hanging="360"/>
      </w:pPr>
    </w:lvl>
    <w:lvl w:ilvl="1" w:tplc="04190019" w:tentative="1">
      <w:start w:val="1"/>
      <w:numFmt w:val="lowerLetter"/>
      <w:lvlText w:val="%2."/>
      <w:lvlJc w:val="left"/>
      <w:pPr>
        <w:tabs>
          <w:tab w:val="num" w:pos="2007"/>
        </w:tabs>
        <w:ind w:left="2007" w:hanging="360"/>
      </w:pPr>
    </w:lvl>
    <w:lvl w:ilvl="2" w:tplc="0419001B" w:tentative="1">
      <w:start w:val="1"/>
      <w:numFmt w:val="lowerRoman"/>
      <w:lvlText w:val="%3."/>
      <w:lvlJc w:val="right"/>
      <w:pPr>
        <w:tabs>
          <w:tab w:val="num" w:pos="2727"/>
        </w:tabs>
        <w:ind w:left="2727" w:hanging="180"/>
      </w:pPr>
    </w:lvl>
    <w:lvl w:ilvl="3" w:tplc="0419000F" w:tentative="1">
      <w:start w:val="1"/>
      <w:numFmt w:val="decimal"/>
      <w:lvlText w:val="%4."/>
      <w:lvlJc w:val="left"/>
      <w:pPr>
        <w:tabs>
          <w:tab w:val="num" w:pos="3447"/>
        </w:tabs>
        <w:ind w:left="3447" w:hanging="360"/>
      </w:pPr>
    </w:lvl>
    <w:lvl w:ilvl="4" w:tplc="04190019" w:tentative="1">
      <w:start w:val="1"/>
      <w:numFmt w:val="lowerLetter"/>
      <w:lvlText w:val="%5."/>
      <w:lvlJc w:val="left"/>
      <w:pPr>
        <w:tabs>
          <w:tab w:val="num" w:pos="4167"/>
        </w:tabs>
        <w:ind w:left="4167" w:hanging="360"/>
      </w:pPr>
    </w:lvl>
    <w:lvl w:ilvl="5" w:tplc="0419001B" w:tentative="1">
      <w:start w:val="1"/>
      <w:numFmt w:val="lowerRoman"/>
      <w:lvlText w:val="%6."/>
      <w:lvlJc w:val="right"/>
      <w:pPr>
        <w:tabs>
          <w:tab w:val="num" w:pos="4887"/>
        </w:tabs>
        <w:ind w:left="4887" w:hanging="180"/>
      </w:pPr>
    </w:lvl>
    <w:lvl w:ilvl="6" w:tplc="0419000F" w:tentative="1">
      <w:start w:val="1"/>
      <w:numFmt w:val="decimal"/>
      <w:lvlText w:val="%7."/>
      <w:lvlJc w:val="left"/>
      <w:pPr>
        <w:tabs>
          <w:tab w:val="num" w:pos="5607"/>
        </w:tabs>
        <w:ind w:left="5607" w:hanging="360"/>
      </w:pPr>
    </w:lvl>
    <w:lvl w:ilvl="7" w:tplc="04190019" w:tentative="1">
      <w:start w:val="1"/>
      <w:numFmt w:val="lowerLetter"/>
      <w:lvlText w:val="%8."/>
      <w:lvlJc w:val="left"/>
      <w:pPr>
        <w:tabs>
          <w:tab w:val="num" w:pos="6327"/>
        </w:tabs>
        <w:ind w:left="6327" w:hanging="360"/>
      </w:pPr>
    </w:lvl>
    <w:lvl w:ilvl="8" w:tplc="0419001B" w:tentative="1">
      <w:start w:val="1"/>
      <w:numFmt w:val="lowerRoman"/>
      <w:lvlText w:val="%9."/>
      <w:lvlJc w:val="right"/>
      <w:pPr>
        <w:tabs>
          <w:tab w:val="num" w:pos="7047"/>
        </w:tabs>
        <w:ind w:left="7047" w:hanging="180"/>
      </w:pPr>
    </w:lvl>
  </w:abstractNum>
  <w:abstractNum w:abstractNumId="64">
    <w:nsid w:val="7C9407AC"/>
    <w:multiLevelType w:val="hybridMultilevel"/>
    <w:tmpl w:val="F53201C8"/>
    <w:lvl w:ilvl="0" w:tplc="F5E87768">
      <w:start w:val="1"/>
      <w:numFmt w:val="bullet"/>
      <w:lvlText w:val="-"/>
      <w:lvlJc w:val="left"/>
      <w:pPr>
        <w:tabs>
          <w:tab w:val="num" w:pos="1134"/>
        </w:tabs>
        <w:ind w:left="1418" w:hanging="284"/>
      </w:pPr>
      <w:rPr>
        <w:rFonts w:ascii="Courier New" w:hAnsi="Courier New" w:hint="default"/>
      </w:rPr>
    </w:lvl>
    <w:lvl w:ilvl="1" w:tplc="04190003" w:tentative="1">
      <w:start w:val="1"/>
      <w:numFmt w:val="bullet"/>
      <w:lvlText w:val="o"/>
      <w:lvlJc w:val="left"/>
      <w:pPr>
        <w:tabs>
          <w:tab w:val="num" w:pos="2007"/>
        </w:tabs>
        <w:ind w:left="2007" w:hanging="360"/>
      </w:pPr>
      <w:rPr>
        <w:rFonts w:ascii="Courier New" w:hAnsi="Courier New" w:cs="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num w:numId="1">
    <w:abstractNumId w:val="2"/>
  </w:num>
  <w:num w:numId="2">
    <w:abstractNumId w:val="7"/>
  </w:num>
  <w:num w:numId="3">
    <w:abstractNumId w:val="8"/>
  </w:num>
  <w:num w:numId="4">
    <w:abstractNumId w:val="13"/>
  </w:num>
  <w:num w:numId="5">
    <w:abstractNumId w:val="20"/>
  </w:num>
  <w:num w:numId="6">
    <w:abstractNumId w:val="36"/>
  </w:num>
  <w:num w:numId="7">
    <w:abstractNumId w:val="58"/>
  </w:num>
  <w:num w:numId="8">
    <w:abstractNumId w:val="23"/>
  </w:num>
  <w:num w:numId="9">
    <w:abstractNumId w:val="25"/>
  </w:num>
  <w:num w:numId="10">
    <w:abstractNumId w:val="26"/>
  </w:num>
  <w:num w:numId="11">
    <w:abstractNumId w:val="27"/>
  </w:num>
  <w:num w:numId="12">
    <w:abstractNumId w:val="28"/>
  </w:num>
  <w:num w:numId="13">
    <w:abstractNumId w:val="59"/>
  </w:num>
  <w:num w:numId="14">
    <w:abstractNumId w:val="24"/>
  </w:num>
  <w:num w:numId="15">
    <w:abstractNumId w:val="29"/>
  </w:num>
  <w:num w:numId="16">
    <w:abstractNumId w:val="30"/>
  </w:num>
  <w:num w:numId="17">
    <w:abstractNumId w:val="39"/>
  </w:num>
  <w:num w:numId="18">
    <w:abstractNumId w:val="33"/>
  </w:num>
  <w:num w:numId="19">
    <w:abstractNumId w:val="54"/>
  </w:num>
  <w:num w:numId="20">
    <w:abstractNumId w:val="62"/>
  </w:num>
  <w:num w:numId="21">
    <w:abstractNumId w:val="42"/>
  </w:num>
  <w:num w:numId="22">
    <w:abstractNumId w:val="61"/>
  </w:num>
  <w:num w:numId="23">
    <w:abstractNumId w:val="41"/>
  </w:num>
  <w:num w:numId="24">
    <w:abstractNumId w:val="63"/>
  </w:num>
  <w:num w:numId="25">
    <w:abstractNumId w:val="60"/>
  </w:num>
  <w:num w:numId="26">
    <w:abstractNumId w:val="38"/>
  </w:num>
  <w:num w:numId="27">
    <w:abstractNumId w:val="47"/>
  </w:num>
  <w:num w:numId="28">
    <w:abstractNumId w:val="32"/>
  </w:num>
  <w:num w:numId="29">
    <w:abstractNumId w:val="49"/>
  </w:num>
  <w:num w:numId="30">
    <w:abstractNumId w:val="35"/>
  </w:num>
  <w:num w:numId="31">
    <w:abstractNumId w:val="55"/>
  </w:num>
  <w:num w:numId="32">
    <w:abstractNumId w:val="44"/>
  </w:num>
  <w:num w:numId="33">
    <w:abstractNumId w:val="45"/>
  </w:num>
  <w:num w:numId="34">
    <w:abstractNumId w:val="43"/>
  </w:num>
  <w:num w:numId="35">
    <w:abstractNumId w:val="46"/>
  </w:num>
  <w:num w:numId="36">
    <w:abstractNumId w:val="57"/>
  </w:num>
  <w:num w:numId="37">
    <w:abstractNumId w:val="34"/>
  </w:num>
  <w:num w:numId="38">
    <w:abstractNumId w:val="17"/>
  </w:num>
  <w:num w:numId="39">
    <w:abstractNumId w:val="53"/>
  </w:num>
  <w:num w:numId="40">
    <w:abstractNumId w:val="40"/>
  </w:num>
  <w:num w:numId="41">
    <w:abstractNumId w:val="52"/>
  </w:num>
  <w:num w:numId="42">
    <w:abstractNumId w:val="64"/>
  </w:num>
  <w:num w:numId="43">
    <w:abstractNumId w:val="50"/>
  </w:num>
  <w:num w:numId="44">
    <w:abstractNumId w:val="56"/>
  </w:num>
  <w:num w:numId="45">
    <w:abstractNumId w:val="51"/>
  </w:num>
  <w:num w:numId="46">
    <w:abstractNumId w:val="37"/>
  </w:num>
  <w:num w:numId="47">
    <w:abstractNumId w:val="4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embedSystemFonts/>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9"/>
  <w:autoHyphenation/>
  <w:defaultTableStyle w:val="a0"/>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8279A"/>
    <w:rsid w:val="000034F5"/>
    <w:rsid w:val="00005903"/>
    <w:rsid w:val="00006A38"/>
    <w:rsid w:val="00007DDF"/>
    <w:rsid w:val="000105FA"/>
    <w:rsid w:val="00014D7E"/>
    <w:rsid w:val="00015E97"/>
    <w:rsid w:val="00017266"/>
    <w:rsid w:val="00021108"/>
    <w:rsid w:val="00021FA9"/>
    <w:rsid w:val="000241C0"/>
    <w:rsid w:val="00024DB6"/>
    <w:rsid w:val="00026D00"/>
    <w:rsid w:val="00026D89"/>
    <w:rsid w:val="000305F9"/>
    <w:rsid w:val="00030E0E"/>
    <w:rsid w:val="000314CD"/>
    <w:rsid w:val="0003196C"/>
    <w:rsid w:val="0004065F"/>
    <w:rsid w:val="000411E8"/>
    <w:rsid w:val="0004461A"/>
    <w:rsid w:val="00046A92"/>
    <w:rsid w:val="00047F67"/>
    <w:rsid w:val="00050D18"/>
    <w:rsid w:val="00051AE3"/>
    <w:rsid w:val="000530E2"/>
    <w:rsid w:val="00055216"/>
    <w:rsid w:val="00055763"/>
    <w:rsid w:val="000643CC"/>
    <w:rsid w:val="00064C7E"/>
    <w:rsid w:val="00070789"/>
    <w:rsid w:val="00073123"/>
    <w:rsid w:val="00075837"/>
    <w:rsid w:val="00077419"/>
    <w:rsid w:val="0008300B"/>
    <w:rsid w:val="00084254"/>
    <w:rsid w:val="000849C9"/>
    <w:rsid w:val="00090030"/>
    <w:rsid w:val="00091958"/>
    <w:rsid w:val="000942F7"/>
    <w:rsid w:val="00094AA8"/>
    <w:rsid w:val="00094C01"/>
    <w:rsid w:val="000952DA"/>
    <w:rsid w:val="000976D9"/>
    <w:rsid w:val="000A10F2"/>
    <w:rsid w:val="000A3840"/>
    <w:rsid w:val="000A43F6"/>
    <w:rsid w:val="000B1587"/>
    <w:rsid w:val="000B1D31"/>
    <w:rsid w:val="000B241B"/>
    <w:rsid w:val="000B307A"/>
    <w:rsid w:val="000B3B87"/>
    <w:rsid w:val="000B44EF"/>
    <w:rsid w:val="000B4CE6"/>
    <w:rsid w:val="000B5AB4"/>
    <w:rsid w:val="000B5E8C"/>
    <w:rsid w:val="000C043F"/>
    <w:rsid w:val="000C14F2"/>
    <w:rsid w:val="000C15C4"/>
    <w:rsid w:val="000C1966"/>
    <w:rsid w:val="000C31B1"/>
    <w:rsid w:val="000C3FD3"/>
    <w:rsid w:val="000C632C"/>
    <w:rsid w:val="000D16EE"/>
    <w:rsid w:val="000D541F"/>
    <w:rsid w:val="000D5994"/>
    <w:rsid w:val="000E0684"/>
    <w:rsid w:val="000E29D8"/>
    <w:rsid w:val="000F1344"/>
    <w:rsid w:val="000F426A"/>
    <w:rsid w:val="000F4F2A"/>
    <w:rsid w:val="00101522"/>
    <w:rsid w:val="00102A75"/>
    <w:rsid w:val="00104319"/>
    <w:rsid w:val="00107079"/>
    <w:rsid w:val="00110B2B"/>
    <w:rsid w:val="00110DDD"/>
    <w:rsid w:val="00113519"/>
    <w:rsid w:val="00115B15"/>
    <w:rsid w:val="00124943"/>
    <w:rsid w:val="00125E7B"/>
    <w:rsid w:val="00126339"/>
    <w:rsid w:val="00126DD0"/>
    <w:rsid w:val="00132EC4"/>
    <w:rsid w:val="00133A93"/>
    <w:rsid w:val="00135DB9"/>
    <w:rsid w:val="00137357"/>
    <w:rsid w:val="00141B8B"/>
    <w:rsid w:val="00142604"/>
    <w:rsid w:val="00145308"/>
    <w:rsid w:val="00145669"/>
    <w:rsid w:val="001506C5"/>
    <w:rsid w:val="00150A4D"/>
    <w:rsid w:val="001513F6"/>
    <w:rsid w:val="00156956"/>
    <w:rsid w:val="00157291"/>
    <w:rsid w:val="00157421"/>
    <w:rsid w:val="00160299"/>
    <w:rsid w:val="00163AA9"/>
    <w:rsid w:val="001656E8"/>
    <w:rsid w:val="001661C9"/>
    <w:rsid w:val="0017195D"/>
    <w:rsid w:val="00171C97"/>
    <w:rsid w:val="00177F2E"/>
    <w:rsid w:val="00181F90"/>
    <w:rsid w:val="001833FA"/>
    <w:rsid w:val="00183D76"/>
    <w:rsid w:val="00184EE8"/>
    <w:rsid w:val="001852BA"/>
    <w:rsid w:val="00186EF3"/>
    <w:rsid w:val="001872A7"/>
    <w:rsid w:val="001876D9"/>
    <w:rsid w:val="0019240E"/>
    <w:rsid w:val="001A0A54"/>
    <w:rsid w:val="001A10C7"/>
    <w:rsid w:val="001A3658"/>
    <w:rsid w:val="001A3F20"/>
    <w:rsid w:val="001A4731"/>
    <w:rsid w:val="001A5964"/>
    <w:rsid w:val="001A7713"/>
    <w:rsid w:val="001B14D6"/>
    <w:rsid w:val="001B3BA0"/>
    <w:rsid w:val="001B41AF"/>
    <w:rsid w:val="001B452B"/>
    <w:rsid w:val="001B46DF"/>
    <w:rsid w:val="001B4838"/>
    <w:rsid w:val="001B5D51"/>
    <w:rsid w:val="001C0274"/>
    <w:rsid w:val="001C412C"/>
    <w:rsid w:val="001C67DA"/>
    <w:rsid w:val="001D2E5F"/>
    <w:rsid w:val="001D3D44"/>
    <w:rsid w:val="001D5559"/>
    <w:rsid w:val="001D6868"/>
    <w:rsid w:val="001D74BC"/>
    <w:rsid w:val="001E10FB"/>
    <w:rsid w:val="001E1C89"/>
    <w:rsid w:val="001E22DB"/>
    <w:rsid w:val="001E24FE"/>
    <w:rsid w:val="001E2A33"/>
    <w:rsid w:val="001E788D"/>
    <w:rsid w:val="001F113F"/>
    <w:rsid w:val="001F14C1"/>
    <w:rsid w:val="001F545F"/>
    <w:rsid w:val="001F5467"/>
    <w:rsid w:val="001F5E8F"/>
    <w:rsid w:val="001F60AF"/>
    <w:rsid w:val="00201FAF"/>
    <w:rsid w:val="002023C0"/>
    <w:rsid w:val="002032B8"/>
    <w:rsid w:val="00204E4B"/>
    <w:rsid w:val="00205A98"/>
    <w:rsid w:val="00210479"/>
    <w:rsid w:val="00211D04"/>
    <w:rsid w:val="002129AB"/>
    <w:rsid w:val="00214443"/>
    <w:rsid w:val="002166CA"/>
    <w:rsid w:val="00216CFA"/>
    <w:rsid w:val="00216E5D"/>
    <w:rsid w:val="002200A5"/>
    <w:rsid w:val="002203A6"/>
    <w:rsid w:val="002234B0"/>
    <w:rsid w:val="0022527B"/>
    <w:rsid w:val="00225AA0"/>
    <w:rsid w:val="00227109"/>
    <w:rsid w:val="00233665"/>
    <w:rsid w:val="0023522F"/>
    <w:rsid w:val="002376C6"/>
    <w:rsid w:val="002437D9"/>
    <w:rsid w:val="00244FFC"/>
    <w:rsid w:val="002509D0"/>
    <w:rsid w:val="00251129"/>
    <w:rsid w:val="00252D54"/>
    <w:rsid w:val="00256FA7"/>
    <w:rsid w:val="002639CC"/>
    <w:rsid w:val="00264FB7"/>
    <w:rsid w:val="00267EEA"/>
    <w:rsid w:val="002736EA"/>
    <w:rsid w:val="0027780F"/>
    <w:rsid w:val="002830E5"/>
    <w:rsid w:val="0028378D"/>
    <w:rsid w:val="00286534"/>
    <w:rsid w:val="0028672B"/>
    <w:rsid w:val="00286880"/>
    <w:rsid w:val="002869A5"/>
    <w:rsid w:val="002909AA"/>
    <w:rsid w:val="002914E6"/>
    <w:rsid w:val="002962A9"/>
    <w:rsid w:val="00296626"/>
    <w:rsid w:val="002A0954"/>
    <w:rsid w:val="002B1995"/>
    <w:rsid w:val="002B4E41"/>
    <w:rsid w:val="002B65C4"/>
    <w:rsid w:val="002B6C92"/>
    <w:rsid w:val="002C13F5"/>
    <w:rsid w:val="002C2D5D"/>
    <w:rsid w:val="002C49E3"/>
    <w:rsid w:val="002C4A60"/>
    <w:rsid w:val="002C5A80"/>
    <w:rsid w:val="002D00D4"/>
    <w:rsid w:val="002D0903"/>
    <w:rsid w:val="002D4C30"/>
    <w:rsid w:val="002D689F"/>
    <w:rsid w:val="002E17B0"/>
    <w:rsid w:val="002E5682"/>
    <w:rsid w:val="002E63F0"/>
    <w:rsid w:val="002F1DCC"/>
    <w:rsid w:val="002F55B8"/>
    <w:rsid w:val="0030507F"/>
    <w:rsid w:val="00307EB9"/>
    <w:rsid w:val="00313465"/>
    <w:rsid w:val="0031348D"/>
    <w:rsid w:val="00316647"/>
    <w:rsid w:val="00317BCD"/>
    <w:rsid w:val="00322238"/>
    <w:rsid w:val="00322FF2"/>
    <w:rsid w:val="00323B1D"/>
    <w:rsid w:val="00324BEB"/>
    <w:rsid w:val="0032573D"/>
    <w:rsid w:val="00325BD6"/>
    <w:rsid w:val="003267E3"/>
    <w:rsid w:val="0032764B"/>
    <w:rsid w:val="00340EF2"/>
    <w:rsid w:val="0034136A"/>
    <w:rsid w:val="003436AD"/>
    <w:rsid w:val="00343B64"/>
    <w:rsid w:val="00344924"/>
    <w:rsid w:val="00347DBE"/>
    <w:rsid w:val="003511A5"/>
    <w:rsid w:val="00352AF3"/>
    <w:rsid w:val="003530A5"/>
    <w:rsid w:val="00354B73"/>
    <w:rsid w:val="003608EC"/>
    <w:rsid w:val="00362238"/>
    <w:rsid w:val="003628CB"/>
    <w:rsid w:val="00366F19"/>
    <w:rsid w:val="00373608"/>
    <w:rsid w:val="00373E0D"/>
    <w:rsid w:val="00374D3A"/>
    <w:rsid w:val="0037683E"/>
    <w:rsid w:val="003777F9"/>
    <w:rsid w:val="003821B3"/>
    <w:rsid w:val="00383629"/>
    <w:rsid w:val="00383ABB"/>
    <w:rsid w:val="00386B1A"/>
    <w:rsid w:val="00387347"/>
    <w:rsid w:val="00391EA9"/>
    <w:rsid w:val="00393BB2"/>
    <w:rsid w:val="003943AF"/>
    <w:rsid w:val="00395143"/>
    <w:rsid w:val="00395DB7"/>
    <w:rsid w:val="003A077D"/>
    <w:rsid w:val="003A2053"/>
    <w:rsid w:val="003A41CE"/>
    <w:rsid w:val="003A7E93"/>
    <w:rsid w:val="003B0143"/>
    <w:rsid w:val="003B2692"/>
    <w:rsid w:val="003B5ED7"/>
    <w:rsid w:val="003B63CC"/>
    <w:rsid w:val="003C1249"/>
    <w:rsid w:val="003C7E43"/>
    <w:rsid w:val="003D54AC"/>
    <w:rsid w:val="003D68A9"/>
    <w:rsid w:val="003D6E5B"/>
    <w:rsid w:val="003D7C8F"/>
    <w:rsid w:val="003E144F"/>
    <w:rsid w:val="003E418C"/>
    <w:rsid w:val="003E45F9"/>
    <w:rsid w:val="003E6ED7"/>
    <w:rsid w:val="003F417F"/>
    <w:rsid w:val="003F4544"/>
    <w:rsid w:val="003F5979"/>
    <w:rsid w:val="003F6BBF"/>
    <w:rsid w:val="003F7F82"/>
    <w:rsid w:val="00401378"/>
    <w:rsid w:val="00405632"/>
    <w:rsid w:val="00411D8E"/>
    <w:rsid w:val="00411E8A"/>
    <w:rsid w:val="00414B72"/>
    <w:rsid w:val="00415381"/>
    <w:rsid w:val="004169C8"/>
    <w:rsid w:val="00416A36"/>
    <w:rsid w:val="00421CFA"/>
    <w:rsid w:val="004246BE"/>
    <w:rsid w:val="004260DC"/>
    <w:rsid w:val="004264E5"/>
    <w:rsid w:val="0042698F"/>
    <w:rsid w:val="00426C3A"/>
    <w:rsid w:val="00426D9C"/>
    <w:rsid w:val="00427B62"/>
    <w:rsid w:val="00431898"/>
    <w:rsid w:val="004318E9"/>
    <w:rsid w:val="00432022"/>
    <w:rsid w:val="004350C0"/>
    <w:rsid w:val="00442F2E"/>
    <w:rsid w:val="004432F1"/>
    <w:rsid w:val="004446E1"/>
    <w:rsid w:val="00444967"/>
    <w:rsid w:val="00446202"/>
    <w:rsid w:val="00455184"/>
    <w:rsid w:val="004559F4"/>
    <w:rsid w:val="00455CB3"/>
    <w:rsid w:val="00457919"/>
    <w:rsid w:val="00461B67"/>
    <w:rsid w:val="004628ED"/>
    <w:rsid w:val="00462B47"/>
    <w:rsid w:val="004632AE"/>
    <w:rsid w:val="00465071"/>
    <w:rsid w:val="00465414"/>
    <w:rsid w:val="0046676C"/>
    <w:rsid w:val="00467CDB"/>
    <w:rsid w:val="004734C7"/>
    <w:rsid w:val="004754B5"/>
    <w:rsid w:val="00483C9C"/>
    <w:rsid w:val="0048473F"/>
    <w:rsid w:val="004860A1"/>
    <w:rsid w:val="004908D3"/>
    <w:rsid w:val="004943D7"/>
    <w:rsid w:val="00497622"/>
    <w:rsid w:val="004A009D"/>
    <w:rsid w:val="004A1B20"/>
    <w:rsid w:val="004A3816"/>
    <w:rsid w:val="004A51FE"/>
    <w:rsid w:val="004A5B47"/>
    <w:rsid w:val="004B189C"/>
    <w:rsid w:val="004B23CB"/>
    <w:rsid w:val="004B3C8D"/>
    <w:rsid w:val="004B53AC"/>
    <w:rsid w:val="004B5B72"/>
    <w:rsid w:val="004C194E"/>
    <w:rsid w:val="004C26A3"/>
    <w:rsid w:val="004C3E4D"/>
    <w:rsid w:val="004C3FF7"/>
    <w:rsid w:val="004C6699"/>
    <w:rsid w:val="004C6809"/>
    <w:rsid w:val="004D22CA"/>
    <w:rsid w:val="004D4F14"/>
    <w:rsid w:val="004D644C"/>
    <w:rsid w:val="004E06FD"/>
    <w:rsid w:val="004E174B"/>
    <w:rsid w:val="004E53A1"/>
    <w:rsid w:val="004E6635"/>
    <w:rsid w:val="004F171B"/>
    <w:rsid w:val="004F1955"/>
    <w:rsid w:val="004F2216"/>
    <w:rsid w:val="004F3CF7"/>
    <w:rsid w:val="004F7687"/>
    <w:rsid w:val="00502125"/>
    <w:rsid w:val="00503A0E"/>
    <w:rsid w:val="005065AB"/>
    <w:rsid w:val="005066E1"/>
    <w:rsid w:val="0050755E"/>
    <w:rsid w:val="00507D4C"/>
    <w:rsid w:val="00511224"/>
    <w:rsid w:val="00517004"/>
    <w:rsid w:val="005206A2"/>
    <w:rsid w:val="005224A6"/>
    <w:rsid w:val="00523520"/>
    <w:rsid w:val="0052451B"/>
    <w:rsid w:val="0052525C"/>
    <w:rsid w:val="00526929"/>
    <w:rsid w:val="005270AC"/>
    <w:rsid w:val="00530EA9"/>
    <w:rsid w:val="0054171D"/>
    <w:rsid w:val="005424CE"/>
    <w:rsid w:val="00545CD8"/>
    <w:rsid w:val="00545EE3"/>
    <w:rsid w:val="005464F5"/>
    <w:rsid w:val="005479FA"/>
    <w:rsid w:val="00547CDD"/>
    <w:rsid w:val="00550842"/>
    <w:rsid w:val="00552B41"/>
    <w:rsid w:val="0055382E"/>
    <w:rsid w:val="0055394B"/>
    <w:rsid w:val="0055675C"/>
    <w:rsid w:val="00562D49"/>
    <w:rsid w:val="00562DD4"/>
    <w:rsid w:val="00563B46"/>
    <w:rsid w:val="005714A1"/>
    <w:rsid w:val="00572FB4"/>
    <w:rsid w:val="00573704"/>
    <w:rsid w:val="00573953"/>
    <w:rsid w:val="00583DFE"/>
    <w:rsid w:val="005852BF"/>
    <w:rsid w:val="0058685B"/>
    <w:rsid w:val="005869AE"/>
    <w:rsid w:val="00586F39"/>
    <w:rsid w:val="0058716A"/>
    <w:rsid w:val="005928C5"/>
    <w:rsid w:val="0059419B"/>
    <w:rsid w:val="005955C3"/>
    <w:rsid w:val="00595688"/>
    <w:rsid w:val="00595EC8"/>
    <w:rsid w:val="005A07B2"/>
    <w:rsid w:val="005A1EE2"/>
    <w:rsid w:val="005A3698"/>
    <w:rsid w:val="005A5303"/>
    <w:rsid w:val="005A5315"/>
    <w:rsid w:val="005A765A"/>
    <w:rsid w:val="005B1296"/>
    <w:rsid w:val="005B2F4F"/>
    <w:rsid w:val="005B6D66"/>
    <w:rsid w:val="005B7F39"/>
    <w:rsid w:val="005C0B1A"/>
    <w:rsid w:val="005C0BAE"/>
    <w:rsid w:val="005C320B"/>
    <w:rsid w:val="005C3C08"/>
    <w:rsid w:val="005C49DC"/>
    <w:rsid w:val="005C57FC"/>
    <w:rsid w:val="005C622E"/>
    <w:rsid w:val="005C6BB3"/>
    <w:rsid w:val="005C7C0B"/>
    <w:rsid w:val="005D28EB"/>
    <w:rsid w:val="005D408B"/>
    <w:rsid w:val="005D4D79"/>
    <w:rsid w:val="005D5EDB"/>
    <w:rsid w:val="005D696F"/>
    <w:rsid w:val="005E1C17"/>
    <w:rsid w:val="005E62F3"/>
    <w:rsid w:val="005E630C"/>
    <w:rsid w:val="005E7346"/>
    <w:rsid w:val="005F3557"/>
    <w:rsid w:val="005F462A"/>
    <w:rsid w:val="005F4F69"/>
    <w:rsid w:val="005F50EC"/>
    <w:rsid w:val="005F5229"/>
    <w:rsid w:val="00600B2D"/>
    <w:rsid w:val="00602973"/>
    <w:rsid w:val="00611102"/>
    <w:rsid w:val="006111AD"/>
    <w:rsid w:val="00615829"/>
    <w:rsid w:val="00617477"/>
    <w:rsid w:val="00621810"/>
    <w:rsid w:val="006277CA"/>
    <w:rsid w:val="00630BEE"/>
    <w:rsid w:val="00632F53"/>
    <w:rsid w:val="00634CA6"/>
    <w:rsid w:val="00636192"/>
    <w:rsid w:val="00637E2E"/>
    <w:rsid w:val="00643178"/>
    <w:rsid w:val="00643BCC"/>
    <w:rsid w:val="00645253"/>
    <w:rsid w:val="00651843"/>
    <w:rsid w:val="00653E33"/>
    <w:rsid w:val="006548F7"/>
    <w:rsid w:val="0065496C"/>
    <w:rsid w:val="006555C0"/>
    <w:rsid w:val="00655A2C"/>
    <w:rsid w:val="00656C5A"/>
    <w:rsid w:val="00661BBF"/>
    <w:rsid w:val="00662833"/>
    <w:rsid w:val="006650D3"/>
    <w:rsid w:val="00667AF2"/>
    <w:rsid w:val="006708E2"/>
    <w:rsid w:val="0067102E"/>
    <w:rsid w:val="00674D56"/>
    <w:rsid w:val="00685E9E"/>
    <w:rsid w:val="00686198"/>
    <w:rsid w:val="00687F3B"/>
    <w:rsid w:val="00692039"/>
    <w:rsid w:val="00692DEC"/>
    <w:rsid w:val="00694483"/>
    <w:rsid w:val="006956C8"/>
    <w:rsid w:val="00695E7D"/>
    <w:rsid w:val="00696902"/>
    <w:rsid w:val="006A1862"/>
    <w:rsid w:val="006A1E13"/>
    <w:rsid w:val="006A5DF3"/>
    <w:rsid w:val="006A6492"/>
    <w:rsid w:val="006A6561"/>
    <w:rsid w:val="006A6D48"/>
    <w:rsid w:val="006B7094"/>
    <w:rsid w:val="006B7F16"/>
    <w:rsid w:val="006C3F26"/>
    <w:rsid w:val="006C4CFD"/>
    <w:rsid w:val="006C61E8"/>
    <w:rsid w:val="006C7EC2"/>
    <w:rsid w:val="006D12B7"/>
    <w:rsid w:val="006D3EDB"/>
    <w:rsid w:val="006D4FD2"/>
    <w:rsid w:val="006E1C93"/>
    <w:rsid w:val="006E1D4B"/>
    <w:rsid w:val="006E5CB2"/>
    <w:rsid w:val="006F071F"/>
    <w:rsid w:val="006F43F3"/>
    <w:rsid w:val="006F6319"/>
    <w:rsid w:val="006F687D"/>
    <w:rsid w:val="007003C5"/>
    <w:rsid w:val="007020DD"/>
    <w:rsid w:val="00702E08"/>
    <w:rsid w:val="00703150"/>
    <w:rsid w:val="0070580F"/>
    <w:rsid w:val="00707BF1"/>
    <w:rsid w:val="00710DDD"/>
    <w:rsid w:val="00712257"/>
    <w:rsid w:val="0071445E"/>
    <w:rsid w:val="00714FC7"/>
    <w:rsid w:val="00717986"/>
    <w:rsid w:val="0072098C"/>
    <w:rsid w:val="007214E2"/>
    <w:rsid w:val="00724C3A"/>
    <w:rsid w:val="00731160"/>
    <w:rsid w:val="007405D3"/>
    <w:rsid w:val="00740F50"/>
    <w:rsid w:val="0074169F"/>
    <w:rsid w:val="00743E8D"/>
    <w:rsid w:val="00744095"/>
    <w:rsid w:val="00746C91"/>
    <w:rsid w:val="0075297F"/>
    <w:rsid w:val="00754CDF"/>
    <w:rsid w:val="0075559E"/>
    <w:rsid w:val="0075797D"/>
    <w:rsid w:val="0076069C"/>
    <w:rsid w:val="007616DB"/>
    <w:rsid w:val="00764D28"/>
    <w:rsid w:val="00766D78"/>
    <w:rsid w:val="007701C0"/>
    <w:rsid w:val="00770D98"/>
    <w:rsid w:val="00772041"/>
    <w:rsid w:val="0077382B"/>
    <w:rsid w:val="00773C06"/>
    <w:rsid w:val="00774B94"/>
    <w:rsid w:val="00776C54"/>
    <w:rsid w:val="00777139"/>
    <w:rsid w:val="00777925"/>
    <w:rsid w:val="00777D4E"/>
    <w:rsid w:val="00782496"/>
    <w:rsid w:val="007834D6"/>
    <w:rsid w:val="00790BA0"/>
    <w:rsid w:val="0079324A"/>
    <w:rsid w:val="007957F7"/>
    <w:rsid w:val="00796185"/>
    <w:rsid w:val="00797099"/>
    <w:rsid w:val="007A10DC"/>
    <w:rsid w:val="007A34EB"/>
    <w:rsid w:val="007A34F1"/>
    <w:rsid w:val="007A6E5A"/>
    <w:rsid w:val="007A7078"/>
    <w:rsid w:val="007B04DC"/>
    <w:rsid w:val="007B1298"/>
    <w:rsid w:val="007B599B"/>
    <w:rsid w:val="007B663B"/>
    <w:rsid w:val="007B7A06"/>
    <w:rsid w:val="007B7B91"/>
    <w:rsid w:val="007B7F64"/>
    <w:rsid w:val="007C2820"/>
    <w:rsid w:val="007C2D4C"/>
    <w:rsid w:val="007C3479"/>
    <w:rsid w:val="007D0ACE"/>
    <w:rsid w:val="007D253F"/>
    <w:rsid w:val="007D2B12"/>
    <w:rsid w:val="007D35AB"/>
    <w:rsid w:val="007D6F1B"/>
    <w:rsid w:val="007E06FA"/>
    <w:rsid w:val="007E0EC0"/>
    <w:rsid w:val="007E20F6"/>
    <w:rsid w:val="007E5088"/>
    <w:rsid w:val="007E622A"/>
    <w:rsid w:val="007E64A0"/>
    <w:rsid w:val="007E6810"/>
    <w:rsid w:val="007E7FE5"/>
    <w:rsid w:val="007F0AB9"/>
    <w:rsid w:val="007F7442"/>
    <w:rsid w:val="00801C69"/>
    <w:rsid w:val="00804CE3"/>
    <w:rsid w:val="0081016C"/>
    <w:rsid w:val="00811D70"/>
    <w:rsid w:val="008139E6"/>
    <w:rsid w:val="00816018"/>
    <w:rsid w:val="00820499"/>
    <w:rsid w:val="00821D3D"/>
    <w:rsid w:val="00822A52"/>
    <w:rsid w:val="00824CF5"/>
    <w:rsid w:val="00826D99"/>
    <w:rsid w:val="00831877"/>
    <w:rsid w:val="0083278E"/>
    <w:rsid w:val="00833405"/>
    <w:rsid w:val="008422CD"/>
    <w:rsid w:val="00842A3C"/>
    <w:rsid w:val="00845916"/>
    <w:rsid w:val="00850550"/>
    <w:rsid w:val="00851E2D"/>
    <w:rsid w:val="0085268E"/>
    <w:rsid w:val="00864BC9"/>
    <w:rsid w:val="008663C7"/>
    <w:rsid w:val="008711ED"/>
    <w:rsid w:val="00875096"/>
    <w:rsid w:val="008810EF"/>
    <w:rsid w:val="00890330"/>
    <w:rsid w:val="00891DE7"/>
    <w:rsid w:val="00892424"/>
    <w:rsid w:val="008A1543"/>
    <w:rsid w:val="008A1CBE"/>
    <w:rsid w:val="008A3B42"/>
    <w:rsid w:val="008A4123"/>
    <w:rsid w:val="008A41AE"/>
    <w:rsid w:val="008A49E8"/>
    <w:rsid w:val="008A5EC1"/>
    <w:rsid w:val="008A7257"/>
    <w:rsid w:val="008B2468"/>
    <w:rsid w:val="008B27D1"/>
    <w:rsid w:val="008B569A"/>
    <w:rsid w:val="008B5895"/>
    <w:rsid w:val="008C0D80"/>
    <w:rsid w:val="008C190F"/>
    <w:rsid w:val="008C3A38"/>
    <w:rsid w:val="008C7737"/>
    <w:rsid w:val="008D141B"/>
    <w:rsid w:val="008D3635"/>
    <w:rsid w:val="008D4093"/>
    <w:rsid w:val="008D473A"/>
    <w:rsid w:val="008E0AE5"/>
    <w:rsid w:val="008E116E"/>
    <w:rsid w:val="008E139C"/>
    <w:rsid w:val="008E166E"/>
    <w:rsid w:val="008E305F"/>
    <w:rsid w:val="008E378C"/>
    <w:rsid w:val="008E379A"/>
    <w:rsid w:val="008E44BE"/>
    <w:rsid w:val="008E4EA4"/>
    <w:rsid w:val="008E506C"/>
    <w:rsid w:val="008E6BAE"/>
    <w:rsid w:val="008F1D7B"/>
    <w:rsid w:val="008F4083"/>
    <w:rsid w:val="00901B6C"/>
    <w:rsid w:val="00902558"/>
    <w:rsid w:val="00903A70"/>
    <w:rsid w:val="0090597A"/>
    <w:rsid w:val="00911168"/>
    <w:rsid w:val="009111A5"/>
    <w:rsid w:val="00915079"/>
    <w:rsid w:val="0091568E"/>
    <w:rsid w:val="00916716"/>
    <w:rsid w:val="009179C4"/>
    <w:rsid w:val="00920016"/>
    <w:rsid w:val="00923342"/>
    <w:rsid w:val="00924FF8"/>
    <w:rsid w:val="00926827"/>
    <w:rsid w:val="00926A47"/>
    <w:rsid w:val="00926B73"/>
    <w:rsid w:val="00931719"/>
    <w:rsid w:val="009356BF"/>
    <w:rsid w:val="00940701"/>
    <w:rsid w:val="00941F47"/>
    <w:rsid w:val="0094214F"/>
    <w:rsid w:val="00952E2F"/>
    <w:rsid w:val="0095555C"/>
    <w:rsid w:val="00955AE7"/>
    <w:rsid w:val="00957A7F"/>
    <w:rsid w:val="009604B7"/>
    <w:rsid w:val="0096658C"/>
    <w:rsid w:val="009679B8"/>
    <w:rsid w:val="009709AA"/>
    <w:rsid w:val="00972FC8"/>
    <w:rsid w:val="00974BB3"/>
    <w:rsid w:val="00974BC4"/>
    <w:rsid w:val="009755E9"/>
    <w:rsid w:val="009828EA"/>
    <w:rsid w:val="00982EB8"/>
    <w:rsid w:val="00994C08"/>
    <w:rsid w:val="0099616C"/>
    <w:rsid w:val="00997082"/>
    <w:rsid w:val="009A0528"/>
    <w:rsid w:val="009A17E3"/>
    <w:rsid w:val="009A271A"/>
    <w:rsid w:val="009A6114"/>
    <w:rsid w:val="009A70D2"/>
    <w:rsid w:val="009A7CAF"/>
    <w:rsid w:val="009B2FBC"/>
    <w:rsid w:val="009B41FD"/>
    <w:rsid w:val="009B769D"/>
    <w:rsid w:val="009C2187"/>
    <w:rsid w:val="009C61A5"/>
    <w:rsid w:val="009C7BC5"/>
    <w:rsid w:val="009C7CF5"/>
    <w:rsid w:val="009D4261"/>
    <w:rsid w:val="009D4755"/>
    <w:rsid w:val="009D4889"/>
    <w:rsid w:val="009D51E3"/>
    <w:rsid w:val="009E0F2F"/>
    <w:rsid w:val="009E3133"/>
    <w:rsid w:val="009F0178"/>
    <w:rsid w:val="009F0D6D"/>
    <w:rsid w:val="009F32E4"/>
    <w:rsid w:val="009F60B0"/>
    <w:rsid w:val="00A02853"/>
    <w:rsid w:val="00A04162"/>
    <w:rsid w:val="00A05D7D"/>
    <w:rsid w:val="00A06CC1"/>
    <w:rsid w:val="00A07874"/>
    <w:rsid w:val="00A10C9E"/>
    <w:rsid w:val="00A10F44"/>
    <w:rsid w:val="00A119BF"/>
    <w:rsid w:val="00A11DFD"/>
    <w:rsid w:val="00A13115"/>
    <w:rsid w:val="00A13DC8"/>
    <w:rsid w:val="00A16CDB"/>
    <w:rsid w:val="00A20613"/>
    <w:rsid w:val="00A20B0A"/>
    <w:rsid w:val="00A22437"/>
    <w:rsid w:val="00A2491F"/>
    <w:rsid w:val="00A2544C"/>
    <w:rsid w:val="00A27119"/>
    <w:rsid w:val="00A304BA"/>
    <w:rsid w:val="00A311A6"/>
    <w:rsid w:val="00A3455C"/>
    <w:rsid w:val="00A34A27"/>
    <w:rsid w:val="00A413E3"/>
    <w:rsid w:val="00A513B5"/>
    <w:rsid w:val="00A51710"/>
    <w:rsid w:val="00A543A0"/>
    <w:rsid w:val="00A60EB6"/>
    <w:rsid w:val="00A61741"/>
    <w:rsid w:val="00A6593D"/>
    <w:rsid w:val="00A66FAB"/>
    <w:rsid w:val="00A7016E"/>
    <w:rsid w:val="00A70F9A"/>
    <w:rsid w:val="00A71620"/>
    <w:rsid w:val="00A71C91"/>
    <w:rsid w:val="00A762D4"/>
    <w:rsid w:val="00A80730"/>
    <w:rsid w:val="00A81C02"/>
    <w:rsid w:val="00A82F89"/>
    <w:rsid w:val="00A843F6"/>
    <w:rsid w:val="00A862F5"/>
    <w:rsid w:val="00A875B3"/>
    <w:rsid w:val="00A90D22"/>
    <w:rsid w:val="00A91876"/>
    <w:rsid w:val="00A920B1"/>
    <w:rsid w:val="00A936A2"/>
    <w:rsid w:val="00A95A85"/>
    <w:rsid w:val="00A96ADF"/>
    <w:rsid w:val="00A97102"/>
    <w:rsid w:val="00A97EF2"/>
    <w:rsid w:val="00AA0D51"/>
    <w:rsid w:val="00AA1E61"/>
    <w:rsid w:val="00AA2D9B"/>
    <w:rsid w:val="00AA3C65"/>
    <w:rsid w:val="00AA626D"/>
    <w:rsid w:val="00AB00A8"/>
    <w:rsid w:val="00AB1ECA"/>
    <w:rsid w:val="00AB20E1"/>
    <w:rsid w:val="00AB4558"/>
    <w:rsid w:val="00AB4C1B"/>
    <w:rsid w:val="00AB6742"/>
    <w:rsid w:val="00AC2A9F"/>
    <w:rsid w:val="00AC3AE2"/>
    <w:rsid w:val="00AC7E9C"/>
    <w:rsid w:val="00AD2A4E"/>
    <w:rsid w:val="00AD3088"/>
    <w:rsid w:val="00AD507B"/>
    <w:rsid w:val="00AD5306"/>
    <w:rsid w:val="00AD69B4"/>
    <w:rsid w:val="00AD7353"/>
    <w:rsid w:val="00AE00C9"/>
    <w:rsid w:val="00AE6305"/>
    <w:rsid w:val="00AE758E"/>
    <w:rsid w:val="00AF1529"/>
    <w:rsid w:val="00AF57B6"/>
    <w:rsid w:val="00AF5955"/>
    <w:rsid w:val="00AF5A2A"/>
    <w:rsid w:val="00B00705"/>
    <w:rsid w:val="00B054BA"/>
    <w:rsid w:val="00B0698E"/>
    <w:rsid w:val="00B118EA"/>
    <w:rsid w:val="00B139E5"/>
    <w:rsid w:val="00B154D2"/>
    <w:rsid w:val="00B16AAD"/>
    <w:rsid w:val="00B20321"/>
    <w:rsid w:val="00B22488"/>
    <w:rsid w:val="00B2511B"/>
    <w:rsid w:val="00B32579"/>
    <w:rsid w:val="00B35F21"/>
    <w:rsid w:val="00B40449"/>
    <w:rsid w:val="00B42C17"/>
    <w:rsid w:val="00B43E09"/>
    <w:rsid w:val="00B45B79"/>
    <w:rsid w:val="00B46B7A"/>
    <w:rsid w:val="00B54555"/>
    <w:rsid w:val="00B57C79"/>
    <w:rsid w:val="00B61031"/>
    <w:rsid w:val="00B61A95"/>
    <w:rsid w:val="00B665A8"/>
    <w:rsid w:val="00B66BAC"/>
    <w:rsid w:val="00B70090"/>
    <w:rsid w:val="00B706BB"/>
    <w:rsid w:val="00B72843"/>
    <w:rsid w:val="00B74711"/>
    <w:rsid w:val="00B804FF"/>
    <w:rsid w:val="00B805E6"/>
    <w:rsid w:val="00B8180E"/>
    <w:rsid w:val="00B8279A"/>
    <w:rsid w:val="00B834AC"/>
    <w:rsid w:val="00B85B27"/>
    <w:rsid w:val="00B91A9F"/>
    <w:rsid w:val="00B94183"/>
    <w:rsid w:val="00B945B2"/>
    <w:rsid w:val="00B95A00"/>
    <w:rsid w:val="00BA128E"/>
    <w:rsid w:val="00BA4326"/>
    <w:rsid w:val="00BA5DD5"/>
    <w:rsid w:val="00BB6B56"/>
    <w:rsid w:val="00BC11F4"/>
    <w:rsid w:val="00BC1522"/>
    <w:rsid w:val="00BC19E1"/>
    <w:rsid w:val="00BC1C6A"/>
    <w:rsid w:val="00BC3F9C"/>
    <w:rsid w:val="00BC5F38"/>
    <w:rsid w:val="00BD1EED"/>
    <w:rsid w:val="00BD25A7"/>
    <w:rsid w:val="00BD4AD6"/>
    <w:rsid w:val="00BD74C0"/>
    <w:rsid w:val="00BE171D"/>
    <w:rsid w:val="00BE29CD"/>
    <w:rsid w:val="00BE3C78"/>
    <w:rsid w:val="00BE3F3F"/>
    <w:rsid w:val="00BF048F"/>
    <w:rsid w:val="00BF09A1"/>
    <w:rsid w:val="00BF30C7"/>
    <w:rsid w:val="00BF7F3C"/>
    <w:rsid w:val="00C027A0"/>
    <w:rsid w:val="00C02FC9"/>
    <w:rsid w:val="00C041B0"/>
    <w:rsid w:val="00C16445"/>
    <w:rsid w:val="00C16D5E"/>
    <w:rsid w:val="00C17809"/>
    <w:rsid w:val="00C23B72"/>
    <w:rsid w:val="00C24276"/>
    <w:rsid w:val="00C254A6"/>
    <w:rsid w:val="00C257FB"/>
    <w:rsid w:val="00C26E20"/>
    <w:rsid w:val="00C313A8"/>
    <w:rsid w:val="00C342C8"/>
    <w:rsid w:val="00C34773"/>
    <w:rsid w:val="00C34FC1"/>
    <w:rsid w:val="00C35B6A"/>
    <w:rsid w:val="00C35CED"/>
    <w:rsid w:val="00C370AB"/>
    <w:rsid w:val="00C51A4C"/>
    <w:rsid w:val="00C5369E"/>
    <w:rsid w:val="00C53E4B"/>
    <w:rsid w:val="00C55AED"/>
    <w:rsid w:val="00C57339"/>
    <w:rsid w:val="00C6097C"/>
    <w:rsid w:val="00C64AD8"/>
    <w:rsid w:val="00C70ABF"/>
    <w:rsid w:val="00C70B61"/>
    <w:rsid w:val="00C71457"/>
    <w:rsid w:val="00C760C0"/>
    <w:rsid w:val="00C80B58"/>
    <w:rsid w:val="00C813C9"/>
    <w:rsid w:val="00C825AD"/>
    <w:rsid w:val="00C8458E"/>
    <w:rsid w:val="00C8567A"/>
    <w:rsid w:val="00C91BDD"/>
    <w:rsid w:val="00C939A1"/>
    <w:rsid w:val="00C94C25"/>
    <w:rsid w:val="00C94EE2"/>
    <w:rsid w:val="00C95D83"/>
    <w:rsid w:val="00C97C42"/>
    <w:rsid w:val="00CA1F7C"/>
    <w:rsid w:val="00CA3D70"/>
    <w:rsid w:val="00CA426E"/>
    <w:rsid w:val="00CB096D"/>
    <w:rsid w:val="00CB34DF"/>
    <w:rsid w:val="00CB4A67"/>
    <w:rsid w:val="00CB5371"/>
    <w:rsid w:val="00CB745C"/>
    <w:rsid w:val="00CB7C7B"/>
    <w:rsid w:val="00CC0E93"/>
    <w:rsid w:val="00CC28F8"/>
    <w:rsid w:val="00CC2DD3"/>
    <w:rsid w:val="00CC5E0D"/>
    <w:rsid w:val="00CC7C49"/>
    <w:rsid w:val="00CD2236"/>
    <w:rsid w:val="00CD3BE3"/>
    <w:rsid w:val="00CD545D"/>
    <w:rsid w:val="00CD5548"/>
    <w:rsid w:val="00CD7A9E"/>
    <w:rsid w:val="00CE1C5C"/>
    <w:rsid w:val="00CE58BD"/>
    <w:rsid w:val="00CE5DDC"/>
    <w:rsid w:val="00CE624D"/>
    <w:rsid w:val="00CF47CF"/>
    <w:rsid w:val="00CF6B25"/>
    <w:rsid w:val="00CF780E"/>
    <w:rsid w:val="00D00D05"/>
    <w:rsid w:val="00D05049"/>
    <w:rsid w:val="00D075D8"/>
    <w:rsid w:val="00D108E2"/>
    <w:rsid w:val="00D1106C"/>
    <w:rsid w:val="00D128D9"/>
    <w:rsid w:val="00D145CA"/>
    <w:rsid w:val="00D153A0"/>
    <w:rsid w:val="00D207DA"/>
    <w:rsid w:val="00D21E65"/>
    <w:rsid w:val="00D21F9C"/>
    <w:rsid w:val="00D220D9"/>
    <w:rsid w:val="00D24011"/>
    <w:rsid w:val="00D27119"/>
    <w:rsid w:val="00D31FB2"/>
    <w:rsid w:val="00D32107"/>
    <w:rsid w:val="00D333A7"/>
    <w:rsid w:val="00D41902"/>
    <w:rsid w:val="00D42B9C"/>
    <w:rsid w:val="00D43F08"/>
    <w:rsid w:val="00D50840"/>
    <w:rsid w:val="00D508A7"/>
    <w:rsid w:val="00D50E22"/>
    <w:rsid w:val="00D6045A"/>
    <w:rsid w:val="00D627E1"/>
    <w:rsid w:val="00D62B8B"/>
    <w:rsid w:val="00D64816"/>
    <w:rsid w:val="00D6647A"/>
    <w:rsid w:val="00D725AA"/>
    <w:rsid w:val="00D7376A"/>
    <w:rsid w:val="00D75683"/>
    <w:rsid w:val="00D76E91"/>
    <w:rsid w:val="00D814D0"/>
    <w:rsid w:val="00D82B8A"/>
    <w:rsid w:val="00D83460"/>
    <w:rsid w:val="00D8622D"/>
    <w:rsid w:val="00D87F08"/>
    <w:rsid w:val="00D92B10"/>
    <w:rsid w:val="00D937BA"/>
    <w:rsid w:val="00D958CE"/>
    <w:rsid w:val="00D97252"/>
    <w:rsid w:val="00DA1A4F"/>
    <w:rsid w:val="00DA2421"/>
    <w:rsid w:val="00DA51E2"/>
    <w:rsid w:val="00DA69AF"/>
    <w:rsid w:val="00DB3C27"/>
    <w:rsid w:val="00DC1D9C"/>
    <w:rsid w:val="00DC295A"/>
    <w:rsid w:val="00DC4DA2"/>
    <w:rsid w:val="00DC7232"/>
    <w:rsid w:val="00DD353D"/>
    <w:rsid w:val="00DD4F53"/>
    <w:rsid w:val="00DD604D"/>
    <w:rsid w:val="00DF2DFC"/>
    <w:rsid w:val="00DF4471"/>
    <w:rsid w:val="00DF799B"/>
    <w:rsid w:val="00E0000F"/>
    <w:rsid w:val="00E004B8"/>
    <w:rsid w:val="00E00D0E"/>
    <w:rsid w:val="00E03B38"/>
    <w:rsid w:val="00E044E9"/>
    <w:rsid w:val="00E0455E"/>
    <w:rsid w:val="00E12649"/>
    <w:rsid w:val="00E12C00"/>
    <w:rsid w:val="00E14134"/>
    <w:rsid w:val="00E148DF"/>
    <w:rsid w:val="00E156C1"/>
    <w:rsid w:val="00E206C6"/>
    <w:rsid w:val="00E20978"/>
    <w:rsid w:val="00E20E7C"/>
    <w:rsid w:val="00E23AD4"/>
    <w:rsid w:val="00E252A9"/>
    <w:rsid w:val="00E26C61"/>
    <w:rsid w:val="00E26F3D"/>
    <w:rsid w:val="00E27CF5"/>
    <w:rsid w:val="00E31CA2"/>
    <w:rsid w:val="00E33129"/>
    <w:rsid w:val="00E3442E"/>
    <w:rsid w:val="00E35193"/>
    <w:rsid w:val="00E368F0"/>
    <w:rsid w:val="00E37FE9"/>
    <w:rsid w:val="00E423FA"/>
    <w:rsid w:val="00E44D00"/>
    <w:rsid w:val="00E45A65"/>
    <w:rsid w:val="00E467BE"/>
    <w:rsid w:val="00E46904"/>
    <w:rsid w:val="00E47495"/>
    <w:rsid w:val="00E508FF"/>
    <w:rsid w:val="00E52C50"/>
    <w:rsid w:val="00E53450"/>
    <w:rsid w:val="00E53FF3"/>
    <w:rsid w:val="00E555CA"/>
    <w:rsid w:val="00E566E3"/>
    <w:rsid w:val="00E57315"/>
    <w:rsid w:val="00E6054D"/>
    <w:rsid w:val="00E610EA"/>
    <w:rsid w:val="00E665EC"/>
    <w:rsid w:val="00E678EE"/>
    <w:rsid w:val="00E700AF"/>
    <w:rsid w:val="00E70BC9"/>
    <w:rsid w:val="00E71EAC"/>
    <w:rsid w:val="00E7213B"/>
    <w:rsid w:val="00E73686"/>
    <w:rsid w:val="00E75114"/>
    <w:rsid w:val="00E75334"/>
    <w:rsid w:val="00E75E59"/>
    <w:rsid w:val="00E80551"/>
    <w:rsid w:val="00E8073C"/>
    <w:rsid w:val="00E81FCF"/>
    <w:rsid w:val="00E84DA4"/>
    <w:rsid w:val="00E86EE2"/>
    <w:rsid w:val="00E86FC1"/>
    <w:rsid w:val="00E9370F"/>
    <w:rsid w:val="00E96E7F"/>
    <w:rsid w:val="00E97BC2"/>
    <w:rsid w:val="00EA3977"/>
    <w:rsid w:val="00EA3D2A"/>
    <w:rsid w:val="00EA406A"/>
    <w:rsid w:val="00EA4A95"/>
    <w:rsid w:val="00EA5612"/>
    <w:rsid w:val="00EA7F27"/>
    <w:rsid w:val="00EB1654"/>
    <w:rsid w:val="00EB6379"/>
    <w:rsid w:val="00EB789C"/>
    <w:rsid w:val="00EC3C43"/>
    <w:rsid w:val="00EC75B6"/>
    <w:rsid w:val="00EC7FEE"/>
    <w:rsid w:val="00ED0ED8"/>
    <w:rsid w:val="00ED1B6E"/>
    <w:rsid w:val="00ED1CC3"/>
    <w:rsid w:val="00EE032F"/>
    <w:rsid w:val="00EE11B8"/>
    <w:rsid w:val="00EE42EA"/>
    <w:rsid w:val="00EE7B76"/>
    <w:rsid w:val="00EE7C75"/>
    <w:rsid w:val="00EF0037"/>
    <w:rsid w:val="00EF19A4"/>
    <w:rsid w:val="00EF4BD3"/>
    <w:rsid w:val="00EF5579"/>
    <w:rsid w:val="00EF587B"/>
    <w:rsid w:val="00EF71F9"/>
    <w:rsid w:val="00F03A8A"/>
    <w:rsid w:val="00F03A94"/>
    <w:rsid w:val="00F05DD8"/>
    <w:rsid w:val="00F062DD"/>
    <w:rsid w:val="00F06A4A"/>
    <w:rsid w:val="00F07184"/>
    <w:rsid w:val="00F12AD7"/>
    <w:rsid w:val="00F138F0"/>
    <w:rsid w:val="00F1496E"/>
    <w:rsid w:val="00F14C8C"/>
    <w:rsid w:val="00F16A6E"/>
    <w:rsid w:val="00F16E5F"/>
    <w:rsid w:val="00F173E6"/>
    <w:rsid w:val="00F204F8"/>
    <w:rsid w:val="00F2244A"/>
    <w:rsid w:val="00F2378B"/>
    <w:rsid w:val="00F23B0A"/>
    <w:rsid w:val="00F25B64"/>
    <w:rsid w:val="00F26BC5"/>
    <w:rsid w:val="00F320A1"/>
    <w:rsid w:val="00F3285D"/>
    <w:rsid w:val="00F332B8"/>
    <w:rsid w:val="00F340B3"/>
    <w:rsid w:val="00F36C3A"/>
    <w:rsid w:val="00F40920"/>
    <w:rsid w:val="00F40C5D"/>
    <w:rsid w:val="00F4185F"/>
    <w:rsid w:val="00F41D88"/>
    <w:rsid w:val="00F42024"/>
    <w:rsid w:val="00F4223B"/>
    <w:rsid w:val="00F42B5B"/>
    <w:rsid w:val="00F4797E"/>
    <w:rsid w:val="00F51447"/>
    <w:rsid w:val="00F51E0F"/>
    <w:rsid w:val="00F52455"/>
    <w:rsid w:val="00F5267C"/>
    <w:rsid w:val="00F5301D"/>
    <w:rsid w:val="00F552FC"/>
    <w:rsid w:val="00F62157"/>
    <w:rsid w:val="00F65EEA"/>
    <w:rsid w:val="00F8048C"/>
    <w:rsid w:val="00F82888"/>
    <w:rsid w:val="00F83AFF"/>
    <w:rsid w:val="00F84454"/>
    <w:rsid w:val="00F904B8"/>
    <w:rsid w:val="00F9373E"/>
    <w:rsid w:val="00FA06A9"/>
    <w:rsid w:val="00FA0A6A"/>
    <w:rsid w:val="00FA5921"/>
    <w:rsid w:val="00FB0728"/>
    <w:rsid w:val="00FB45C5"/>
    <w:rsid w:val="00FB540E"/>
    <w:rsid w:val="00FB55E8"/>
    <w:rsid w:val="00FB661D"/>
    <w:rsid w:val="00FB70E4"/>
    <w:rsid w:val="00FC5FB5"/>
    <w:rsid w:val="00FD0FED"/>
    <w:rsid w:val="00FD2A39"/>
    <w:rsid w:val="00FD2B22"/>
    <w:rsid w:val="00FD454B"/>
    <w:rsid w:val="00FE0912"/>
    <w:rsid w:val="00FE1889"/>
    <w:rsid w:val="00FE379B"/>
    <w:rsid w:val="00FE3A50"/>
    <w:rsid w:val="00FE52CE"/>
    <w:rsid w:val="00FF0426"/>
    <w:rsid w:val="00FF17EB"/>
    <w:rsid w:val="00FF27B1"/>
    <w:rsid w:val="00FF45D3"/>
    <w:rsid w:val="00FF54A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oNotEmbedSmartTag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qFormat="1"/>
    <w:lsdException w:name="heading 6" w:qFormat="1"/>
    <w:lsdException w:name="heading 7" w:qFormat="1"/>
    <w:lsdException w:name="heading 8" w:qFormat="1"/>
    <w:lsdException w:name="heading 9" w:semiHidden="1" w:unhideWhenUsed="1" w:qFormat="1"/>
    <w:lsdException w:name="caption"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rPr>
      <w:sz w:val="24"/>
      <w:szCs w:val="24"/>
      <w:lang w:eastAsia="ar-SA"/>
    </w:rPr>
  </w:style>
  <w:style w:type="paragraph" w:styleId="1">
    <w:name w:val="heading 1"/>
    <w:basedOn w:val="a0"/>
    <w:next w:val="a0"/>
    <w:qFormat/>
    <w:pPr>
      <w:keepNext/>
      <w:pageBreakBefore/>
      <w:widowControl w:val="0"/>
      <w:tabs>
        <w:tab w:val="num" w:pos="432"/>
      </w:tabs>
      <w:autoSpaceDE w:val="0"/>
      <w:spacing w:after="60"/>
      <w:ind w:left="360"/>
      <w:outlineLvl w:val="0"/>
    </w:pPr>
    <w:rPr>
      <w:rFonts w:ascii="Arial" w:hAnsi="Arial" w:cs="Arial"/>
      <w:b/>
      <w:bCs/>
      <w:kern w:val="1"/>
      <w:sz w:val="32"/>
      <w:szCs w:val="32"/>
    </w:rPr>
  </w:style>
  <w:style w:type="paragraph" w:styleId="2">
    <w:name w:val="heading 2"/>
    <w:basedOn w:val="a0"/>
    <w:next w:val="a0"/>
    <w:qFormat/>
    <w:pPr>
      <w:keepNext/>
      <w:tabs>
        <w:tab w:val="num" w:pos="576"/>
      </w:tabs>
      <w:spacing w:before="240" w:after="60"/>
      <w:ind w:left="576" w:hanging="576"/>
      <w:outlineLvl w:val="1"/>
    </w:pPr>
    <w:rPr>
      <w:rFonts w:ascii="Arial" w:hAnsi="Arial" w:cs="Arial"/>
      <w:b/>
      <w:bCs/>
      <w:i/>
      <w:iCs/>
      <w:sz w:val="28"/>
      <w:szCs w:val="28"/>
    </w:rPr>
  </w:style>
  <w:style w:type="paragraph" w:styleId="5">
    <w:name w:val="heading 5"/>
    <w:basedOn w:val="a0"/>
    <w:next w:val="a0"/>
    <w:qFormat/>
    <w:pPr>
      <w:keepNext/>
      <w:widowControl w:val="0"/>
      <w:tabs>
        <w:tab w:val="num" w:pos="1008"/>
      </w:tabs>
      <w:autoSpaceDE w:val="0"/>
      <w:spacing w:before="360" w:after="60"/>
      <w:ind w:left="1008" w:hanging="1008"/>
      <w:outlineLvl w:val="4"/>
    </w:pPr>
    <w:rPr>
      <w:rFonts w:ascii="Arial" w:hAnsi="Arial"/>
      <w:b/>
      <w:bCs/>
      <w:iCs/>
      <w:sz w:val="26"/>
      <w:szCs w:val="26"/>
    </w:rPr>
  </w:style>
  <w:style w:type="paragraph" w:styleId="6">
    <w:name w:val="heading 6"/>
    <w:basedOn w:val="a0"/>
    <w:next w:val="a0"/>
    <w:qFormat/>
    <w:rsid w:val="0055394B"/>
    <w:pPr>
      <w:spacing w:before="240" w:after="60"/>
      <w:outlineLvl w:val="5"/>
    </w:pPr>
    <w:rPr>
      <w:b/>
      <w:bCs/>
      <w:sz w:val="22"/>
      <w:szCs w:val="22"/>
    </w:rPr>
  </w:style>
  <w:style w:type="paragraph" w:styleId="7">
    <w:name w:val="heading 7"/>
    <w:basedOn w:val="a0"/>
    <w:next w:val="a0"/>
    <w:qFormat/>
    <w:rsid w:val="00621810"/>
    <w:pPr>
      <w:spacing w:before="240" w:after="60"/>
      <w:outlineLvl w:val="6"/>
    </w:pPr>
  </w:style>
  <w:style w:type="paragraph" w:styleId="8">
    <w:name w:val="heading 8"/>
    <w:basedOn w:val="a0"/>
    <w:next w:val="a0"/>
    <w:qFormat/>
    <w:pPr>
      <w:widowControl w:val="0"/>
      <w:tabs>
        <w:tab w:val="num" w:pos="1440"/>
      </w:tabs>
      <w:autoSpaceDE w:val="0"/>
      <w:spacing w:before="240" w:after="60"/>
      <w:ind w:left="1440" w:hanging="1440"/>
      <w:outlineLvl w:val="7"/>
    </w:pPr>
    <w:rPr>
      <w:b/>
      <w:iCs/>
      <w:sz w:val="26"/>
      <w:szCs w:val="2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WW8Num3z0">
    <w:name w:val="WW8Num3z0"/>
    <w:rPr>
      <w:rFonts w:ascii="Symbol" w:hAnsi="Symbol"/>
    </w:rPr>
  </w:style>
  <w:style w:type="character" w:customStyle="1" w:styleId="WW8Num4z0">
    <w:name w:val="WW8Num4z0"/>
    <w:rPr>
      <w:rFonts w:ascii="Symbol" w:hAnsi="Symbol"/>
    </w:rPr>
  </w:style>
  <w:style w:type="character" w:customStyle="1" w:styleId="WW8Num5z0">
    <w:name w:val="WW8Num5z0"/>
    <w:rPr>
      <w:rFonts w:ascii="Symbol" w:hAnsi="Symbol"/>
    </w:rPr>
  </w:style>
  <w:style w:type="character" w:customStyle="1" w:styleId="WW8Num6z0">
    <w:name w:val="WW8Num6z0"/>
    <w:rPr>
      <w:rFonts w:ascii="Symbol" w:hAnsi="Symbol"/>
    </w:rPr>
  </w:style>
  <w:style w:type="character" w:customStyle="1" w:styleId="WW8Num7z0">
    <w:name w:val="WW8Num7z0"/>
    <w:rPr>
      <w:rFonts w:ascii="Symbol" w:hAnsi="Symbol"/>
    </w:rPr>
  </w:style>
  <w:style w:type="character" w:customStyle="1" w:styleId="WW8Num8z0">
    <w:name w:val="WW8Num8z0"/>
    <w:rPr>
      <w:rFonts w:ascii="Symbol" w:hAnsi="Symbol"/>
    </w:rPr>
  </w:style>
  <w:style w:type="character" w:customStyle="1" w:styleId="WW8Num9z0">
    <w:name w:val="WW8Num9z0"/>
    <w:rPr>
      <w:rFonts w:ascii="Symbol" w:hAnsi="Symbol"/>
    </w:rPr>
  </w:style>
  <w:style w:type="character" w:customStyle="1" w:styleId="WW8Num10z0">
    <w:name w:val="WW8Num10z0"/>
    <w:rPr>
      <w:rFonts w:ascii="Symbol" w:hAnsi="Symbol"/>
    </w:rPr>
  </w:style>
  <w:style w:type="character" w:customStyle="1" w:styleId="WW8Num11z0">
    <w:name w:val="WW8Num11z0"/>
    <w:rPr>
      <w:rFonts w:ascii="Courier New" w:hAnsi="Courier New" w:cs="Times New Roman"/>
    </w:rPr>
  </w:style>
  <w:style w:type="character" w:customStyle="1" w:styleId="WW8Num12z0">
    <w:name w:val="WW8Num12z0"/>
    <w:rPr>
      <w:rFonts w:ascii="Symbol" w:hAnsi="Symbol"/>
    </w:rPr>
  </w:style>
  <w:style w:type="character" w:customStyle="1" w:styleId="WW8Num13z0">
    <w:name w:val="WW8Num13z0"/>
    <w:rPr>
      <w:rFonts w:ascii="Symbol" w:hAnsi="Symbol"/>
    </w:rPr>
  </w:style>
  <w:style w:type="character" w:customStyle="1" w:styleId="WW8Num14z0">
    <w:name w:val="WW8Num14z0"/>
    <w:rPr>
      <w:rFonts w:ascii="Symbol" w:hAnsi="Symbol"/>
    </w:rPr>
  </w:style>
  <w:style w:type="character" w:customStyle="1" w:styleId="WW8Num15z0">
    <w:name w:val="WW8Num15z0"/>
    <w:rPr>
      <w:rFonts w:ascii="Symbol" w:hAnsi="Symbol"/>
    </w:rPr>
  </w:style>
  <w:style w:type="character" w:customStyle="1" w:styleId="WW8Num17z0">
    <w:name w:val="WW8Num17z0"/>
    <w:rPr>
      <w:rFonts w:ascii="Symbol" w:hAnsi="Symbol" w:cs="Times New Roman"/>
    </w:rPr>
  </w:style>
  <w:style w:type="character" w:customStyle="1" w:styleId="WW8Num18z0">
    <w:name w:val="WW8Num18z0"/>
    <w:rPr>
      <w:rFonts w:ascii="Symbol" w:hAnsi="Symbol" w:cs="Times New Roman"/>
    </w:rPr>
  </w:style>
  <w:style w:type="character" w:customStyle="1" w:styleId="WW8Num19z0">
    <w:name w:val="WW8Num19z0"/>
    <w:rPr>
      <w:b/>
    </w:rPr>
  </w:style>
  <w:style w:type="character" w:customStyle="1" w:styleId="WW8Num19z1">
    <w:name w:val="WW8Num19z1"/>
    <w:rPr>
      <w:rFonts w:ascii="OpenSymbol" w:hAnsi="OpenSymbol" w:cs="Courier New"/>
    </w:rPr>
  </w:style>
  <w:style w:type="character" w:customStyle="1" w:styleId="WW8Num20z0">
    <w:name w:val="WW8Num20z0"/>
    <w:rPr>
      <w:rFonts w:ascii="Courier New" w:hAnsi="Courier New" w:cs="Times New Roman"/>
    </w:rPr>
  </w:style>
  <w:style w:type="character" w:customStyle="1" w:styleId="WW8Num22z0">
    <w:name w:val="WW8Num22z0"/>
    <w:rPr>
      <w:rFonts w:ascii="Symbol" w:hAnsi="Symbol"/>
    </w:rPr>
  </w:style>
  <w:style w:type="character" w:customStyle="1" w:styleId="WW8Num24z0">
    <w:name w:val="WW8Num24z0"/>
    <w:rPr>
      <w:rFonts w:ascii="Symbol" w:hAnsi="Symbol"/>
    </w:rPr>
  </w:style>
  <w:style w:type="character" w:customStyle="1" w:styleId="WW8Num25z0">
    <w:name w:val="WW8Num25z0"/>
    <w:rPr>
      <w:rFonts w:ascii="Courier New" w:hAnsi="Courier New" w:cs="Times New Roman"/>
    </w:rPr>
  </w:style>
  <w:style w:type="character" w:customStyle="1" w:styleId="WW8Num25z1">
    <w:name w:val="WW8Num25z1"/>
    <w:rPr>
      <w:rFonts w:ascii="Courier New" w:hAnsi="Courier New" w:cs="Courier New"/>
    </w:rPr>
  </w:style>
  <w:style w:type="character" w:customStyle="1" w:styleId="Absatz-Standardschriftart">
    <w:name w:val="Absatz-Standardschriftart"/>
  </w:style>
  <w:style w:type="character" w:customStyle="1" w:styleId="20">
    <w:name w:val="Основной шрифт абзаца2"/>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8Num26z0">
    <w:name w:val="WW8Num26z0"/>
    <w:rPr>
      <w:rFonts w:ascii="Symbol" w:hAnsi="Symbol"/>
    </w:rPr>
  </w:style>
  <w:style w:type="character" w:customStyle="1" w:styleId="WW8Num26z1">
    <w:name w:val="WW8Num26z1"/>
    <w:rPr>
      <w:rFonts w:ascii="Courier New" w:hAnsi="Courier New" w:cs="Courier New"/>
    </w:rPr>
  </w:style>
  <w:style w:type="character" w:customStyle="1" w:styleId="WW-Absatz-Standardschriftart11111">
    <w:name w:val="WW-Absatz-Standardschriftart11111"/>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0z1">
    <w:name w:val="WW8Num20z1"/>
    <w:rPr>
      <w:rFonts w:ascii="OpenSymbol" w:hAnsi="OpenSymbol" w:cs="Courier New"/>
    </w:rPr>
  </w:style>
  <w:style w:type="character" w:customStyle="1" w:styleId="WW8Num21z0">
    <w:name w:val="WW8Num21z0"/>
    <w:rPr>
      <w:rFonts w:ascii="Symbol" w:hAnsi="Symbol"/>
    </w:rPr>
  </w:style>
  <w:style w:type="character" w:customStyle="1" w:styleId="WW8Num23z0">
    <w:name w:val="WW8Num23z0"/>
    <w:rPr>
      <w:rFonts w:ascii="Symbol" w:hAnsi="Symbol" w:cs="OpenSymbol"/>
    </w:rPr>
  </w:style>
  <w:style w:type="character" w:customStyle="1" w:styleId="WW-Absatz-Standardschriftart11111111">
    <w:name w:val="WW-Absatz-Standardschriftart11111111"/>
  </w:style>
  <w:style w:type="character" w:customStyle="1" w:styleId="WW8Num21z1">
    <w:name w:val="WW8Num21z1"/>
    <w:rPr>
      <w:rFonts w:ascii="Courier New" w:hAnsi="Courier New" w:cs="Courier New"/>
    </w:rPr>
  </w:style>
  <w:style w:type="character" w:customStyle="1" w:styleId="WW-Absatz-Standardschriftart111111111">
    <w:name w:val="WW-Absatz-Standardschriftart111111111"/>
  </w:style>
  <w:style w:type="character" w:customStyle="1" w:styleId="WW8Num27z0">
    <w:name w:val="WW8Num27z0"/>
    <w:rPr>
      <w:rFonts w:ascii="Symbol" w:hAnsi="Symbol" w:cs="OpenSymbol"/>
    </w:rPr>
  </w:style>
  <w:style w:type="character" w:customStyle="1" w:styleId="WW-Absatz-Standardschriftart1111111111">
    <w:name w:val="WW-Absatz-Standardschriftart1111111111"/>
  </w:style>
  <w:style w:type="character" w:customStyle="1" w:styleId="WW8Num16z0">
    <w:name w:val="WW8Num16z0"/>
    <w:rPr>
      <w:rFonts w:ascii="Courier New" w:hAnsi="Courier New" w:cs="Times New Roman"/>
    </w:rPr>
  </w:style>
  <w:style w:type="character" w:customStyle="1" w:styleId="WW8Num23z1">
    <w:name w:val="WW8Num23z1"/>
    <w:rPr>
      <w:rFonts w:ascii="OpenSymbol" w:hAnsi="OpenSymbol" w:cs="OpenSymbol"/>
    </w:rPr>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Absatz-Standardschriftart11111111111111">
    <w:name w:val="WW-Absatz-Standardschriftart11111111111111"/>
  </w:style>
  <w:style w:type="character" w:customStyle="1" w:styleId="WW-Absatz-Standardschriftart111111111111111">
    <w:name w:val="WW-Absatz-Standardschriftart111111111111111"/>
  </w:style>
  <w:style w:type="character" w:customStyle="1" w:styleId="WW-Absatz-Standardschriftart1111111111111111">
    <w:name w:val="WW-Absatz-Standardschriftart1111111111111111"/>
  </w:style>
  <w:style w:type="character" w:customStyle="1" w:styleId="WW-Absatz-Standardschriftart11111111111111111">
    <w:name w:val="WW-Absatz-Standardschriftart11111111111111111"/>
  </w:style>
  <w:style w:type="character" w:customStyle="1" w:styleId="WW-Absatz-Standardschriftart111111111111111111">
    <w:name w:val="WW-Absatz-Standardschriftart111111111111111111"/>
  </w:style>
  <w:style w:type="character" w:customStyle="1" w:styleId="WW8Num13z1">
    <w:name w:val="WW8Num13z1"/>
    <w:rPr>
      <w:rFonts w:ascii="Courier New" w:hAnsi="Courier New" w:cs="Courier New"/>
    </w:rPr>
  </w:style>
  <w:style w:type="character" w:customStyle="1" w:styleId="WW8Num13z2">
    <w:name w:val="WW8Num13z2"/>
    <w:rPr>
      <w:rFonts w:ascii="Wingdings" w:hAnsi="Wingdings"/>
    </w:rPr>
  </w:style>
  <w:style w:type="character" w:customStyle="1" w:styleId="WW8Num14z1">
    <w:name w:val="WW8Num14z1"/>
    <w:rPr>
      <w:rFonts w:ascii="Courier New" w:hAnsi="Courier New" w:cs="Courier New"/>
    </w:rPr>
  </w:style>
  <w:style w:type="character" w:customStyle="1" w:styleId="WW8Num14z2">
    <w:name w:val="WW8Num14z2"/>
    <w:rPr>
      <w:rFonts w:ascii="Wingdings" w:hAnsi="Wingdings"/>
    </w:rPr>
  </w:style>
  <w:style w:type="character" w:customStyle="1" w:styleId="WW8Num15z1">
    <w:name w:val="WW8Num15z1"/>
    <w:rPr>
      <w:rFonts w:ascii="Courier New" w:hAnsi="Courier New" w:cs="Courier New"/>
    </w:rPr>
  </w:style>
  <w:style w:type="character" w:customStyle="1" w:styleId="WW8Num15z2">
    <w:name w:val="WW8Num15z2"/>
    <w:rPr>
      <w:rFonts w:ascii="Wingdings" w:hAnsi="Wingdings"/>
    </w:rPr>
  </w:style>
  <w:style w:type="character" w:customStyle="1" w:styleId="WW8Num21z2">
    <w:name w:val="WW8Num21z2"/>
    <w:rPr>
      <w:rFonts w:ascii="Wingdings" w:hAnsi="Wingdings"/>
    </w:rPr>
  </w:style>
  <w:style w:type="character" w:customStyle="1" w:styleId="WW8Num22z1">
    <w:name w:val="WW8Num22z1"/>
    <w:rPr>
      <w:rFonts w:ascii="Courier New" w:hAnsi="Courier New" w:cs="Courier New"/>
    </w:rPr>
  </w:style>
  <w:style w:type="character" w:customStyle="1" w:styleId="WW8Num22z2">
    <w:name w:val="WW8Num22z2"/>
    <w:rPr>
      <w:rFonts w:ascii="Wingdings" w:hAnsi="Wingdings"/>
    </w:rPr>
  </w:style>
  <w:style w:type="character" w:customStyle="1" w:styleId="WW8Num24z1">
    <w:name w:val="WW8Num24z1"/>
    <w:rPr>
      <w:rFonts w:ascii="Courier New" w:hAnsi="Courier New" w:cs="Courier New"/>
    </w:rPr>
  </w:style>
  <w:style w:type="character" w:customStyle="1" w:styleId="WW8Num24z2">
    <w:name w:val="WW8Num24z2"/>
    <w:rPr>
      <w:rFonts w:ascii="Wingdings" w:hAnsi="Wingdings"/>
    </w:rPr>
  </w:style>
  <w:style w:type="character" w:customStyle="1" w:styleId="WW8Num25z2">
    <w:name w:val="WW8Num25z2"/>
    <w:rPr>
      <w:rFonts w:ascii="Wingdings" w:hAnsi="Wingdings"/>
    </w:rPr>
  </w:style>
  <w:style w:type="character" w:customStyle="1" w:styleId="WW8Num26z2">
    <w:name w:val="WW8Num26z2"/>
    <w:rPr>
      <w:rFonts w:ascii="Wingdings" w:hAnsi="Wingdings"/>
    </w:rPr>
  </w:style>
  <w:style w:type="character" w:customStyle="1" w:styleId="WW8Num31z0">
    <w:name w:val="WW8Num31z0"/>
    <w:rPr>
      <w:rFonts w:ascii="Symbol" w:hAnsi="Symbol"/>
    </w:rPr>
  </w:style>
  <w:style w:type="character" w:customStyle="1" w:styleId="WW8Num31z1">
    <w:name w:val="WW8Num31z1"/>
    <w:rPr>
      <w:rFonts w:ascii="Courier New" w:hAnsi="Courier New" w:cs="Courier New"/>
    </w:rPr>
  </w:style>
  <w:style w:type="character" w:customStyle="1" w:styleId="WW8Num31z2">
    <w:name w:val="WW8Num31z2"/>
    <w:rPr>
      <w:rFonts w:ascii="Wingdings" w:hAnsi="Wingdings"/>
    </w:rPr>
  </w:style>
  <w:style w:type="character" w:customStyle="1" w:styleId="WW8Num33z0">
    <w:name w:val="WW8Num33z0"/>
    <w:rPr>
      <w:rFonts w:ascii="Symbol" w:hAnsi="Symbol"/>
    </w:rPr>
  </w:style>
  <w:style w:type="character" w:customStyle="1" w:styleId="WW8Num33z1">
    <w:name w:val="WW8Num33z1"/>
    <w:rPr>
      <w:rFonts w:ascii="Wingdings" w:hAnsi="Wingdings"/>
    </w:rPr>
  </w:style>
  <w:style w:type="character" w:customStyle="1" w:styleId="WW8Num33z4">
    <w:name w:val="WW8Num33z4"/>
    <w:rPr>
      <w:rFonts w:ascii="Courier New" w:hAnsi="Courier New" w:cs="Courier New"/>
    </w:rPr>
  </w:style>
  <w:style w:type="character" w:customStyle="1" w:styleId="WW8Num34z0">
    <w:name w:val="WW8Num34z0"/>
    <w:rPr>
      <w:rFonts w:ascii="Symbol" w:hAnsi="Symbol"/>
    </w:rPr>
  </w:style>
  <w:style w:type="character" w:customStyle="1" w:styleId="WW8Num34z1">
    <w:name w:val="WW8Num34z1"/>
    <w:rPr>
      <w:rFonts w:ascii="Courier New" w:hAnsi="Courier New" w:cs="Courier New"/>
    </w:rPr>
  </w:style>
  <w:style w:type="character" w:customStyle="1" w:styleId="WW8Num34z2">
    <w:name w:val="WW8Num34z2"/>
    <w:rPr>
      <w:rFonts w:ascii="Wingdings" w:hAnsi="Wingdings"/>
    </w:rPr>
  </w:style>
  <w:style w:type="character" w:customStyle="1" w:styleId="WW8Num36z0">
    <w:name w:val="WW8Num36z0"/>
    <w:rPr>
      <w:rFonts w:ascii="Courier New" w:hAnsi="Courier New" w:cs="Times New Roman"/>
    </w:rPr>
  </w:style>
  <w:style w:type="character" w:customStyle="1" w:styleId="WW8Num37z0">
    <w:name w:val="WW8Num37z0"/>
    <w:rPr>
      <w:rFonts w:ascii="Symbol" w:hAnsi="Symbol"/>
    </w:rPr>
  </w:style>
  <w:style w:type="character" w:customStyle="1" w:styleId="WW8Num38z0">
    <w:name w:val="WW8Num38z0"/>
    <w:rPr>
      <w:rFonts w:ascii="Courier New" w:hAnsi="Courier New" w:cs="Times New Roman"/>
    </w:rPr>
  </w:style>
  <w:style w:type="character" w:customStyle="1" w:styleId="WW8Num38z1">
    <w:name w:val="WW8Num38z1"/>
    <w:rPr>
      <w:rFonts w:ascii="Courier New" w:hAnsi="Courier New" w:cs="Courier New"/>
    </w:rPr>
  </w:style>
  <w:style w:type="character" w:customStyle="1" w:styleId="WW8Num38z2">
    <w:name w:val="WW8Num38z2"/>
    <w:rPr>
      <w:rFonts w:ascii="Wingdings" w:hAnsi="Wingdings"/>
    </w:rPr>
  </w:style>
  <w:style w:type="character" w:customStyle="1" w:styleId="WW8Num39z0">
    <w:name w:val="WW8Num39z0"/>
    <w:rPr>
      <w:rFonts w:ascii="Symbol" w:hAnsi="Symbol"/>
    </w:rPr>
  </w:style>
  <w:style w:type="character" w:customStyle="1" w:styleId="WW8Num39z1">
    <w:name w:val="WW8Num39z1"/>
    <w:rPr>
      <w:rFonts w:ascii="Courier New" w:hAnsi="Courier New" w:cs="Courier New"/>
    </w:rPr>
  </w:style>
  <w:style w:type="character" w:customStyle="1" w:styleId="WW8Num39z2">
    <w:name w:val="WW8Num39z2"/>
    <w:rPr>
      <w:rFonts w:ascii="Wingdings" w:hAnsi="Wingdings"/>
    </w:rPr>
  </w:style>
  <w:style w:type="character" w:customStyle="1" w:styleId="WW8Num41z0">
    <w:name w:val="WW8Num41z0"/>
    <w:rPr>
      <w:rFonts w:ascii="Symbol" w:eastAsia="Times New Roman" w:hAnsi="Symbol" w:cs="Times New Roman"/>
    </w:rPr>
  </w:style>
  <w:style w:type="character" w:customStyle="1" w:styleId="WW8Num41z1">
    <w:name w:val="WW8Num41z1"/>
    <w:rPr>
      <w:rFonts w:ascii="Courier New" w:hAnsi="Courier New" w:cs="Courier New"/>
    </w:rPr>
  </w:style>
  <w:style w:type="character" w:customStyle="1" w:styleId="WW8Num41z2">
    <w:name w:val="WW8Num41z2"/>
    <w:rPr>
      <w:rFonts w:ascii="Wingdings" w:hAnsi="Wingdings"/>
    </w:rPr>
  </w:style>
  <w:style w:type="character" w:customStyle="1" w:styleId="WW8Num41z3">
    <w:name w:val="WW8Num41z3"/>
    <w:rPr>
      <w:rFonts w:ascii="Symbol" w:hAnsi="Symbol"/>
    </w:rPr>
  </w:style>
  <w:style w:type="character" w:customStyle="1" w:styleId="WW8Num42z0">
    <w:name w:val="WW8Num42z0"/>
    <w:rPr>
      <w:rFonts w:ascii="Symbol" w:hAnsi="Symbol"/>
    </w:rPr>
  </w:style>
  <w:style w:type="character" w:customStyle="1" w:styleId="WW8Num42z1">
    <w:name w:val="WW8Num42z1"/>
    <w:rPr>
      <w:rFonts w:ascii="Courier New" w:hAnsi="Courier New" w:cs="Courier New"/>
    </w:rPr>
  </w:style>
  <w:style w:type="character" w:customStyle="1" w:styleId="WW8Num42z2">
    <w:name w:val="WW8Num42z2"/>
    <w:rPr>
      <w:rFonts w:ascii="Wingdings" w:hAnsi="Wingdings"/>
    </w:rPr>
  </w:style>
  <w:style w:type="character" w:customStyle="1" w:styleId="10">
    <w:name w:val="Основной шрифт абзаца1"/>
  </w:style>
  <w:style w:type="character" w:styleId="a4">
    <w:name w:val="Hyperlink"/>
    <w:rPr>
      <w:color w:val="0000FF"/>
      <w:u w:val="single"/>
    </w:rPr>
  </w:style>
  <w:style w:type="character" w:customStyle="1" w:styleId="21">
    <w:name w:val="Знак Знак2"/>
    <w:rPr>
      <w:rFonts w:ascii="Arial" w:eastAsia="Times New Roman" w:hAnsi="Arial" w:cs="Arial"/>
      <w:sz w:val="24"/>
      <w:szCs w:val="16"/>
    </w:rPr>
  </w:style>
  <w:style w:type="character" w:customStyle="1" w:styleId="11">
    <w:name w:val="Знак Знак1"/>
    <w:rPr>
      <w:rFonts w:ascii="Tahoma" w:eastAsia="Times New Roman" w:hAnsi="Tahoma" w:cs="Tahoma"/>
      <w:sz w:val="16"/>
      <w:szCs w:val="16"/>
    </w:rPr>
  </w:style>
  <w:style w:type="character" w:customStyle="1" w:styleId="60">
    <w:name w:val="Знак Знак6"/>
    <w:rPr>
      <w:rFonts w:ascii="Arial" w:eastAsia="Times New Roman" w:hAnsi="Arial" w:cs="Arial"/>
      <w:b/>
      <w:bCs/>
      <w:kern w:val="1"/>
      <w:sz w:val="32"/>
      <w:szCs w:val="32"/>
    </w:rPr>
  </w:style>
  <w:style w:type="character" w:customStyle="1" w:styleId="50">
    <w:name w:val="Знак Знак5"/>
    <w:rPr>
      <w:rFonts w:ascii="Arial" w:eastAsia="Times New Roman" w:hAnsi="Arial" w:cs="Arial"/>
      <w:b/>
      <w:bCs/>
      <w:i/>
      <w:iCs/>
      <w:sz w:val="28"/>
      <w:szCs w:val="28"/>
    </w:rPr>
  </w:style>
  <w:style w:type="character" w:customStyle="1" w:styleId="4">
    <w:name w:val="Знак Знак4"/>
    <w:rPr>
      <w:rFonts w:ascii="Arial" w:eastAsia="Times New Roman" w:hAnsi="Arial" w:cs="Times New Roman"/>
      <w:b/>
      <w:bCs/>
      <w:iCs/>
      <w:sz w:val="26"/>
      <w:szCs w:val="26"/>
    </w:rPr>
  </w:style>
  <w:style w:type="character" w:customStyle="1" w:styleId="3">
    <w:name w:val="Знак Знак3"/>
    <w:rPr>
      <w:rFonts w:ascii="Times New Roman" w:eastAsia="Times New Roman" w:hAnsi="Times New Roman" w:cs="Times New Roman"/>
      <w:b/>
      <w:iCs/>
      <w:sz w:val="26"/>
      <w:szCs w:val="20"/>
    </w:rPr>
  </w:style>
  <w:style w:type="character" w:customStyle="1" w:styleId="a5">
    <w:name w:val="Знак Знак"/>
    <w:rPr>
      <w:rFonts w:ascii="Times New Roman" w:eastAsia="Times New Roman" w:hAnsi="Times New Roman" w:cs="Times New Roman"/>
      <w:sz w:val="20"/>
      <w:szCs w:val="20"/>
    </w:rPr>
  </w:style>
  <w:style w:type="character" w:customStyle="1" w:styleId="Normal">
    <w:name w:val="Normal Знак"/>
    <w:rPr>
      <w:sz w:val="22"/>
      <w:szCs w:val="22"/>
      <w:lang w:val="ru-RU" w:eastAsia="ar-SA" w:bidi="ar-SA"/>
    </w:rPr>
  </w:style>
  <w:style w:type="character" w:customStyle="1" w:styleId="Normal10-022">
    <w:name w:val="Стиль Normal + 10 пт полужирный По центру Слева:  -02 см Справ...2 Знак"/>
    <w:rPr>
      <w:b/>
      <w:bCs/>
    </w:rPr>
  </w:style>
  <w:style w:type="character" w:customStyle="1" w:styleId="a6">
    <w:name w:val="Символ сноски"/>
    <w:rPr>
      <w:vertAlign w:val="superscript"/>
    </w:rPr>
  </w:style>
  <w:style w:type="character" w:customStyle="1" w:styleId="S">
    <w:name w:val="S_Обычный Знак"/>
    <w:rPr>
      <w:sz w:val="24"/>
      <w:szCs w:val="24"/>
      <w:lang w:val="ru-RU" w:eastAsia="ar-SA" w:bidi="ar-SA"/>
    </w:rPr>
  </w:style>
  <w:style w:type="character" w:styleId="a7">
    <w:name w:val="page number"/>
    <w:basedOn w:val="10"/>
  </w:style>
  <w:style w:type="character" w:customStyle="1" w:styleId="a8">
    <w:name w:val="Маркеры списка"/>
    <w:rPr>
      <w:rFonts w:ascii="OpenSymbol" w:eastAsia="OpenSymbol" w:hAnsi="OpenSymbol" w:cs="OpenSymbol"/>
    </w:rPr>
  </w:style>
  <w:style w:type="character" w:customStyle="1" w:styleId="a9">
    <w:name w:val="Символ нумерации"/>
  </w:style>
  <w:style w:type="character" w:customStyle="1" w:styleId="WW8Dropcap0">
    <w:name w:val="WW8Dropcap0"/>
  </w:style>
  <w:style w:type="character" w:customStyle="1" w:styleId="WW8Dropcap1">
    <w:name w:val="WW8Dropcap1"/>
  </w:style>
  <w:style w:type="character" w:customStyle="1" w:styleId="WW8Dropcap2">
    <w:name w:val="WW8Dropcap2"/>
  </w:style>
  <w:style w:type="character" w:customStyle="1" w:styleId="WW8Dropcap3">
    <w:name w:val="WW8Dropcap3"/>
  </w:style>
  <w:style w:type="character" w:customStyle="1" w:styleId="WW8Dropcap4">
    <w:name w:val="WW8Dropcap4"/>
  </w:style>
  <w:style w:type="character" w:customStyle="1" w:styleId="WW8Dropcap5">
    <w:name w:val="WW8Dropcap5"/>
  </w:style>
  <w:style w:type="character" w:customStyle="1" w:styleId="WW-WW8Dropcap0">
    <w:name w:val="WW-WW8Dropcap0"/>
  </w:style>
  <w:style w:type="character" w:customStyle="1" w:styleId="WW-WW8Dropcap1">
    <w:name w:val="WW-WW8Dropcap1"/>
  </w:style>
  <w:style w:type="character" w:customStyle="1" w:styleId="WW-WW8Dropcap2">
    <w:name w:val="WW-WW8Dropcap2"/>
  </w:style>
  <w:style w:type="character" w:customStyle="1" w:styleId="WW-WW8Dropcap01">
    <w:name w:val="WW-WW8Dropcap01"/>
  </w:style>
  <w:style w:type="character" w:customStyle="1" w:styleId="WW-WW8Dropcap11">
    <w:name w:val="WW-WW8Dropcap11"/>
  </w:style>
  <w:style w:type="character" w:customStyle="1" w:styleId="WW-WW8Dropcap21">
    <w:name w:val="WW-WW8Dropcap21"/>
  </w:style>
  <w:style w:type="character" w:customStyle="1" w:styleId="WW-WW8Dropcap012">
    <w:name w:val="WW-WW8Dropcap012"/>
  </w:style>
  <w:style w:type="character" w:customStyle="1" w:styleId="WW-WW8Dropcap0123">
    <w:name w:val="WW-WW8Dropcap0123"/>
  </w:style>
  <w:style w:type="character" w:customStyle="1" w:styleId="WW-WW8Dropcap01234">
    <w:name w:val="WW-WW8Dropcap01234"/>
  </w:style>
  <w:style w:type="character" w:customStyle="1" w:styleId="WW-WW8Dropcap012345">
    <w:name w:val="WW-WW8Dropcap012345"/>
  </w:style>
  <w:style w:type="character" w:customStyle="1" w:styleId="WW-WW8Dropcap0123456">
    <w:name w:val="WW-WW8Dropcap0123456"/>
  </w:style>
  <w:style w:type="character" w:customStyle="1" w:styleId="WW-WW8Dropcap01234567">
    <w:name w:val="WW-WW8Dropcap01234567"/>
  </w:style>
  <w:style w:type="character" w:customStyle="1" w:styleId="WW-WW8Dropcap012345678">
    <w:name w:val="WW-WW8Dropcap012345678"/>
  </w:style>
  <w:style w:type="character" w:customStyle="1" w:styleId="WW-WW8Dropcap0123456789">
    <w:name w:val="WW-WW8Dropcap0123456789"/>
  </w:style>
  <w:style w:type="character" w:customStyle="1" w:styleId="WW-WW8Dropcap012345678910">
    <w:name w:val="WW-WW8Dropcap012345678910"/>
  </w:style>
  <w:style w:type="character" w:customStyle="1" w:styleId="WW-WW8Dropcap01234567891011">
    <w:name w:val="WW-WW8Dropcap01234567891011"/>
  </w:style>
  <w:style w:type="character" w:customStyle="1" w:styleId="WW-WW8Dropcap0123456789101112">
    <w:name w:val="WW-WW8Dropcap0123456789101112"/>
  </w:style>
  <w:style w:type="character" w:customStyle="1" w:styleId="WW-WW8Dropcap012345678910111213">
    <w:name w:val="WW-WW8Dropcap012345678910111213"/>
  </w:style>
  <w:style w:type="character" w:customStyle="1" w:styleId="WW8Dropcap01">
    <w:name w:val="WW8Dropcap01"/>
  </w:style>
  <w:style w:type="paragraph" w:customStyle="1" w:styleId="aa">
    <w:name w:val="Заголовок"/>
    <w:basedOn w:val="a0"/>
    <w:next w:val="ab"/>
    <w:pPr>
      <w:keepNext/>
      <w:spacing w:before="240" w:after="120"/>
    </w:pPr>
    <w:rPr>
      <w:rFonts w:ascii="Arial" w:eastAsia="Lucida Sans Unicode" w:hAnsi="Arial" w:cs="Tahoma"/>
      <w:sz w:val="28"/>
      <w:szCs w:val="28"/>
    </w:rPr>
  </w:style>
  <w:style w:type="paragraph" w:styleId="ab">
    <w:name w:val="Body Text"/>
    <w:basedOn w:val="a0"/>
    <w:pPr>
      <w:spacing w:after="120"/>
    </w:pPr>
  </w:style>
  <w:style w:type="paragraph" w:styleId="ac">
    <w:name w:val="List"/>
    <w:basedOn w:val="ab"/>
    <w:rPr>
      <w:rFonts w:cs="Tahoma"/>
    </w:rPr>
  </w:style>
  <w:style w:type="paragraph" w:customStyle="1" w:styleId="22">
    <w:name w:val="Название2"/>
    <w:basedOn w:val="a0"/>
    <w:pPr>
      <w:suppressLineNumbers/>
      <w:spacing w:before="120" w:after="120"/>
    </w:pPr>
    <w:rPr>
      <w:rFonts w:cs="Tahoma"/>
      <w:i/>
      <w:iCs/>
    </w:rPr>
  </w:style>
  <w:style w:type="paragraph" w:customStyle="1" w:styleId="23">
    <w:name w:val="Указатель2"/>
    <w:basedOn w:val="a0"/>
    <w:pPr>
      <w:suppressLineNumbers/>
    </w:pPr>
    <w:rPr>
      <w:rFonts w:cs="Tahoma"/>
    </w:rPr>
  </w:style>
  <w:style w:type="paragraph" w:customStyle="1" w:styleId="12">
    <w:name w:val="Название1"/>
    <w:basedOn w:val="a0"/>
    <w:pPr>
      <w:suppressLineNumbers/>
      <w:spacing w:before="120" w:after="120"/>
    </w:pPr>
    <w:rPr>
      <w:rFonts w:cs="Tahoma"/>
      <w:i/>
      <w:iCs/>
    </w:rPr>
  </w:style>
  <w:style w:type="paragraph" w:customStyle="1" w:styleId="13">
    <w:name w:val="Указатель1"/>
    <w:basedOn w:val="a0"/>
    <w:pPr>
      <w:suppressLineNumbers/>
    </w:pPr>
    <w:rPr>
      <w:rFonts w:cs="Tahoma"/>
    </w:rPr>
  </w:style>
  <w:style w:type="paragraph" w:styleId="14">
    <w:name w:val="toc 1"/>
    <w:basedOn w:val="a0"/>
    <w:next w:val="a0"/>
    <w:pPr>
      <w:tabs>
        <w:tab w:val="left" w:pos="0"/>
        <w:tab w:val="left" w:pos="360"/>
        <w:tab w:val="right" w:leader="dot" w:pos="9360"/>
      </w:tabs>
      <w:ind w:firstLine="360"/>
      <w:jc w:val="both"/>
    </w:pPr>
  </w:style>
  <w:style w:type="paragraph" w:styleId="30">
    <w:name w:val="toc 3"/>
    <w:basedOn w:val="a0"/>
    <w:next w:val="a0"/>
    <w:pPr>
      <w:tabs>
        <w:tab w:val="left" w:pos="0"/>
        <w:tab w:val="left" w:pos="720"/>
        <w:tab w:val="right" w:leader="dot" w:pos="9360"/>
      </w:tabs>
      <w:ind w:right="360" w:firstLine="360"/>
      <w:jc w:val="both"/>
    </w:pPr>
    <w:rPr>
      <w:b/>
    </w:rPr>
  </w:style>
  <w:style w:type="paragraph" w:styleId="ad">
    <w:name w:val="Body Text Indent"/>
    <w:basedOn w:val="a0"/>
    <w:pPr>
      <w:widowControl w:val="0"/>
      <w:autoSpaceDE w:val="0"/>
      <w:spacing w:line="252" w:lineRule="auto"/>
      <w:ind w:left="220"/>
      <w:jc w:val="both"/>
    </w:pPr>
    <w:rPr>
      <w:rFonts w:ascii="Arial" w:hAnsi="Arial" w:cs="Arial"/>
      <w:szCs w:val="16"/>
    </w:rPr>
  </w:style>
  <w:style w:type="paragraph" w:customStyle="1" w:styleId="24">
    <w:name w:val="Знак Знак2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0"/>
    <w:pPr>
      <w:spacing w:before="280" w:after="280"/>
      <w:jc w:val="both"/>
    </w:pPr>
    <w:rPr>
      <w:rFonts w:ascii="Tahoma" w:hAnsi="Tahoma"/>
      <w:sz w:val="20"/>
      <w:szCs w:val="20"/>
      <w:lang w:val="en-US"/>
    </w:rPr>
  </w:style>
  <w:style w:type="paragraph" w:styleId="ae">
    <w:name w:val="List Paragraph"/>
    <w:basedOn w:val="a0"/>
    <w:uiPriority w:val="1"/>
    <w:qFormat/>
    <w:pPr>
      <w:ind w:left="720"/>
    </w:pPr>
    <w:rPr>
      <w:sz w:val="20"/>
      <w:szCs w:val="20"/>
    </w:rPr>
  </w:style>
  <w:style w:type="paragraph" w:styleId="af">
    <w:name w:val="Balloon Text"/>
    <w:basedOn w:val="a0"/>
    <w:rPr>
      <w:rFonts w:ascii="Tahoma" w:hAnsi="Tahoma" w:cs="Tahoma"/>
      <w:sz w:val="16"/>
      <w:szCs w:val="16"/>
    </w:rPr>
  </w:style>
  <w:style w:type="paragraph" w:customStyle="1" w:styleId="ConsNormal">
    <w:name w:val="ConsNormal"/>
    <w:pPr>
      <w:widowControl w:val="0"/>
      <w:suppressAutoHyphens/>
      <w:autoSpaceDE w:val="0"/>
      <w:ind w:right="19772" w:firstLine="720"/>
    </w:pPr>
    <w:rPr>
      <w:rFonts w:ascii="Arial" w:hAnsi="Arial"/>
      <w:lang w:eastAsia="ar-SA"/>
    </w:rPr>
  </w:style>
  <w:style w:type="paragraph" w:styleId="af0">
    <w:name w:val="footnote text"/>
    <w:basedOn w:val="a0"/>
    <w:link w:val="af1"/>
    <w:pPr>
      <w:widowControl w:val="0"/>
      <w:autoSpaceDE w:val="0"/>
      <w:spacing w:before="120"/>
      <w:ind w:firstLine="720"/>
      <w:jc w:val="both"/>
    </w:pPr>
    <w:rPr>
      <w:sz w:val="20"/>
      <w:szCs w:val="20"/>
    </w:rPr>
  </w:style>
  <w:style w:type="paragraph" w:customStyle="1" w:styleId="15">
    <w:name w:val="Название объекта1"/>
    <w:next w:val="a0"/>
    <w:pPr>
      <w:suppressAutoHyphens/>
      <w:spacing w:before="240" w:after="60"/>
    </w:pPr>
    <w:rPr>
      <w:sz w:val="26"/>
      <w:lang w:eastAsia="ar-SA"/>
    </w:rPr>
  </w:style>
  <w:style w:type="paragraph" w:customStyle="1" w:styleId="16">
    <w:name w:val="Обычный1"/>
    <w:pPr>
      <w:suppressAutoHyphens/>
      <w:snapToGrid w:val="0"/>
    </w:pPr>
    <w:rPr>
      <w:rFonts w:ascii="Calibri" w:eastAsia="Calibri" w:hAnsi="Calibri" w:cs="Calibri"/>
      <w:sz w:val="22"/>
      <w:szCs w:val="22"/>
      <w:lang w:eastAsia="ar-SA"/>
    </w:rPr>
  </w:style>
  <w:style w:type="paragraph" w:customStyle="1" w:styleId="Normal10-0220">
    <w:name w:val="Стиль Normal + 10 пт полужирный По центру Слева:  -02 см Справ...2"/>
    <w:basedOn w:val="16"/>
    <w:pPr>
      <w:ind w:left="-113" w:right="-113"/>
      <w:jc w:val="center"/>
    </w:pPr>
    <w:rPr>
      <w:b/>
      <w:bCs/>
    </w:rPr>
  </w:style>
  <w:style w:type="paragraph" w:customStyle="1" w:styleId="ConsNonformat">
    <w:name w:val="ConsNonformat"/>
    <w:pPr>
      <w:widowControl w:val="0"/>
      <w:suppressAutoHyphens/>
      <w:autoSpaceDE w:val="0"/>
      <w:ind w:right="19772"/>
    </w:pPr>
    <w:rPr>
      <w:rFonts w:ascii="Courier New" w:hAnsi="Courier New" w:cs="Courier New"/>
      <w:sz w:val="24"/>
      <w:szCs w:val="24"/>
      <w:lang w:eastAsia="ar-SA"/>
    </w:rPr>
  </w:style>
  <w:style w:type="paragraph" w:customStyle="1" w:styleId="S0">
    <w:name w:val="S_Обычный"/>
    <w:basedOn w:val="a0"/>
    <w:pPr>
      <w:spacing w:line="360" w:lineRule="auto"/>
      <w:ind w:firstLine="709"/>
      <w:jc w:val="both"/>
    </w:pPr>
  </w:style>
  <w:style w:type="paragraph" w:customStyle="1" w:styleId="af2">
    <w:name w:val="Знак Знак Знак Знак Знак Знак Знак Знак Знак Знак Знак Знак Знак Знак Знак Знак Знак Знак"/>
    <w:basedOn w:val="a0"/>
    <w:pPr>
      <w:widowControl w:val="0"/>
      <w:spacing w:after="160" w:line="240" w:lineRule="exact"/>
      <w:jc w:val="right"/>
    </w:pPr>
    <w:rPr>
      <w:sz w:val="20"/>
      <w:szCs w:val="20"/>
      <w:lang w:val="en-GB"/>
    </w:rPr>
  </w:style>
  <w:style w:type="paragraph" w:customStyle="1" w:styleId="ConsTitle">
    <w:name w:val="ConsTitle"/>
    <w:pPr>
      <w:widowControl w:val="0"/>
      <w:suppressAutoHyphens/>
      <w:ind w:right="19772"/>
    </w:pPr>
    <w:rPr>
      <w:rFonts w:ascii="Arial" w:hAnsi="Arial" w:cs="Calibri"/>
      <w:b/>
      <w:sz w:val="16"/>
      <w:lang w:eastAsia="ar-SA"/>
    </w:rPr>
  </w:style>
  <w:style w:type="paragraph" w:customStyle="1" w:styleId="25">
    <w:name w:val="Знак Знак2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0"/>
    <w:pPr>
      <w:spacing w:before="280" w:after="280"/>
      <w:jc w:val="both"/>
    </w:pPr>
    <w:rPr>
      <w:rFonts w:ascii="Tahoma" w:hAnsi="Tahoma"/>
      <w:sz w:val="20"/>
      <w:szCs w:val="20"/>
      <w:lang w:val="en-US"/>
    </w:rPr>
  </w:style>
  <w:style w:type="paragraph" w:styleId="af3">
    <w:name w:val="footer"/>
    <w:basedOn w:val="a0"/>
    <w:pPr>
      <w:tabs>
        <w:tab w:val="center" w:pos="4677"/>
        <w:tab w:val="right" w:pos="9355"/>
      </w:tabs>
    </w:pPr>
  </w:style>
  <w:style w:type="paragraph" w:customStyle="1" w:styleId="af4">
    <w:name w:val="Знак"/>
    <w:basedOn w:val="a0"/>
    <w:pPr>
      <w:spacing w:before="280" w:after="280"/>
    </w:pPr>
    <w:rPr>
      <w:rFonts w:ascii="Tahoma" w:hAnsi="Tahoma"/>
      <w:sz w:val="20"/>
      <w:szCs w:val="20"/>
      <w:lang w:val="en-US"/>
    </w:rPr>
  </w:style>
  <w:style w:type="paragraph" w:customStyle="1" w:styleId="26">
    <w:name w:val="Обычный2"/>
    <w:pPr>
      <w:suppressAutoHyphens/>
      <w:snapToGrid w:val="0"/>
    </w:pPr>
    <w:rPr>
      <w:rFonts w:cs="Calibri"/>
      <w:sz w:val="22"/>
      <w:lang w:eastAsia="ar-SA"/>
    </w:rPr>
  </w:style>
  <w:style w:type="paragraph" w:styleId="af5">
    <w:name w:val="Normal (Web)"/>
    <w:basedOn w:val="a0"/>
    <w:pPr>
      <w:spacing w:before="280" w:after="280"/>
    </w:pPr>
  </w:style>
  <w:style w:type="paragraph" w:customStyle="1" w:styleId="af6">
    <w:name w:val="Содержимое таблицы"/>
    <w:basedOn w:val="a0"/>
    <w:pPr>
      <w:suppressLineNumbers/>
    </w:pPr>
  </w:style>
  <w:style w:type="paragraph" w:customStyle="1" w:styleId="af7">
    <w:name w:val="Заголовок таблицы"/>
    <w:basedOn w:val="af6"/>
    <w:pPr>
      <w:jc w:val="center"/>
    </w:pPr>
    <w:rPr>
      <w:b/>
      <w:bCs/>
    </w:rPr>
  </w:style>
  <w:style w:type="paragraph" w:customStyle="1" w:styleId="af8">
    <w:name w:val="Содержимое врезки"/>
    <w:basedOn w:val="ab"/>
  </w:style>
  <w:style w:type="paragraph" w:styleId="af9">
    <w:name w:val="header"/>
    <w:basedOn w:val="a0"/>
    <w:pPr>
      <w:suppressLineNumbers/>
      <w:tabs>
        <w:tab w:val="center" w:pos="4818"/>
        <w:tab w:val="right" w:pos="9637"/>
      </w:tabs>
    </w:pPr>
  </w:style>
  <w:style w:type="paragraph" w:customStyle="1" w:styleId="ConsPlusNormal">
    <w:name w:val="ConsPlusNormal"/>
    <w:next w:val="a0"/>
    <w:pPr>
      <w:widowControl w:val="0"/>
      <w:suppressAutoHyphens/>
      <w:ind w:firstLine="720"/>
    </w:pPr>
    <w:rPr>
      <w:rFonts w:ascii="Arial" w:eastAsia="Arial" w:hAnsi="Arial"/>
    </w:rPr>
  </w:style>
  <w:style w:type="table" w:styleId="afa">
    <w:name w:val="Table Grid"/>
    <w:basedOn w:val="a2"/>
    <w:rsid w:val="006A656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
    <w:name w:val="List Bullet"/>
    <w:aliases w:val="Маркированный список1"/>
    <w:basedOn w:val="a0"/>
    <w:next w:val="a0"/>
    <w:link w:val="afb"/>
    <w:rsid w:val="006A6561"/>
    <w:pPr>
      <w:widowControl w:val="0"/>
      <w:numPr>
        <w:numId w:val="6"/>
      </w:numPr>
      <w:autoSpaceDE w:val="0"/>
      <w:autoSpaceDN w:val="0"/>
      <w:adjustRightInd w:val="0"/>
      <w:spacing w:before="120"/>
      <w:jc w:val="both"/>
    </w:pPr>
    <w:rPr>
      <w:sz w:val="26"/>
      <w:szCs w:val="20"/>
      <w:lang w:eastAsia="ru-RU"/>
    </w:rPr>
  </w:style>
  <w:style w:type="character" w:customStyle="1" w:styleId="afb">
    <w:name w:val="Маркированный список Знак"/>
    <w:aliases w:val="Маркированный список1 Знак"/>
    <w:link w:val="a"/>
    <w:rsid w:val="006A6561"/>
    <w:rPr>
      <w:sz w:val="26"/>
      <w:lang w:val="ru-RU" w:eastAsia="ru-RU" w:bidi="ar-SA"/>
    </w:rPr>
  </w:style>
  <w:style w:type="paragraph" w:customStyle="1" w:styleId="127">
    <w:name w:val="127 см"/>
    <w:basedOn w:val="a0"/>
    <w:next w:val="a0"/>
    <w:link w:val="1270"/>
    <w:rsid w:val="0008300B"/>
    <w:pPr>
      <w:widowControl w:val="0"/>
      <w:autoSpaceDE w:val="0"/>
      <w:autoSpaceDN w:val="0"/>
      <w:adjustRightInd w:val="0"/>
      <w:spacing w:before="120"/>
      <w:ind w:left="720"/>
      <w:jc w:val="both"/>
    </w:pPr>
    <w:rPr>
      <w:sz w:val="26"/>
      <w:szCs w:val="20"/>
      <w:lang w:eastAsia="ru-RU"/>
    </w:rPr>
  </w:style>
  <w:style w:type="character" w:customStyle="1" w:styleId="1270">
    <w:name w:val="127 см Знак"/>
    <w:link w:val="127"/>
    <w:rsid w:val="0008300B"/>
    <w:rPr>
      <w:sz w:val="26"/>
      <w:lang w:val="ru-RU" w:eastAsia="ru-RU" w:bidi="ar-SA"/>
    </w:rPr>
  </w:style>
  <w:style w:type="paragraph" w:styleId="afc">
    <w:name w:val="No Spacing"/>
    <w:qFormat/>
    <w:rsid w:val="0072098C"/>
    <w:rPr>
      <w:rFonts w:ascii="Calibri" w:eastAsia="Calibri" w:hAnsi="Calibri"/>
      <w:sz w:val="22"/>
      <w:szCs w:val="22"/>
      <w:lang w:eastAsia="en-US"/>
    </w:rPr>
  </w:style>
  <w:style w:type="character" w:customStyle="1" w:styleId="afd">
    <w:name w:val="Буквица"/>
    <w:rsid w:val="00931719"/>
    <w:rPr>
      <w:lang w:val="ru-RU"/>
    </w:rPr>
  </w:style>
  <w:style w:type="paragraph" w:customStyle="1" w:styleId="17">
    <w:name w:val="Знак1 Знак Знак Знак Знак Знак Знак"/>
    <w:basedOn w:val="a0"/>
    <w:rsid w:val="003B0143"/>
    <w:pPr>
      <w:spacing w:after="160" w:line="240" w:lineRule="exact"/>
    </w:pPr>
    <w:rPr>
      <w:rFonts w:ascii="Verdana" w:hAnsi="Verdana"/>
      <w:sz w:val="20"/>
      <w:szCs w:val="20"/>
      <w:lang w:val="en-US" w:eastAsia="en-US"/>
    </w:rPr>
  </w:style>
  <w:style w:type="character" w:styleId="afe">
    <w:name w:val="footnote reference"/>
    <w:aliases w:val="Знак сноски-FN"/>
    <w:semiHidden/>
    <w:rsid w:val="00952E2F"/>
    <w:rPr>
      <w:vertAlign w:val="superscript"/>
    </w:rPr>
  </w:style>
  <w:style w:type="character" w:customStyle="1" w:styleId="af1">
    <w:name w:val="Текст сноски Знак"/>
    <w:link w:val="af0"/>
    <w:rsid w:val="00455184"/>
    <w:rPr>
      <w:lang w:val="ru-RU" w:eastAsia="ar-SA" w:bidi="ar-SA"/>
    </w:rPr>
  </w:style>
  <w:style w:type="paragraph" w:customStyle="1" w:styleId="Heading">
    <w:name w:val="Heading"/>
    <w:rsid w:val="00455184"/>
    <w:pPr>
      <w:widowControl w:val="0"/>
      <w:autoSpaceDE w:val="0"/>
      <w:autoSpaceDN w:val="0"/>
      <w:adjustRightInd w:val="0"/>
    </w:pPr>
    <w:rPr>
      <w:rFonts w:ascii="Arial" w:hAnsi="Arial" w:cs="Arial"/>
      <w:b/>
      <w:bCs/>
      <w:sz w:val="22"/>
      <w:szCs w:val="22"/>
    </w:rPr>
  </w:style>
  <w:style w:type="paragraph" w:customStyle="1" w:styleId="31">
    <w:name w:val="Знак3 Знак Знак"/>
    <w:basedOn w:val="a0"/>
    <w:rsid w:val="00A311A6"/>
    <w:pPr>
      <w:spacing w:after="160" w:line="240" w:lineRule="exact"/>
    </w:pPr>
    <w:rPr>
      <w:rFonts w:ascii="Verdana" w:hAnsi="Verdana"/>
      <w:sz w:val="20"/>
      <w:szCs w:val="20"/>
      <w:lang w:val="en-US" w:eastAsia="en-US"/>
    </w:rPr>
  </w:style>
  <w:style w:type="paragraph" w:styleId="aff">
    <w:name w:val="caption"/>
    <w:next w:val="a0"/>
    <w:qFormat/>
    <w:rsid w:val="007E64A0"/>
    <w:pPr>
      <w:spacing w:before="240" w:after="60"/>
      <w:contextualSpacing/>
      <w:outlineLvl w:val="4"/>
    </w:pPr>
    <w:rPr>
      <w:sz w:val="26"/>
    </w:rPr>
  </w:style>
  <w:style w:type="paragraph" w:customStyle="1" w:styleId="18">
    <w:name w:val="Знак1 Знак Знак Знак Знак Знак Знак Знак Знак"/>
    <w:basedOn w:val="a0"/>
    <w:rsid w:val="00F06A4A"/>
    <w:pPr>
      <w:spacing w:after="160" w:line="240" w:lineRule="exact"/>
    </w:pPr>
    <w:rPr>
      <w:rFonts w:ascii="Verdana" w:hAnsi="Verdana"/>
      <w:sz w:val="20"/>
      <w:szCs w:val="20"/>
      <w:lang w:val="en-US" w:eastAsia="en-US"/>
    </w:rPr>
  </w:style>
  <w:style w:type="paragraph" w:customStyle="1" w:styleId="27">
    <w:name w:val="Знак2"/>
    <w:basedOn w:val="a0"/>
    <w:rsid w:val="003A7E93"/>
    <w:pPr>
      <w:spacing w:after="160" w:line="240" w:lineRule="exact"/>
    </w:pPr>
    <w:rPr>
      <w:rFonts w:ascii="Verdana" w:hAnsi="Verdana"/>
      <w:sz w:val="20"/>
      <w:szCs w:val="20"/>
      <w:lang w:val="en-US" w:eastAsia="en-US"/>
    </w:rPr>
  </w:style>
  <w:style w:type="paragraph" w:customStyle="1" w:styleId="28">
    <w:name w:val="Знак2"/>
    <w:basedOn w:val="a0"/>
    <w:rsid w:val="00C95D83"/>
    <w:pPr>
      <w:spacing w:after="160" w:line="240" w:lineRule="exact"/>
    </w:pPr>
    <w:rPr>
      <w:rFonts w:ascii="Verdana" w:hAnsi="Verdana"/>
      <w:sz w:val="20"/>
      <w:szCs w:val="20"/>
      <w:lang w:val="en-US" w:eastAsia="en-US"/>
    </w:rPr>
  </w:style>
  <w:style w:type="paragraph" w:styleId="aff0">
    <w:name w:val="endnote text"/>
    <w:basedOn w:val="a0"/>
    <w:semiHidden/>
    <w:rsid w:val="005464F5"/>
    <w:rPr>
      <w:sz w:val="20"/>
      <w:szCs w:val="20"/>
    </w:rPr>
  </w:style>
  <w:style w:type="character" w:styleId="aff1">
    <w:name w:val="endnote reference"/>
    <w:semiHidden/>
    <w:rsid w:val="005464F5"/>
    <w:rPr>
      <w:vertAlign w:val="superscript"/>
    </w:rPr>
  </w:style>
  <w:style w:type="paragraph" w:customStyle="1" w:styleId="19">
    <w:name w:val="Знак1"/>
    <w:basedOn w:val="a0"/>
    <w:rsid w:val="00F52455"/>
    <w:pPr>
      <w:spacing w:after="160" w:line="240" w:lineRule="exact"/>
    </w:pPr>
    <w:rPr>
      <w:rFonts w:ascii="Verdana" w:hAnsi="Verdana"/>
      <w:sz w:val="20"/>
      <w:szCs w:val="20"/>
      <w:lang w:val="en-US"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qFormat="1"/>
    <w:lsdException w:name="heading 6" w:qFormat="1"/>
    <w:lsdException w:name="heading 7" w:qFormat="1"/>
    <w:lsdException w:name="heading 8" w:qFormat="1"/>
    <w:lsdException w:name="heading 9" w:semiHidden="1" w:unhideWhenUsed="1" w:qFormat="1"/>
    <w:lsdException w:name="caption"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rPr>
      <w:sz w:val="24"/>
      <w:szCs w:val="24"/>
      <w:lang w:eastAsia="ar-SA"/>
    </w:rPr>
  </w:style>
  <w:style w:type="paragraph" w:styleId="1">
    <w:name w:val="heading 1"/>
    <w:basedOn w:val="a0"/>
    <w:next w:val="a0"/>
    <w:qFormat/>
    <w:pPr>
      <w:keepNext/>
      <w:pageBreakBefore/>
      <w:widowControl w:val="0"/>
      <w:tabs>
        <w:tab w:val="num" w:pos="432"/>
      </w:tabs>
      <w:autoSpaceDE w:val="0"/>
      <w:spacing w:after="60"/>
      <w:ind w:left="360"/>
      <w:outlineLvl w:val="0"/>
    </w:pPr>
    <w:rPr>
      <w:rFonts w:ascii="Arial" w:hAnsi="Arial" w:cs="Arial"/>
      <w:b/>
      <w:bCs/>
      <w:kern w:val="1"/>
      <w:sz w:val="32"/>
      <w:szCs w:val="32"/>
    </w:rPr>
  </w:style>
  <w:style w:type="paragraph" w:styleId="2">
    <w:name w:val="heading 2"/>
    <w:basedOn w:val="a0"/>
    <w:next w:val="a0"/>
    <w:qFormat/>
    <w:pPr>
      <w:keepNext/>
      <w:tabs>
        <w:tab w:val="num" w:pos="576"/>
      </w:tabs>
      <w:spacing w:before="240" w:after="60"/>
      <w:ind w:left="576" w:hanging="576"/>
      <w:outlineLvl w:val="1"/>
    </w:pPr>
    <w:rPr>
      <w:rFonts w:ascii="Arial" w:hAnsi="Arial" w:cs="Arial"/>
      <w:b/>
      <w:bCs/>
      <w:i/>
      <w:iCs/>
      <w:sz w:val="28"/>
      <w:szCs w:val="28"/>
    </w:rPr>
  </w:style>
  <w:style w:type="paragraph" w:styleId="5">
    <w:name w:val="heading 5"/>
    <w:basedOn w:val="a0"/>
    <w:next w:val="a0"/>
    <w:qFormat/>
    <w:pPr>
      <w:keepNext/>
      <w:widowControl w:val="0"/>
      <w:tabs>
        <w:tab w:val="num" w:pos="1008"/>
      </w:tabs>
      <w:autoSpaceDE w:val="0"/>
      <w:spacing w:before="360" w:after="60"/>
      <w:ind w:left="1008" w:hanging="1008"/>
      <w:outlineLvl w:val="4"/>
    </w:pPr>
    <w:rPr>
      <w:rFonts w:ascii="Arial" w:hAnsi="Arial"/>
      <w:b/>
      <w:bCs/>
      <w:iCs/>
      <w:sz w:val="26"/>
      <w:szCs w:val="26"/>
    </w:rPr>
  </w:style>
  <w:style w:type="paragraph" w:styleId="6">
    <w:name w:val="heading 6"/>
    <w:basedOn w:val="a0"/>
    <w:next w:val="a0"/>
    <w:qFormat/>
    <w:rsid w:val="0055394B"/>
    <w:pPr>
      <w:spacing w:before="240" w:after="60"/>
      <w:outlineLvl w:val="5"/>
    </w:pPr>
    <w:rPr>
      <w:b/>
      <w:bCs/>
      <w:sz w:val="22"/>
      <w:szCs w:val="22"/>
    </w:rPr>
  </w:style>
  <w:style w:type="paragraph" w:styleId="7">
    <w:name w:val="heading 7"/>
    <w:basedOn w:val="a0"/>
    <w:next w:val="a0"/>
    <w:qFormat/>
    <w:rsid w:val="00621810"/>
    <w:pPr>
      <w:spacing w:before="240" w:after="60"/>
      <w:outlineLvl w:val="6"/>
    </w:pPr>
  </w:style>
  <w:style w:type="paragraph" w:styleId="8">
    <w:name w:val="heading 8"/>
    <w:basedOn w:val="a0"/>
    <w:next w:val="a0"/>
    <w:qFormat/>
    <w:pPr>
      <w:widowControl w:val="0"/>
      <w:tabs>
        <w:tab w:val="num" w:pos="1440"/>
      </w:tabs>
      <w:autoSpaceDE w:val="0"/>
      <w:spacing w:before="240" w:after="60"/>
      <w:ind w:left="1440" w:hanging="1440"/>
      <w:outlineLvl w:val="7"/>
    </w:pPr>
    <w:rPr>
      <w:b/>
      <w:iCs/>
      <w:sz w:val="26"/>
      <w:szCs w:val="2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WW8Num3z0">
    <w:name w:val="WW8Num3z0"/>
    <w:rPr>
      <w:rFonts w:ascii="Symbol" w:hAnsi="Symbol"/>
    </w:rPr>
  </w:style>
  <w:style w:type="character" w:customStyle="1" w:styleId="WW8Num4z0">
    <w:name w:val="WW8Num4z0"/>
    <w:rPr>
      <w:rFonts w:ascii="Symbol" w:hAnsi="Symbol"/>
    </w:rPr>
  </w:style>
  <w:style w:type="character" w:customStyle="1" w:styleId="WW8Num5z0">
    <w:name w:val="WW8Num5z0"/>
    <w:rPr>
      <w:rFonts w:ascii="Symbol" w:hAnsi="Symbol"/>
    </w:rPr>
  </w:style>
  <w:style w:type="character" w:customStyle="1" w:styleId="WW8Num6z0">
    <w:name w:val="WW8Num6z0"/>
    <w:rPr>
      <w:rFonts w:ascii="Symbol" w:hAnsi="Symbol"/>
    </w:rPr>
  </w:style>
  <w:style w:type="character" w:customStyle="1" w:styleId="WW8Num7z0">
    <w:name w:val="WW8Num7z0"/>
    <w:rPr>
      <w:rFonts w:ascii="Symbol" w:hAnsi="Symbol"/>
    </w:rPr>
  </w:style>
  <w:style w:type="character" w:customStyle="1" w:styleId="WW8Num8z0">
    <w:name w:val="WW8Num8z0"/>
    <w:rPr>
      <w:rFonts w:ascii="Symbol" w:hAnsi="Symbol"/>
    </w:rPr>
  </w:style>
  <w:style w:type="character" w:customStyle="1" w:styleId="WW8Num9z0">
    <w:name w:val="WW8Num9z0"/>
    <w:rPr>
      <w:rFonts w:ascii="Symbol" w:hAnsi="Symbol"/>
    </w:rPr>
  </w:style>
  <w:style w:type="character" w:customStyle="1" w:styleId="WW8Num10z0">
    <w:name w:val="WW8Num10z0"/>
    <w:rPr>
      <w:rFonts w:ascii="Symbol" w:hAnsi="Symbol"/>
    </w:rPr>
  </w:style>
  <w:style w:type="character" w:customStyle="1" w:styleId="WW8Num11z0">
    <w:name w:val="WW8Num11z0"/>
    <w:rPr>
      <w:rFonts w:ascii="Courier New" w:hAnsi="Courier New" w:cs="Times New Roman"/>
    </w:rPr>
  </w:style>
  <w:style w:type="character" w:customStyle="1" w:styleId="WW8Num12z0">
    <w:name w:val="WW8Num12z0"/>
    <w:rPr>
      <w:rFonts w:ascii="Symbol" w:hAnsi="Symbol"/>
    </w:rPr>
  </w:style>
  <w:style w:type="character" w:customStyle="1" w:styleId="WW8Num13z0">
    <w:name w:val="WW8Num13z0"/>
    <w:rPr>
      <w:rFonts w:ascii="Symbol" w:hAnsi="Symbol"/>
    </w:rPr>
  </w:style>
  <w:style w:type="character" w:customStyle="1" w:styleId="WW8Num14z0">
    <w:name w:val="WW8Num14z0"/>
    <w:rPr>
      <w:rFonts w:ascii="Symbol" w:hAnsi="Symbol"/>
    </w:rPr>
  </w:style>
  <w:style w:type="character" w:customStyle="1" w:styleId="WW8Num15z0">
    <w:name w:val="WW8Num15z0"/>
    <w:rPr>
      <w:rFonts w:ascii="Symbol" w:hAnsi="Symbol"/>
    </w:rPr>
  </w:style>
  <w:style w:type="character" w:customStyle="1" w:styleId="WW8Num17z0">
    <w:name w:val="WW8Num17z0"/>
    <w:rPr>
      <w:rFonts w:ascii="Symbol" w:hAnsi="Symbol" w:cs="Times New Roman"/>
    </w:rPr>
  </w:style>
  <w:style w:type="character" w:customStyle="1" w:styleId="WW8Num18z0">
    <w:name w:val="WW8Num18z0"/>
    <w:rPr>
      <w:rFonts w:ascii="Symbol" w:hAnsi="Symbol" w:cs="Times New Roman"/>
    </w:rPr>
  </w:style>
  <w:style w:type="character" w:customStyle="1" w:styleId="WW8Num19z0">
    <w:name w:val="WW8Num19z0"/>
    <w:rPr>
      <w:b/>
    </w:rPr>
  </w:style>
  <w:style w:type="character" w:customStyle="1" w:styleId="WW8Num19z1">
    <w:name w:val="WW8Num19z1"/>
    <w:rPr>
      <w:rFonts w:ascii="OpenSymbol" w:hAnsi="OpenSymbol" w:cs="Courier New"/>
    </w:rPr>
  </w:style>
  <w:style w:type="character" w:customStyle="1" w:styleId="WW8Num20z0">
    <w:name w:val="WW8Num20z0"/>
    <w:rPr>
      <w:rFonts w:ascii="Courier New" w:hAnsi="Courier New" w:cs="Times New Roman"/>
    </w:rPr>
  </w:style>
  <w:style w:type="character" w:customStyle="1" w:styleId="WW8Num22z0">
    <w:name w:val="WW8Num22z0"/>
    <w:rPr>
      <w:rFonts w:ascii="Symbol" w:hAnsi="Symbol"/>
    </w:rPr>
  </w:style>
  <w:style w:type="character" w:customStyle="1" w:styleId="WW8Num24z0">
    <w:name w:val="WW8Num24z0"/>
    <w:rPr>
      <w:rFonts w:ascii="Symbol" w:hAnsi="Symbol"/>
    </w:rPr>
  </w:style>
  <w:style w:type="character" w:customStyle="1" w:styleId="WW8Num25z0">
    <w:name w:val="WW8Num25z0"/>
    <w:rPr>
      <w:rFonts w:ascii="Courier New" w:hAnsi="Courier New" w:cs="Times New Roman"/>
    </w:rPr>
  </w:style>
  <w:style w:type="character" w:customStyle="1" w:styleId="WW8Num25z1">
    <w:name w:val="WW8Num25z1"/>
    <w:rPr>
      <w:rFonts w:ascii="Courier New" w:hAnsi="Courier New" w:cs="Courier New"/>
    </w:rPr>
  </w:style>
  <w:style w:type="character" w:customStyle="1" w:styleId="Absatz-Standardschriftart">
    <w:name w:val="Absatz-Standardschriftart"/>
  </w:style>
  <w:style w:type="character" w:customStyle="1" w:styleId="20">
    <w:name w:val="Основной шрифт абзаца2"/>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8Num26z0">
    <w:name w:val="WW8Num26z0"/>
    <w:rPr>
      <w:rFonts w:ascii="Symbol" w:hAnsi="Symbol"/>
    </w:rPr>
  </w:style>
  <w:style w:type="character" w:customStyle="1" w:styleId="WW8Num26z1">
    <w:name w:val="WW8Num26z1"/>
    <w:rPr>
      <w:rFonts w:ascii="Courier New" w:hAnsi="Courier New" w:cs="Courier New"/>
    </w:rPr>
  </w:style>
  <w:style w:type="character" w:customStyle="1" w:styleId="WW-Absatz-Standardschriftart11111">
    <w:name w:val="WW-Absatz-Standardschriftart11111"/>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0z1">
    <w:name w:val="WW8Num20z1"/>
    <w:rPr>
      <w:rFonts w:ascii="OpenSymbol" w:hAnsi="OpenSymbol" w:cs="Courier New"/>
    </w:rPr>
  </w:style>
  <w:style w:type="character" w:customStyle="1" w:styleId="WW8Num21z0">
    <w:name w:val="WW8Num21z0"/>
    <w:rPr>
      <w:rFonts w:ascii="Symbol" w:hAnsi="Symbol"/>
    </w:rPr>
  </w:style>
  <w:style w:type="character" w:customStyle="1" w:styleId="WW8Num23z0">
    <w:name w:val="WW8Num23z0"/>
    <w:rPr>
      <w:rFonts w:ascii="Symbol" w:hAnsi="Symbol" w:cs="OpenSymbol"/>
    </w:rPr>
  </w:style>
  <w:style w:type="character" w:customStyle="1" w:styleId="WW-Absatz-Standardschriftart11111111">
    <w:name w:val="WW-Absatz-Standardschriftart11111111"/>
  </w:style>
  <w:style w:type="character" w:customStyle="1" w:styleId="WW8Num21z1">
    <w:name w:val="WW8Num21z1"/>
    <w:rPr>
      <w:rFonts w:ascii="Courier New" w:hAnsi="Courier New" w:cs="Courier New"/>
    </w:rPr>
  </w:style>
  <w:style w:type="character" w:customStyle="1" w:styleId="WW-Absatz-Standardschriftart111111111">
    <w:name w:val="WW-Absatz-Standardschriftart111111111"/>
  </w:style>
  <w:style w:type="character" w:customStyle="1" w:styleId="WW8Num27z0">
    <w:name w:val="WW8Num27z0"/>
    <w:rPr>
      <w:rFonts w:ascii="Symbol" w:hAnsi="Symbol" w:cs="OpenSymbol"/>
    </w:rPr>
  </w:style>
  <w:style w:type="character" w:customStyle="1" w:styleId="WW-Absatz-Standardschriftart1111111111">
    <w:name w:val="WW-Absatz-Standardschriftart1111111111"/>
  </w:style>
  <w:style w:type="character" w:customStyle="1" w:styleId="WW8Num16z0">
    <w:name w:val="WW8Num16z0"/>
    <w:rPr>
      <w:rFonts w:ascii="Courier New" w:hAnsi="Courier New" w:cs="Times New Roman"/>
    </w:rPr>
  </w:style>
  <w:style w:type="character" w:customStyle="1" w:styleId="WW8Num23z1">
    <w:name w:val="WW8Num23z1"/>
    <w:rPr>
      <w:rFonts w:ascii="OpenSymbol" w:hAnsi="OpenSymbol" w:cs="OpenSymbol"/>
    </w:rPr>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Absatz-Standardschriftart11111111111111">
    <w:name w:val="WW-Absatz-Standardschriftart11111111111111"/>
  </w:style>
  <w:style w:type="character" w:customStyle="1" w:styleId="WW-Absatz-Standardschriftart111111111111111">
    <w:name w:val="WW-Absatz-Standardschriftart111111111111111"/>
  </w:style>
  <w:style w:type="character" w:customStyle="1" w:styleId="WW-Absatz-Standardschriftart1111111111111111">
    <w:name w:val="WW-Absatz-Standardschriftart1111111111111111"/>
  </w:style>
  <w:style w:type="character" w:customStyle="1" w:styleId="WW-Absatz-Standardschriftart11111111111111111">
    <w:name w:val="WW-Absatz-Standardschriftart11111111111111111"/>
  </w:style>
  <w:style w:type="character" w:customStyle="1" w:styleId="WW-Absatz-Standardschriftart111111111111111111">
    <w:name w:val="WW-Absatz-Standardschriftart111111111111111111"/>
  </w:style>
  <w:style w:type="character" w:customStyle="1" w:styleId="WW8Num13z1">
    <w:name w:val="WW8Num13z1"/>
    <w:rPr>
      <w:rFonts w:ascii="Courier New" w:hAnsi="Courier New" w:cs="Courier New"/>
    </w:rPr>
  </w:style>
  <w:style w:type="character" w:customStyle="1" w:styleId="WW8Num13z2">
    <w:name w:val="WW8Num13z2"/>
    <w:rPr>
      <w:rFonts w:ascii="Wingdings" w:hAnsi="Wingdings"/>
    </w:rPr>
  </w:style>
  <w:style w:type="character" w:customStyle="1" w:styleId="WW8Num14z1">
    <w:name w:val="WW8Num14z1"/>
    <w:rPr>
      <w:rFonts w:ascii="Courier New" w:hAnsi="Courier New" w:cs="Courier New"/>
    </w:rPr>
  </w:style>
  <w:style w:type="character" w:customStyle="1" w:styleId="WW8Num14z2">
    <w:name w:val="WW8Num14z2"/>
    <w:rPr>
      <w:rFonts w:ascii="Wingdings" w:hAnsi="Wingdings"/>
    </w:rPr>
  </w:style>
  <w:style w:type="character" w:customStyle="1" w:styleId="WW8Num15z1">
    <w:name w:val="WW8Num15z1"/>
    <w:rPr>
      <w:rFonts w:ascii="Courier New" w:hAnsi="Courier New" w:cs="Courier New"/>
    </w:rPr>
  </w:style>
  <w:style w:type="character" w:customStyle="1" w:styleId="WW8Num15z2">
    <w:name w:val="WW8Num15z2"/>
    <w:rPr>
      <w:rFonts w:ascii="Wingdings" w:hAnsi="Wingdings"/>
    </w:rPr>
  </w:style>
  <w:style w:type="character" w:customStyle="1" w:styleId="WW8Num21z2">
    <w:name w:val="WW8Num21z2"/>
    <w:rPr>
      <w:rFonts w:ascii="Wingdings" w:hAnsi="Wingdings"/>
    </w:rPr>
  </w:style>
  <w:style w:type="character" w:customStyle="1" w:styleId="WW8Num22z1">
    <w:name w:val="WW8Num22z1"/>
    <w:rPr>
      <w:rFonts w:ascii="Courier New" w:hAnsi="Courier New" w:cs="Courier New"/>
    </w:rPr>
  </w:style>
  <w:style w:type="character" w:customStyle="1" w:styleId="WW8Num22z2">
    <w:name w:val="WW8Num22z2"/>
    <w:rPr>
      <w:rFonts w:ascii="Wingdings" w:hAnsi="Wingdings"/>
    </w:rPr>
  </w:style>
  <w:style w:type="character" w:customStyle="1" w:styleId="WW8Num24z1">
    <w:name w:val="WW8Num24z1"/>
    <w:rPr>
      <w:rFonts w:ascii="Courier New" w:hAnsi="Courier New" w:cs="Courier New"/>
    </w:rPr>
  </w:style>
  <w:style w:type="character" w:customStyle="1" w:styleId="WW8Num24z2">
    <w:name w:val="WW8Num24z2"/>
    <w:rPr>
      <w:rFonts w:ascii="Wingdings" w:hAnsi="Wingdings"/>
    </w:rPr>
  </w:style>
  <w:style w:type="character" w:customStyle="1" w:styleId="WW8Num25z2">
    <w:name w:val="WW8Num25z2"/>
    <w:rPr>
      <w:rFonts w:ascii="Wingdings" w:hAnsi="Wingdings"/>
    </w:rPr>
  </w:style>
  <w:style w:type="character" w:customStyle="1" w:styleId="WW8Num26z2">
    <w:name w:val="WW8Num26z2"/>
    <w:rPr>
      <w:rFonts w:ascii="Wingdings" w:hAnsi="Wingdings"/>
    </w:rPr>
  </w:style>
  <w:style w:type="character" w:customStyle="1" w:styleId="WW8Num31z0">
    <w:name w:val="WW8Num31z0"/>
    <w:rPr>
      <w:rFonts w:ascii="Symbol" w:hAnsi="Symbol"/>
    </w:rPr>
  </w:style>
  <w:style w:type="character" w:customStyle="1" w:styleId="WW8Num31z1">
    <w:name w:val="WW8Num31z1"/>
    <w:rPr>
      <w:rFonts w:ascii="Courier New" w:hAnsi="Courier New" w:cs="Courier New"/>
    </w:rPr>
  </w:style>
  <w:style w:type="character" w:customStyle="1" w:styleId="WW8Num31z2">
    <w:name w:val="WW8Num31z2"/>
    <w:rPr>
      <w:rFonts w:ascii="Wingdings" w:hAnsi="Wingdings"/>
    </w:rPr>
  </w:style>
  <w:style w:type="character" w:customStyle="1" w:styleId="WW8Num33z0">
    <w:name w:val="WW8Num33z0"/>
    <w:rPr>
      <w:rFonts w:ascii="Symbol" w:hAnsi="Symbol"/>
    </w:rPr>
  </w:style>
  <w:style w:type="character" w:customStyle="1" w:styleId="WW8Num33z1">
    <w:name w:val="WW8Num33z1"/>
    <w:rPr>
      <w:rFonts w:ascii="Wingdings" w:hAnsi="Wingdings"/>
    </w:rPr>
  </w:style>
  <w:style w:type="character" w:customStyle="1" w:styleId="WW8Num33z4">
    <w:name w:val="WW8Num33z4"/>
    <w:rPr>
      <w:rFonts w:ascii="Courier New" w:hAnsi="Courier New" w:cs="Courier New"/>
    </w:rPr>
  </w:style>
  <w:style w:type="character" w:customStyle="1" w:styleId="WW8Num34z0">
    <w:name w:val="WW8Num34z0"/>
    <w:rPr>
      <w:rFonts w:ascii="Symbol" w:hAnsi="Symbol"/>
    </w:rPr>
  </w:style>
  <w:style w:type="character" w:customStyle="1" w:styleId="WW8Num34z1">
    <w:name w:val="WW8Num34z1"/>
    <w:rPr>
      <w:rFonts w:ascii="Courier New" w:hAnsi="Courier New" w:cs="Courier New"/>
    </w:rPr>
  </w:style>
  <w:style w:type="character" w:customStyle="1" w:styleId="WW8Num34z2">
    <w:name w:val="WW8Num34z2"/>
    <w:rPr>
      <w:rFonts w:ascii="Wingdings" w:hAnsi="Wingdings"/>
    </w:rPr>
  </w:style>
  <w:style w:type="character" w:customStyle="1" w:styleId="WW8Num36z0">
    <w:name w:val="WW8Num36z0"/>
    <w:rPr>
      <w:rFonts w:ascii="Courier New" w:hAnsi="Courier New" w:cs="Times New Roman"/>
    </w:rPr>
  </w:style>
  <w:style w:type="character" w:customStyle="1" w:styleId="WW8Num37z0">
    <w:name w:val="WW8Num37z0"/>
    <w:rPr>
      <w:rFonts w:ascii="Symbol" w:hAnsi="Symbol"/>
    </w:rPr>
  </w:style>
  <w:style w:type="character" w:customStyle="1" w:styleId="WW8Num38z0">
    <w:name w:val="WW8Num38z0"/>
    <w:rPr>
      <w:rFonts w:ascii="Courier New" w:hAnsi="Courier New" w:cs="Times New Roman"/>
    </w:rPr>
  </w:style>
  <w:style w:type="character" w:customStyle="1" w:styleId="WW8Num38z1">
    <w:name w:val="WW8Num38z1"/>
    <w:rPr>
      <w:rFonts w:ascii="Courier New" w:hAnsi="Courier New" w:cs="Courier New"/>
    </w:rPr>
  </w:style>
  <w:style w:type="character" w:customStyle="1" w:styleId="WW8Num38z2">
    <w:name w:val="WW8Num38z2"/>
    <w:rPr>
      <w:rFonts w:ascii="Wingdings" w:hAnsi="Wingdings"/>
    </w:rPr>
  </w:style>
  <w:style w:type="character" w:customStyle="1" w:styleId="WW8Num39z0">
    <w:name w:val="WW8Num39z0"/>
    <w:rPr>
      <w:rFonts w:ascii="Symbol" w:hAnsi="Symbol"/>
    </w:rPr>
  </w:style>
  <w:style w:type="character" w:customStyle="1" w:styleId="WW8Num39z1">
    <w:name w:val="WW8Num39z1"/>
    <w:rPr>
      <w:rFonts w:ascii="Courier New" w:hAnsi="Courier New" w:cs="Courier New"/>
    </w:rPr>
  </w:style>
  <w:style w:type="character" w:customStyle="1" w:styleId="WW8Num39z2">
    <w:name w:val="WW8Num39z2"/>
    <w:rPr>
      <w:rFonts w:ascii="Wingdings" w:hAnsi="Wingdings"/>
    </w:rPr>
  </w:style>
  <w:style w:type="character" w:customStyle="1" w:styleId="WW8Num41z0">
    <w:name w:val="WW8Num41z0"/>
    <w:rPr>
      <w:rFonts w:ascii="Symbol" w:eastAsia="Times New Roman" w:hAnsi="Symbol" w:cs="Times New Roman"/>
    </w:rPr>
  </w:style>
  <w:style w:type="character" w:customStyle="1" w:styleId="WW8Num41z1">
    <w:name w:val="WW8Num41z1"/>
    <w:rPr>
      <w:rFonts w:ascii="Courier New" w:hAnsi="Courier New" w:cs="Courier New"/>
    </w:rPr>
  </w:style>
  <w:style w:type="character" w:customStyle="1" w:styleId="WW8Num41z2">
    <w:name w:val="WW8Num41z2"/>
    <w:rPr>
      <w:rFonts w:ascii="Wingdings" w:hAnsi="Wingdings"/>
    </w:rPr>
  </w:style>
  <w:style w:type="character" w:customStyle="1" w:styleId="WW8Num41z3">
    <w:name w:val="WW8Num41z3"/>
    <w:rPr>
      <w:rFonts w:ascii="Symbol" w:hAnsi="Symbol"/>
    </w:rPr>
  </w:style>
  <w:style w:type="character" w:customStyle="1" w:styleId="WW8Num42z0">
    <w:name w:val="WW8Num42z0"/>
    <w:rPr>
      <w:rFonts w:ascii="Symbol" w:hAnsi="Symbol"/>
    </w:rPr>
  </w:style>
  <w:style w:type="character" w:customStyle="1" w:styleId="WW8Num42z1">
    <w:name w:val="WW8Num42z1"/>
    <w:rPr>
      <w:rFonts w:ascii="Courier New" w:hAnsi="Courier New" w:cs="Courier New"/>
    </w:rPr>
  </w:style>
  <w:style w:type="character" w:customStyle="1" w:styleId="WW8Num42z2">
    <w:name w:val="WW8Num42z2"/>
    <w:rPr>
      <w:rFonts w:ascii="Wingdings" w:hAnsi="Wingdings"/>
    </w:rPr>
  </w:style>
  <w:style w:type="character" w:customStyle="1" w:styleId="10">
    <w:name w:val="Основной шрифт абзаца1"/>
  </w:style>
  <w:style w:type="character" w:styleId="a4">
    <w:name w:val="Hyperlink"/>
    <w:rPr>
      <w:color w:val="0000FF"/>
      <w:u w:val="single"/>
    </w:rPr>
  </w:style>
  <w:style w:type="character" w:customStyle="1" w:styleId="21">
    <w:name w:val="Знак Знак2"/>
    <w:rPr>
      <w:rFonts w:ascii="Arial" w:eastAsia="Times New Roman" w:hAnsi="Arial" w:cs="Arial"/>
      <w:sz w:val="24"/>
      <w:szCs w:val="16"/>
    </w:rPr>
  </w:style>
  <w:style w:type="character" w:customStyle="1" w:styleId="11">
    <w:name w:val="Знак Знак1"/>
    <w:rPr>
      <w:rFonts w:ascii="Tahoma" w:eastAsia="Times New Roman" w:hAnsi="Tahoma" w:cs="Tahoma"/>
      <w:sz w:val="16"/>
      <w:szCs w:val="16"/>
    </w:rPr>
  </w:style>
  <w:style w:type="character" w:customStyle="1" w:styleId="60">
    <w:name w:val="Знак Знак6"/>
    <w:rPr>
      <w:rFonts w:ascii="Arial" w:eastAsia="Times New Roman" w:hAnsi="Arial" w:cs="Arial"/>
      <w:b/>
      <w:bCs/>
      <w:kern w:val="1"/>
      <w:sz w:val="32"/>
      <w:szCs w:val="32"/>
    </w:rPr>
  </w:style>
  <w:style w:type="character" w:customStyle="1" w:styleId="50">
    <w:name w:val="Знак Знак5"/>
    <w:rPr>
      <w:rFonts w:ascii="Arial" w:eastAsia="Times New Roman" w:hAnsi="Arial" w:cs="Arial"/>
      <w:b/>
      <w:bCs/>
      <w:i/>
      <w:iCs/>
      <w:sz w:val="28"/>
      <w:szCs w:val="28"/>
    </w:rPr>
  </w:style>
  <w:style w:type="character" w:customStyle="1" w:styleId="4">
    <w:name w:val="Знак Знак4"/>
    <w:rPr>
      <w:rFonts w:ascii="Arial" w:eastAsia="Times New Roman" w:hAnsi="Arial" w:cs="Times New Roman"/>
      <w:b/>
      <w:bCs/>
      <w:iCs/>
      <w:sz w:val="26"/>
      <w:szCs w:val="26"/>
    </w:rPr>
  </w:style>
  <w:style w:type="character" w:customStyle="1" w:styleId="3">
    <w:name w:val="Знак Знак3"/>
    <w:rPr>
      <w:rFonts w:ascii="Times New Roman" w:eastAsia="Times New Roman" w:hAnsi="Times New Roman" w:cs="Times New Roman"/>
      <w:b/>
      <w:iCs/>
      <w:sz w:val="26"/>
      <w:szCs w:val="20"/>
    </w:rPr>
  </w:style>
  <w:style w:type="character" w:customStyle="1" w:styleId="a5">
    <w:name w:val="Знак Знак"/>
    <w:rPr>
      <w:rFonts w:ascii="Times New Roman" w:eastAsia="Times New Roman" w:hAnsi="Times New Roman" w:cs="Times New Roman"/>
      <w:sz w:val="20"/>
      <w:szCs w:val="20"/>
    </w:rPr>
  </w:style>
  <w:style w:type="character" w:customStyle="1" w:styleId="Normal">
    <w:name w:val="Normal Знак"/>
    <w:rPr>
      <w:sz w:val="22"/>
      <w:szCs w:val="22"/>
      <w:lang w:val="ru-RU" w:eastAsia="ar-SA" w:bidi="ar-SA"/>
    </w:rPr>
  </w:style>
  <w:style w:type="character" w:customStyle="1" w:styleId="Normal10-022">
    <w:name w:val="Стиль Normal + 10 пт полужирный По центру Слева:  -02 см Справ...2 Знак"/>
    <w:rPr>
      <w:b/>
      <w:bCs/>
    </w:rPr>
  </w:style>
  <w:style w:type="character" w:customStyle="1" w:styleId="a6">
    <w:name w:val="Символ сноски"/>
    <w:rPr>
      <w:vertAlign w:val="superscript"/>
    </w:rPr>
  </w:style>
  <w:style w:type="character" w:customStyle="1" w:styleId="S">
    <w:name w:val="S_Обычный Знак"/>
    <w:rPr>
      <w:sz w:val="24"/>
      <w:szCs w:val="24"/>
      <w:lang w:val="ru-RU" w:eastAsia="ar-SA" w:bidi="ar-SA"/>
    </w:rPr>
  </w:style>
  <w:style w:type="character" w:styleId="a7">
    <w:name w:val="page number"/>
    <w:basedOn w:val="10"/>
  </w:style>
  <w:style w:type="character" w:customStyle="1" w:styleId="a8">
    <w:name w:val="Маркеры списка"/>
    <w:rPr>
      <w:rFonts w:ascii="OpenSymbol" w:eastAsia="OpenSymbol" w:hAnsi="OpenSymbol" w:cs="OpenSymbol"/>
    </w:rPr>
  </w:style>
  <w:style w:type="character" w:customStyle="1" w:styleId="a9">
    <w:name w:val="Символ нумерации"/>
  </w:style>
  <w:style w:type="character" w:customStyle="1" w:styleId="WW8Dropcap0">
    <w:name w:val="WW8Dropcap0"/>
  </w:style>
  <w:style w:type="character" w:customStyle="1" w:styleId="WW8Dropcap1">
    <w:name w:val="WW8Dropcap1"/>
  </w:style>
  <w:style w:type="character" w:customStyle="1" w:styleId="WW8Dropcap2">
    <w:name w:val="WW8Dropcap2"/>
  </w:style>
  <w:style w:type="character" w:customStyle="1" w:styleId="WW8Dropcap3">
    <w:name w:val="WW8Dropcap3"/>
  </w:style>
  <w:style w:type="character" w:customStyle="1" w:styleId="WW8Dropcap4">
    <w:name w:val="WW8Dropcap4"/>
  </w:style>
  <w:style w:type="character" w:customStyle="1" w:styleId="WW8Dropcap5">
    <w:name w:val="WW8Dropcap5"/>
  </w:style>
  <w:style w:type="character" w:customStyle="1" w:styleId="WW-WW8Dropcap0">
    <w:name w:val="WW-WW8Dropcap0"/>
  </w:style>
  <w:style w:type="character" w:customStyle="1" w:styleId="WW-WW8Dropcap1">
    <w:name w:val="WW-WW8Dropcap1"/>
  </w:style>
  <w:style w:type="character" w:customStyle="1" w:styleId="WW-WW8Dropcap2">
    <w:name w:val="WW-WW8Dropcap2"/>
  </w:style>
  <w:style w:type="character" w:customStyle="1" w:styleId="WW-WW8Dropcap01">
    <w:name w:val="WW-WW8Dropcap01"/>
  </w:style>
  <w:style w:type="character" w:customStyle="1" w:styleId="WW-WW8Dropcap11">
    <w:name w:val="WW-WW8Dropcap11"/>
  </w:style>
  <w:style w:type="character" w:customStyle="1" w:styleId="WW-WW8Dropcap21">
    <w:name w:val="WW-WW8Dropcap21"/>
  </w:style>
  <w:style w:type="character" w:customStyle="1" w:styleId="WW-WW8Dropcap012">
    <w:name w:val="WW-WW8Dropcap012"/>
  </w:style>
  <w:style w:type="character" w:customStyle="1" w:styleId="WW-WW8Dropcap0123">
    <w:name w:val="WW-WW8Dropcap0123"/>
  </w:style>
  <w:style w:type="character" w:customStyle="1" w:styleId="WW-WW8Dropcap01234">
    <w:name w:val="WW-WW8Dropcap01234"/>
  </w:style>
  <w:style w:type="character" w:customStyle="1" w:styleId="WW-WW8Dropcap012345">
    <w:name w:val="WW-WW8Dropcap012345"/>
  </w:style>
  <w:style w:type="character" w:customStyle="1" w:styleId="WW-WW8Dropcap0123456">
    <w:name w:val="WW-WW8Dropcap0123456"/>
  </w:style>
  <w:style w:type="character" w:customStyle="1" w:styleId="WW-WW8Dropcap01234567">
    <w:name w:val="WW-WW8Dropcap01234567"/>
  </w:style>
  <w:style w:type="character" w:customStyle="1" w:styleId="WW-WW8Dropcap012345678">
    <w:name w:val="WW-WW8Dropcap012345678"/>
  </w:style>
  <w:style w:type="character" w:customStyle="1" w:styleId="WW-WW8Dropcap0123456789">
    <w:name w:val="WW-WW8Dropcap0123456789"/>
  </w:style>
  <w:style w:type="character" w:customStyle="1" w:styleId="WW-WW8Dropcap012345678910">
    <w:name w:val="WW-WW8Dropcap012345678910"/>
  </w:style>
  <w:style w:type="character" w:customStyle="1" w:styleId="WW-WW8Dropcap01234567891011">
    <w:name w:val="WW-WW8Dropcap01234567891011"/>
  </w:style>
  <w:style w:type="character" w:customStyle="1" w:styleId="WW-WW8Dropcap0123456789101112">
    <w:name w:val="WW-WW8Dropcap0123456789101112"/>
  </w:style>
  <w:style w:type="character" w:customStyle="1" w:styleId="WW-WW8Dropcap012345678910111213">
    <w:name w:val="WW-WW8Dropcap012345678910111213"/>
  </w:style>
  <w:style w:type="character" w:customStyle="1" w:styleId="WW8Dropcap01">
    <w:name w:val="WW8Dropcap01"/>
  </w:style>
  <w:style w:type="paragraph" w:customStyle="1" w:styleId="aa">
    <w:name w:val="Заголовок"/>
    <w:basedOn w:val="a0"/>
    <w:next w:val="ab"/>
    <w:pPr>
      <w:keepNext/>
      <w:spacing w:before="240" w:after="120"/>
    </w:pPr>
    <w:rPr>
      <w:rFonts w:ascii="Arial" w:eastAsia="Lucida Sans Unicode" w:hAnsi="Arial" w:cs="Tahoma"/>
      <w:sz w:val="28"/>
      <w:szCs w:val="28"/>
    </w:rPr>
  </w:style>
  <w:style w:type="paragraph" w:styleId="ab">
    <w:name w:val="Body Text"/>
    <w:basedOn w:val="a0"/>
    <w:pPr>
      <w:spacing w:after="120"/>
    </w:pPr>
  </w:style>
  <w:style w:type="paragraph" w:styleId="ac">
    <w:name w:val="List"/>
    <w:basedOn w:val="ab"/>
    <w:rPr>
      <w:rFonts w:cs="Tahoma"/>
    </w:rPr>
  </w:style>
  <w:style w:type="paragraph" w:customStyle="1" w:styleId="22">
    <w:name w:val="Название2"/>
    <w:basedOn w:val="a0"/>
    <w:pPr>
      <w:suppressLineNumbers/>
      <w:spacing w:before="120" w:after="120"/>
    </w:pPr>
    <w:rPr>
      <w:rFonts w:cs="Tahoma"/>
      <w:i/>
      <w:iCs/>
    </w:rPr>
  </w:style>
  <w:style w:type="paragraph" w:customStyle="1" w:styleId="23">
    <w:name w:val="Указатель2"/>
    <w:basedOn w:val="a0"/>
    <w:pPr>
      <w:suppressLineNumbers/>
    </w:pPr>
    <w:rPr>
      <w:rFonts w:cs="Tahoma"/>
    </w:rPr>
  </w:style>
  <w:style w:type="paragraph" w:customStyle="1" w:styleId="12">
    <w:name w:val="Название1"/>
    <w:basedOn w:val="a0"/>
    <w:pPr>
      <w:suppressLineNumbers/>
      <w:spacing w:before="120" w:after="120"/>
    </w:pPr>
    <w:rPr>
      <w:rFonts w:cs="Tahoma"/>
      <w:i/>
      <w:iCs/>
    </w:rPr>
  </w:style>
  <w:style w:type="paragraph" w:customStyle="1" w:styleId="13">
    <w:name w:val="Указатель1"/>
    <w:basedOn w:val="a0"/>
    <w:pPr>
      <w:suppressLineNumbers/>
    </w:pPr>
    <w:rPr>
      <w:rFonts w:cs="Tahoma"/>
    </w:rPr>
  </w:style>
  <w:style w:type="paragraph" w:styleId="14">
    <w:name w:val="toc 1"/>
    <w:basedOn w:val="a0"/>
    <w:next w:val="a0"/>
    <w:pPr>
      <w:tabs>
        <w:tab w:val="left" w:pos="0"/>
        <w:tab w:val="left" w:pos="360"/>
        <w:tab w:val="right" w:leader="dot" w:pos="9360"/>
      </w:tabs>
      <w:ind w:firstLine="360"/>
      <w:jc w:val="both"/>
    </w:pPr>
  </w:style>
  <w:style w:type="paragraph" w:styleId="30">
    <w:name w:val="toc 3"/>
    <w:basedOn w:val="a0"/>
    <w:next w:val="a0"/>
    <w:pPr>
      <w:tabs>
        <w:tab w:val="left" w:pos="0"/>
        <w:tab w:val="left" w:pos="720"/>
        <w:tab w:val="right" w:leader="dot" w:pos="9360"/>
      </w:tabs>
      <w:ind w:right="360" w:firstLine="360"/>
      <w:jc w:val="both"/>
    </w:pPr>
    <w:rPr>
      <w:b/>
    </w:rPr>
  </w:style>
  <w:style w:type="paragraph" w:styleId="ad">
    <w:name w:val="Body Text Indent"/>
    <w:basedOn w:val="a0"/>
    <w:pPr>
      <w:widowControl w:val="0"/>
      <w:autoSpaceDE w:val="0"/>
      <w:spacing w:line="252" w:lineRule="auto"/>
      <w:ind w:left="220"/>
      <w:jc w:val="both"/>
    </w:pPr>
    <w:rPr>
      <w:rFonts w:ascii="Arial" w:hAnsi="Arial" w:cs="Arial"/>
      <w:szCs w:val="16"/>
    </w:rPr>
  </w:style>
  <w:style w:type="paragraph" w:customStyle="1" w:styleId="24">
    <w:name w:val="Знак Знак2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0"/>
    <w:pPr>
      <w:spacing w:before="280" w:after="280"/>
      <w:jc w:val="both"/>
    </w:pPr>
    <w:rPr>
      <w:rFonts w:ascii="Tahoma" w:hAnsi="Tahoma"/>
      <w:sz w:val="20"/>
      <w:szCs w:val="20"/>
      <w:lang w:val="en-US"/>
    </w:rPr>
  </w:style>
  <w:style w:type="paragraph" w:styleId="ae">
    <w:name w:val="List Paragraph"/>
    <w:basedOn w:val="a0"/>
    <w:uiPriority w:val="1"/>
    <w:qFormat/>
    <w:pPr>
      <w:ind w:left="720"/>
    </w:pPr>
    <w:rPr>
      <w:sz w:val="20"/>
      <w:szCs w:val="20"/>
    </w:rPr>
  </w:style>
  <w:style w:type="paragraph" w:styleId="af">
    <w:name w:val="Balloon Text"/>
    <w:basedOn w:val="a0"/>
    <w:rPr>
      <w:rFonts w:ascii="Tahoma" w:hAnsi="Tahoma" w:cs="Tahoma"/>
      <w:sz w:val="16"/>
      <w:szCs w:val="16"/>
    </w:rPr>
  </w:style>
  <w:style w:type="paragraph" w:customStyle="1" w:styleId="ConsNormal">
    <w:name w:val="ConsNormal"/>
    <w:pPr>
      <w:widowControl w:val="0"/>
      <w:suppressAutoHyphens/>
      <w:autoSpaceDE w:val="0"/>
      <w:ind w:right="19772" w:firstLine="720"/>
    </w:pPr>
    <w:rPr>
      <w:rFonts w:ascii="Arial" w:hAnsi="Arial"/>
      <w:lang w:eastAsia="ar-SA"/>
    </w:rPr>
  </w:style>
  <w:style w:type="paragraph" w:styleId="af0">
    <w:name w:val="footnote text"/>
    <w:basedOn w:val="a0"/>
    <w:link w:val="af1"/>
    <w:pPr>
      <w:widowControl w:val="0"/>
      <w:autoSpaceDE w:val="0"/>
      <w:spacing w:before="120"/>
      <w:ind w:firstLine="720"/>
      <w:jc w:val="both"/>
    </w:pPr>
    <w:rPr>
      <w:sz w:val="20"/>
      <w:szCs w:val="20"/>
    </w:rPr>
  </w:style>
  <w:style w:type="paragraph" w:customStyle="1" w:styleId="15">
    <w:name w:val="Название объекта1"/>
    <w:next w:val="a0"/>
    <w:pPr>
      <w:suppressAutoHyphens/>
      <w:spacing w:before="240" w:after="60"/>
    </w:pPr>
    <w:rPr>
      <w:sz w:val="26"/>
      <w:lang w:eastAsia="ar-SA"/>
    </w:rPr>
  </w:style>
  <w:style w:type="paragraph" w:customStyle="1" w:styleId="16">
    <w:name w:val="Обычный1"/>
    <w:pPr>
      <w:suppressAutoHyphens/>
      <w:snapToGrid w:val="0"/>
    </w:pPr>
    <w:rPr>
      <w:rFonts w:ascii="Calibri" w:eastAsia="Calibri" w:hAnsi="Calibri" w:cs="Calibri"/>
      <w:sz w:val="22"/>
      <w:szCs w:val="22"/>
      <w:lang w:eastAsia="ar-SA"/>
    </w:rPr>
  </w:style>
  <w:style w:type="paragraph" w:customStyle="1" w:styleId="Normal10-0220">
    <w:name w:val="Стиль Normal + 10 пт полужирный По центру Слева:  -02 см Справ...2"/>
    <w:basedOn w:val="16"/>
    <w:pPr>
      <w:ind w:left="-113" w:right="-113"/>
      <w:jc w:val="center"/>
    </w:pPr>
    <w:rPr>
      <w:b/>
      <w:bCs/>
    </w:rPr>
  </w:style>
  <w:style w:type="paragraph" w:customStyle="1" w:styleId="ConsNonformat">
    <w:name w:val="ConsNonformat"/>
    <w:pPr>
      <w:widowControl w:val="0"/>
      <w:suppressAutoHyphens/>
      <w:autoSpaceDE w:val="0"/>
      <w:ind w:right="19772"/>
    </w:pPr>
    <w:rPr>
      <w:rFonts w:ascii="Courier New" w:hAnsi="Courier New" w:cs="Courier New"/>
      <w:sz w:val="24"/>
      <w:szCs w:val="24"/>
      <w:lang w:eastAsia="ar-SA"/>
    </w:rPr>
  </w:style>
  <w:style w:type="paragraph" w:customStyle="1" w:styleId="S0">
    <w:name w:val="S_Обычный"/>
    <w:basedOn w:val="a0"/>
    <w:pPr>
      <w:spacing w:line="360" w:lineRule="auto"/>
      <w:ind w:firstLine="709"/>
      <w:jc w:val="both"/>
    </w:pPr>
  </w:style>
  <w:style w:type="paragraph" w:customStyle="1" w:styleId="af2">
    <w:name w:val="Знак Знак Знак Знак Знак Знак Знак Знак Знак Знак Знак Знак Знак Знак Знак Знак Знак Знак"/>
    <w:basedOn w:val="a0"/>
    <w:pPr>
      <w:widowControl w:val="0"/>
      <w:spacing w:after="160" w:line="240" w:lineRule="exact"/>
      <w:jc w:val="right"/>
    </w:pPr>
    <w:rPr>
      <w:sz w:val="20"/>
      <w:szCs w:val="20"/>
      <w:lang w:val="en-GB"/>
    </w:rPr>
  </w:style>
  <w:style w:type="paragraph" w:customStyle="1" w:styleId="ConsTitle">
    <w:name w:val="ConsTitle"/>
    <w:pPr>
      <w:widowControl w:val="0"/>
      <w:suppressAutoHyphens/>
      <w:ind w:right="19772"/>
    </w:pPr>
    <w:rPr>
      <w:rFonts w:ascii="Arial" w:hAnsi="Arial" w:cs="Calibri"/>
      <w:b/>
      <w:sz w:val="16"/>
      <w:lang w:eastAsia="ar-SA"/>
    </w:rPr>
  </w:style>
  <w:style w:type="paragraph" w:customStyle="1" w:styleId="25">
    <w:name w:val="Знак Знак2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0"/>
    <w:pPr>
      <w:spacing w:before="280" w:after="280"/>
      <w:jc w:val="both"/>
    </w:pPr>
    <w:rPr>
      <w:rFonts w:ascii="Tahoma" w:hAnsi="Tahoma"/>
      <w:sz w:val="20"/>
      <w:szCs w:val="20"/>
      <w:lang w:val="en-US"/>
    </w:rPr>
  </w:style>
  <w:style w:type="paragraph" w:styleId="af3">
    <w:name w:val="footer"/>
    <w:basedOn w:val="a0"/>
    <w:pPr>
      <w:tabs>
        <w:tab w:val="center" w:pos="4677"/>
        <w:tab w:val="right" w:pos="9355"/>
      </w:tabs>
    </w:pPr>
  </w:style>
  <w:style w:type="paragraph" w:customStyle="1" w:styleId="af4">
    <w:name w:val="Знак"/>
    <w:basedOn w:val="a0"/>
    <w:pPr>
      <w:spacing w:before="280" w:after="280"/>
    </w:pPr>
    <w:rPr>
      <w:rFonts w:ascii="Tahoma" w:hAnsi="Tahoma"/>
      <w:sz w:val="20"/>
      <w:szCs w:val="20"/>
      <w:lang w:val="en-US"/>
    </w:rPr>
  </w:style>
  <w:style w:type="paragraph" w:customStyle="1" w:styleId="26">
    <w:name w:val="Обычный2"/>
    <w:pPr>
      <w:suppressAutoHyphens/>
      <w:snapToGrid w:val="0"/>
    </w:pPr>
    <w:rPr>
      <w:rFonts w:cs="Calibri"/>
      <w:sz w:val="22"/>
      <w:lang w:eastAsia="ar-SA"/>
    </w:rPr>
  </w:style>
  <w:style w:type="paragraph" w:styleId="af5">
    <w:name w:val="Normal (Web)"/>
    <w:basedOn w:val="a0"/>
    <w:pPr>
      <w:spacing w:before="280" w:after="280"/>
    </w:pPr>
  </w:style>
  <w:style w:type="paragraph" w:customStyle="1" w:styleId="af6">
    <w:name w:val="Содержимое таблицы"/>
    <w:basedOn w:val="a0"/>
    <w:pPr>
      <w:suppressLineNumbers/>
    </w:pPr>
  </w:style>
  <w:style w:type="paragraph" w:customStyle="1" w:styleId="af7">
    <w:name w:val="Заголовок таблицы"/>
    <w:basedOn w:val="af6"/>
    <w:pPr>
      <w:jc w:val="center"/>
    </w:pPr>
    <w:rPr>
      <w:b/>
      <w:bCs/>
    </w:rPr>
  </w:style>
  <w:style w:type="paragraph" w:customStyle="1" w:styleId="af8">
    <w:name w:val="Содержимое врезки"/>
    <w:basedOn w:val="ab"/>
  </w:style>
  <w:style w:type="paragraph" w:styleId="af9">
    <w:name w:val="header"/>
    <w:basedOn w:val="a0"/>
    <w:pPr>
      <w:suppressLineNumbers/>
      <w:tabs>
        <w:tab w:val="center" w:pos="4818"/>
        <w:tab w:val="right" w:pos="9637"/>
      </w:tabs>
    </w:pPr>
  </w:style>
  <w:style w:type="paragraph" w:customStyle="1" w:styleId="ConsPlusNormal">
    <w:name w:val="ConsPlusNormal"/>
    <w:next w:val="a0"/>
    <w:pPr>
      <w:widowControl w:val="0"/>
      <w:suppressAutoHyphens/>
      <w:ind w:firstLine="720"/>
    </w:pPr>
    <w:rPr>
      <w:rFonts w:ascii="Arial" w:eastAsia="Arial" w:hAnsi="Arial"/>
    </w:rPr>
  </w:style>
  <w:style w:type="table" w:styleId="afa">
    <w:name w:val="Table Grid"/>
    <w:basedOn w:val="a2"/>
    <w:rsid w:val="006A656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
    <w:name w:val="List Bullet"/>
    <w:aliases w:val="Маркированный список1"/>
    <w:basedOn w:val="a0"/>
    <w:next w:val="a0"/>
    <w:link w:val="afb"/>
    <w:rsid w:val="006A6561"/>
    <w:pPr>
      <w:widowControl w:val="0"/>
      <w:numPr>
        <w:numId w:val="6"/>
      </w:numPr>
      <w:autoSpaceDE w:val="0"/>
      <w:autoSpaceDN w:val="0"/>
      <w:adjustRightInd w:val="0"/>
      <w:spacing w:before="120"/>
      <w:jc w:val="both"/>
    </w:pPr>
    <w:rPr>
      <w:sz w:val="26"/>
      <w:szCs w:val="20"/>
      <w:lang w:eastAsia="ru-RU"/>
    </w:rPr>
  </w:style>
  <w:style w:type="character" w:customStyle="1" w:styleId="afb">
    <w:name w:val="Маркированный список Знак"/>
    <w:aliases w:val="Маркированный список1 Знак"/>
    <w:link w:val="a"/>
    <w:rsid w:val="006A6561"/>
    <w:rPr>
      <w:sz w:val="26"/>
      <w:lang w:val="ru-RU" w:eastAsia="ru-RU" w:bidi="ar-SA"/>
    </w:rPr>
  </w:style>
  <w:style w:type="paragraph" w:customStyle="1" w:styleId="127">
    <w:name w:val="127 см"/>
    <w:basedOn w:val="a0"/>
    <w:next w:val="a0"/>
    <w:link w:val="1270"/>
    <w:rsid w:val="0008300B"/>
    <w:pPr>
      <w:widowControl w:val="0"/>
      <w:autoSpaceDE w:val="0"/>
      <w:autoSpaceDN w:val="0"/>
      <w:adjustRightInd w:val="0"/>
      <w:spacing w:before="120"/>
      <w:ind w:left="720"/>
      <w:jc w:val="both"/>
    </w:pPr>
    <w:rPr>
      <w:sz w:val="26"/>
      <w:szCs w:val="20"/>
      <w:lang w:eastAsia="ru-RU"/>
    </w:rPr>
  </w:style>
  <w:style w:type="character" w:customStyle="1" w:styleId="1270">
    <w:name w:val="127 см Знак"/>
    <w:link w:val="127"/>
    <w:rsid w:val="0008300B"/>
    <w:rPr>
      <w:sz w:val="26"/>
      <w:lang w:val="ru-RU" w:eastAsia="ru-RU" w:bidi="ar-SA"/>
    </w:rPr>
  </w:style>
  <w:style w:type="paragraph" w:styleId="afc">
    <w:name w:val="No Spacing"/>
    <w:qFormat/>
    <w:rsid w:val="0072098C"/>
    <w:rPr>
      <w:rFonts w:ascii="Calibri" w:eastAsia="Calibri" w:hAnsi="Calibri"/>
      <w:sz w:val="22"/>
      <w:szCs w:val="22"/>
      <w:lang w:eastAsia="en-US"/>
    </w:rPr>
  </w:style>
  <w:style w:type="character" w:customStyle="1" w:styleId="afd">
    <w:name w:val="Буквица"/>
    <w:rsid w:val="00931719"/>
    <w:rPr>
      <w:lang w:val="ru-RU"/>
    </w:rPr>
  </w:style>
  <w:style w:type="paragraph" w:customStyle="1" w:styleId="17">
    <w:name w:val="Знак1 Знак Знак Знак Знак Знак Знак"/>
    <w:basedOn w:val="a0"/>
    <w:rsid w:val="003B0143"/>
    <w:pPr>
      <w:spacing w:after="160" w:line="240" w:lineRule="exact"/>
    </w:pPr>
    <w:rPr>
      <w:rFonts w:ascii="Verdana" w:hAnsi="Verdana"/>
      <w:sz w:val="20"/>
      <w:szCs w:val="20"/>
      <w:lang w:val="en-US" w:eastAsia="en-US"/>
    </w:rPr>
  </w:style>
  <w:style w:type="character" w:styleId="afe">
    <w:name w:val="footnote reference"/>
    <w:aliases w:val="Знак сноски-FN"/>
    <w:semiHidden/>
    <w:rsid w:val="00952E2F"/>
    <w:rPr>
      <w:vertAlign w:val="superscript"/>
    </w:rPr>
  </w:style>
  <w:style w:type="character" w:customStyle="1" w:styleId="af1">
    <w:name w:val="Текст сноски Знак"/>
    <w:link w:val="af0"/>
    <w:rsid w:val="00455184"/>
    <w:rPr>
      <w:lang w:val="ru-RU" w:eastAsia="ar-SA" w:bidi="ar-SA"/>
    </w:rPr>
  </w:style>
  <w:style w:type="paragraph" w:customStyle="1" w:styleId="Heading">
    <w:name w:val="Heading"/>
    <w:rsid w:val="00455184"/>
    <w:pPr>
      <w:widowControl w:val="0"/>
      <w:autoSpaceDE w:val="0"/>
      <w:autoSpaceDN w:val="0"/>
      <w:adjustRightInd w:val="0"/>
    </w:pPr>
    <w:rPr>
      <w:rFonts w:ascii="Arial" w:hAnsi="Arial" w:cs="Arial"/>
      <w:b/>
      <w:bCs/>
      <w:sz w:val="22"/>
      <w:szCs w:val="22"/>
    </w:rPr>
  </w:style>
  <w:style w:type="paragraph" w:customStyle="1" w:styleId="31">
    <w:name w:val="Знак3 Знак Знак"/>
    <w:basedOn w:val="a0"/>
    <w:rsid w:val="00A311A6"/>
    <w:pPr>
      <w:spacing w:after="160" w:line="240" w:lineRule="exact"/>
    </w:pPr>
    <w:rPr>
      <w:rFonts w:ascii="Verdana" w:hAnsi="Verdana"/>
      <w:sz w:val="20"/>
      <w:szCs w:val="20"/>
      <w:lang w:val="en-US" w:eastAsia="en-US"/>
    </w:rPr>
  </w:style>
  <w:style w:type="paragraph" w:styleId="aff">
    <w:name w:val="caption"/>
    <w:next w:val="a0"/>
    <w:qFormat/>
    <w:rsid w:val="007E64A0"/>
    <w:pPr>
      <w:spacing w:before="240" w:after="60"/>
      <w:contextualSpacing/>
      <w:outlineLvl w:val="4"/>
    </w:pPr>
    <w:rPr>
      <w:sz w:val="26"/>
    </w:rPr>
  </w:style>
  <w:style w:type="paragraph" w:customStyle="1" w:styleId="18">
    <w:name w:val="Знак1 Знак Знак Знак Знак Знак Знак Знак Знак"/>
    <w:basedOn w:val="a0"/>
    <w:rsid w:val="00F06A4A"/>
    <w:pPr>
      <w:spacing w:after="160" w:line="240" w:lineRule="exact"/>
    </w:pPr>
    <w:rPr>
      <w:rFonts w:ascii="Verdana" w:hAnsi="Verdana"/>
      <w:sz w:val="20"/>
      <w:szCs w:val="20"/>
      <w:lang w:val="en-US" w:eastAsia="en-US"/>
    </w:rPr>
  </w:style>
  <w:style w:type="paragraph" w:customStyle="1" w:styleId="27">
    <w:name w:val="Знак2"/>
    <w:basedOn w:val="a0"/>
    <w:rsid w:val="003A7E93"/>
    <w:pPr>
      <w:spacing w:after="160" w:line="240" w:lineRule="exact"/>
    </w:pPr>
    <w:rPr>
      <w:rFonts w:ascii="Verdana" w:hAnsi="Verdana"/>
      <w:sz w:val="20"/>
      <w:szCs w:val="20"/>
      <w:lang w:val="en-US" w:eastAsia="en-US"/>
    </w:rPr>
  </w:style>
  <w:style w:type="paragraph" w:customStyle="1" w:styleId="28">
    <w:name w:val="Знак2"/>
    <w:basedOn w:val="a0"/>
    <w:rsid w:val="00C95D83"/>
    <w:pPr>
      <w:spacing w:after="160" w:line="240" w:lineRule="exact"/>
    </w:pPr>
    <w:rPr>
      <w:rFonts w:ascii="Verdana" w:hAnsi="Verdana"/>
      <w:sz w:val="20"/>
      <w:szCs w:val="20"/>
      <w:lang w:val="en-US" w:eastAsia="en-US"/>
    </w:rPr>
  </w:style>
  <w:style w:type="paragraph" w:styleId="aff0">
    <w:name w:val="endnote text"/>
    <w:basedOn w:val="a0"/>
    <w:semiHidden/>
    <w:rsid w:val="005464F5"/>
    <w:rPr>
      <w:sz w:val="20"/>
      <w:szCs w:val="20"/>
    </w:rPr>
  </w:style>
  <w:style w:type="character" w:styleId="aff1">
    <w:name w:val="endnote reference"/>
    <w:semiHidden/>
    <w:rsid w:val="005464F5"/>
    <w:rPr>
      <w:vertAlign w:val="superscript"/>
    </w:rPr>
  </w:style>
  <w:style w:type="paragraph" w:customStyle="1" w:styleId="19">
    <w:name w:val="Знак1"/>
    <w:basedOn w:val="a0"/>
    <w:rsid w:val="00F52455"/>
    <w:pPr>
      <w:spacing w:after="160" w:line="240" w:lineRule="exact"/>
    </w:pPr>
    <w:rPr>
      <w:rFonts w:ascii="Verdana" w:hAnsi="Verdana"/>
      <w:sz w:val="20"/>
      <w:szCs w:val="20"/>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25394914">
      <w:bodyDiv w:val="1"/>
      <w:marLeft w:val="0"/>
      <w:marRight w:val="0"/>
      <w:marTop w:val="0"/>
      <w:marBottom w:val="0"/>
      <w:divBdr>
        <w:top w:val="none" w:sz="0" w:space="0" w:color="auto"/>
        <w:left w:val="none" w:sz="0" w:space="0" w:color="auto"/>
        <w:bottom w:val="none" w:sz="0" w:space="0" w:color="auto"/>
        <w:right w:val="none" w:sz="0" w:space="0" w:color="auto"/>
      </w:divBdr>
    </w:div>
    <w:div w:id="18672518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png"/><Relationship Id="rId26" Type="http://schemas.openxmlformats.org/officeDocument/2006/relationships/image" Target="media/image11.jpeg"/><Relationship Id="rId39" Type="http://schemas.openxmlformats.org/officeDocument/2006/relationships/header" Target="header1.xml"/><Relationship Id="rId3" Type="http://schemas.openxmlformats.org/officeDocument/2006/relationships/styles" Target="styles.xml"/><Relationship Id="rId21" Type="http://schemas.openxmlformats.org/officeDocument/2006/relationships/hyperlink" Target="https://login.consultant.ru/link/?req=doc&amp;base=LAW&amp;n=471078&amp;dst=35" TargetMode="External"/><Relationship Id="rId34" Type="http://schemas.openxmlformats.org/officeDocument/2006/relationships/image" Target="media/image19.jpeg"/><Relationship Id="rId42"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jpeg"/><Relationship Id="rId25" Type="http://schemas.openxmlformats.org/officeDocument/2006/relationships/hyperlink" Target="https://login.consultant.ru/link/?req=doc&amp;base=LAW&amp;n=347590&amp;dst=100007" TargetMode="External"/><Relationship Id="rId33" Type="http://schemas.openxmlformats.org/officeDocument/2006/relationships/image" Target="media/image18.jpeg"/><Relationship Id="rId38" Type="http://schemas.openxmlformats.org/officeDocument/2006/relationships/image" Target="media/image23.pn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hyperlink" Target="https://login.consultant.ru/link/?req=doc&amp;base=LAW&amp;n=477662&amp;dst=100006" TargetMode="External"/><Relationship Id="rId29" Type="http://schemas.openxmlformats.org/officeDocument/2006/relationships/image" Target="media/image14.jpeg"/><Relationship Id="rId41"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hyperlink" Target="file:///\\172.19.38.245\&#1089;&#1077;&#1090;&#1077;&#1074;&#1072;&#1103;\&#1089;&#1045;&#1058;&#1045;&#1042;&#1040;&#1071;\&#1040;&#1088;&#1093;&#1080;&#1090;&#1077;&#1082;&#1090;&#1091;&#1088;&#1072;\2024\12%20&#1044;&#1045;&#1050;&#1040;&#1041;&#1056;&#1068;\&#1057;&#1090;&#1072;&#1090;&#1100;&#1103;%2065.docx" TargetMode="External"/><Relationship Id="rId32" Type="http://schemas.openxmlformats.org/officeDocument/2006/relationships/image" Target="media/image17.jpeg"/><Relationship Id="rId37" Type="http://schemas.openxmlformats.org/officeDocument/2006/relationships/image" Target="media/image22.png"/><Relationship Id="rId40"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hyperlink" Target="file:///\\172.19.38.245\&#1089;&#1077;&#1090;&#1077;&#1074;&#1072;&#1103;\&#1089;&#1045;&#1058;&#1045;&#1042;&#1040;&#1071;\&#1040;&#1088;&#1093;&#1080;&#1090;&#1077;&#1082;&#1090;&#1091;&#1088;&#1072;\2024\12%20&#1044;&#1045;&#1050;&#1040;&#1041;&#1056;&#1068;\&#1057;&#1090;&#1072;&#1090;&#1100;&#1103;%2065.docx" TargetMode="External"/><Relationship Id="rId28" Type="http://schemas.openxmlformats.org/officeDocument/2006/relationships/image" Target="media/image13.png"/><Relationship Id="rId36" Type="http://schemas.openxmlformats.org/officeDocument/2006/relationships/image" Target="media/image21.png"/><Relationship Id="rId10" Type="http://schemas.openxmlformats.org/officeDocument/2006/relationships/image" Target="media/image2.jpeg"/><Relationship Id="rId19" Type="http://schemas.openxmlformats.org/officeDocument/2006/relationships/hyperlink" Target="file:///\\172.19.38.245\&#1089;&#1077;&#1090;&#1077;&#1074;&#1072;&#1103;\&#1089;&#1045;&#1058;&#1045;&#1042;&#1040;&#1071;\&#1040;&#1088;&#1093;&#1080;&#1090;&#1077;&#1082;&#1090;&#1091;&#1088;&#1072;\2024\12%20&#1044;&#1045;&#1050;&#1040;&#1041;&#1056;&#1068;\&#1057;&#1090;&#1072;&#1090;&#1100;&#1103;%2065.docx" TargetMode="External"/><Relationship Id="rId31" Type="http://schemas.openxmlformats.org/officeDocument/2006/relationships/image" Target="media/image16.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hyperlink" Target="file:///\\172.19.38.245\&#1089;&#1077;&#1090;&#1077;&#1074;&#1072;&#1103;\&#1089;&#1045;&#1058;&#1045;&#1042;&#1040;&#1071;\&#1040;&#1088;&#1093;&#1080;&#1090;&#1077;&#1082;&#1090;&#1091;&#1088;&#1072;\2024\12%20&#1044;&#1045;&#1050;&#1040;&#1041;&#1056;&#1068;\&#1057;&#1090;&#1072;&#1090;&#1100;&#1103;%2065.docx" TargetMode="External"/><Relationship Id="rId27" Type="http://schemas.openxmlformats.org/officeDocument/2006/relationships/image" Target="media/image12.png"/><Relationship Id="rId30" Type="http://schemas.openxmlformats.org/officeDocument/2006/relationships/image" Target="media/image15.jpeg"/><Relationship Id="rId35" Type="http://schemas.openxmlformats.org/officeDocument/2006/relationships/image" Target="media/image20.jpeg"/><Relationship Id="rId43"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EB3249F-5AD3-4F62-A202-141B167A6E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72</TotalTime>
  <Pages>59</Pages>
  <Words>19077</Words>
  <Characters>108741</Characters>
  <Application>Microsoft Office Word</Application>
  <DocSecurity>0</DocSecurity>
  <Lines>906</Lines>
  <Paragraphs>255</Paragraphs>
  <ScaleCrop>false</ScaleCrop>
  <HeadingPairs>
    <vt:vector size="2" baseType="variant">
      <vt:variant>
        <vt:lpstr>Название</vt:lpstr>
      </vt:variant>
      <vt:variant>
        <vt:i4>1</vt:i4>
      </vt:variant>
    </vt:vector>
  </HeadingPairs>
  <TitlesOfParts>
    <vt:vector size="1" baseType="lpstr">
      <vt:lpstr/>
    </vt:vector>
  </TitlesOfParts>
  <Company>kgz</Company>
  <LinksUpToDate>false</LinksUpToDate>
  <CharactersWithSpaces>127563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Марина</dc:creator>
  <cp:lastModifiedBy>Compik</cp:lastModifiedBy>
  <cp:revision>5</cp:revision>
  <cp:lastPrinted>2011-01-21T09:53:00Z</cp:lastPrinted>
  <dcterms:created xsi:type="dcterms:W3CDTF">2024-12-13T12:31:00Z</dcterms:created>
  <dcterms:modified xsi:type="dcterms:W3CDTF">2024-12-16T07:00:00Z</dcterms:modified>
</cp:coreProperties>
</file>