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9D" w:rsidRPr="005C2FC8" w:rsidRDefault="00D27A47" w:rsidP="00D27A47">
      <w:pPr>
        <w:pStyle w:val="ab"/>
        <w:ind w:left="5670"/>
        <w:jc w:val="center"/>
      </w:pPr>
      <w:r>
        <w:rPr>
          <w:sz w:val="24"/>
          <w:szCs w:val="24"/>
        </w:rPr>
        <w:t xml:space="preserve">                                    </w:t>
      </w:r>
      <w:r w:rsidR="00F85E9D" w:rsidRPr="005C2FC8">
        <w:t>Утверждён</w:t>
      </w:r>
    </w:p>
    <w:p w:rsidR="005C2FC8" w:rsidRDefault="00D27A47" w:rsidP="005C2FC8">
      <w:pPr>
        <w:pStyle w:val="ab"/>
        <w:ind w:right="181"/>
        <w:jc w:val="right"/>
      </w:pPr>
      <w:r w:rsidRPr="005C2FC8">
        <w:t xml:space="preserve">  </w:t>
      </w:r>
      <w:r w:rsidR="005C2FC8">
        <w:t>п</w:t>
      </w:r>
      <w:r w:rsidRPr="005C2FC8">
        <w:t xml:space="preserve">остановлением </w:t>
      </w:r>
      <w:r w:rsidR="00BF0B8D" w:rsidRPr="005C2FC8">
        <w:t xml:space="preserve">администрации </w:t>
      </w:r>
    </w:p>
    <w:p w:rsidR="00F85E9D" w:rsidRPr="005C2FC8" w:rsidRDefault="00BF0B8D" w:rsidP="005C2FC8">
      <w:pPr>
        <w:pStyle w:val="ab"/>
        <w:ind w:right="181"/>
        <w:jc w:val="right"/>
      </w:pPr>
      <w:r w:rsidRPr="005C2FC8">
        <w:t>Великорецкого сельского поселения</w:t>
      </w:r>
    </w:p>
    <w:p w:rsidR="00A9578B" w:rsidRDefault="00CF3A01" w:rsidP="00D27A47">
      <w:pPr>
        <w:pStyle w:val="ab"/>
        <w:ind w:left="5670" w:right="181"/>
        <w:jc w:val="right"/>
      </w:pPr>
      <w:r w:rsidRPr="005C2FC8">
        <w:t xml:space="preserve">от </w:t>
      </w:r>
      <w:r w:rsidR="005C2FC8">
        <w:t xml:space="preserve">27.12.2022  </w:t>
      </w:r>
      <w:r w:rsidR="00D27A47" w:rsidRPr="005C2FC8">
        <w:t>№</w:t>
      </w:r>
      <w:r w:rsidR="005C2FC8">
        <w:t xml:space="preserve"> 7</w:t>
      </w:r>
      <w:r w:rsidR="0033659C">
        <w:t>6</w:t>
      </w:r>
      <w:r w:rsidR="00D27A47" w:rsidRPr="005C2FC8">
        <w:t xml:space="preserve"> </w:t>
      </w:r>
    </w:p>
    <w:p w:rsidR="00F85E9D" w:rsidRPr="005C2FC8" w:rsidRDefault="00A9578B" w:rsidP="00D27A47">
      <w:pPr>
        <w:pStyle w:val="ab"/>
        <w:ind w:left="5670" w:right="181"/>
        <w:jc w:val="right"/>
      </w:pPr>
      <w:r>
        <w:t>(с изм. от 05.05.2025 № 50)</w:t>
      </w:r>
      <w:r w:rsidR="00F85E9D" w:rsidRPr="005C2FC8">
        <w:t xml:space="preserve"> </w:t>
      </w:r>
    </w:p>
    <w:p w:rsidR="00F85E9D" w:rsidRDefault="00F85E9D" w:rsidP="00F85E9D">
      <w:pPr>
        <w:pStyle w:val="ConsPlusTitle"/>
        <w:widowControl/>
        <w:ind w:firstLine="709"/>
        <w:jc w:val="right"/>
        <w:rPr>
          <w:rFonts w:ascii="Times New Roman" w:hAnsi="Times New Roman" w:cs="Times New Roman"/>
          <w:sz w:val="28"/>
          <w:szCs w:val="28"/>
        </w:rPr>
      </w:pPr>
    </w:p>
    <w:p w:rsidR="00AA1B10" w:rsidRPr="000064D2" w:rsidRDefault="00F85E9D" w:rsidP="00AA1B10">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9B49C1" w:rsidRDefault="00AA1B10" w:rsidP="00AA1B10">
      <w:pPr>
        <w:pStyle w:val="ConsPlusTitle"/>
        <w:widowControl/>
        <w:ind w:firstLine="709"/>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w:t>
      </w:r>
      <w:r w:rsidR="006C4D18">
        <w:rPr>
          <w:rFonts w:ascii="Times New Roman" w:hAnsi="Times New Roman" w:cs="Times New Roman"/>
          <w:b w:val="0"/>
          <w:sz w:val="28"/>
          <w:szCs w:val="28"/>
        </w:rPr>
        <w:t>я</w:t>
      </w:r>
      <w:r w:rsidRPr="000064D2">
        <w:rPr>
          <w:rFonts w:ascii="Times New Roman" w:hAnsi="Times New Roman" w:cs="Times New Roman"/>
          <w:b w:val="0"/>
          <w:sz w:val="28"/>
          <w:szCs w:val="28"/>
        </w:rPr>
        <w:t xml:space="preserve"> муниципальной услуги </w:t>
      </w:r>
    </w:p>
    <w:p w:rsidR="00AA1B10" w:rsidRDefault="00AA1B10" w:rsidP="00AA1B10">
      <w:pPr>
        <w:pStyle w:val="ConsPlusTitle"/>
        <w:widowControl/>
        <w:ind w:firstLine="709"/>
        <w:jc w:val="center"/>
        <w:rPr>
          <w:rFonts w:ascii="Times New Roman" w:hAnsi="Times New Roman" w:cs="Times New Roman"/>
          <w:b w:val="0"/>
          <w:sz w:val="28"/>
          <w:szCs w:val="28"/>
        </w:rPr>
      </w:pPr>
      <w:r w:rsidRPr="000064D2">
        <w:rPr>
          <w:rFonts w:ascii="Times New Roman" w:hAnsi="Times New Roman" w:cs="Times New Roman"/>
          <w:b w:val="0"/>
          <w:sz w:val="28"/>
          <w:szCs w:val="28"/>
        </w:rPr>
        <w:t>«Выдача разрешени</w:t>
      </w:r>
      <w:r>
        <w:rPr>
          <w:rFonts w:ascii="Times New Roman" w:hAnsi="Times New Roman" w:cs="Times New Roman"/>
          <w:b w:val="0"/>
          <w:sz w:val="28"/>
          <w:szCs w:val="28"/>
        </w:rPr>
        <w:t>й</w:t>
      </w:r>
      <w:r w:rsidRPr="000064D2">
        <w:rPr>
          <w:rFonts w:ascii="Times New Roman" w:hAnsi="Times New Roman" w:cs="Times New Roman"/>
          <w:b w:val="0"/>
          <w:sz w:val="28"/>
          <w:szCs w:val="28"/>
        </w:rPr>
        <w:t xml:space="preserve"> на </w:t>
      </w:r>
      <w:r>
        <w:rPr>
          <w:rFonts w:ascii="Times New Roman" w:hAnsi="Times New Roman" w:cs="Times New Roman"/>
          <w:b w:val="0"/>
          <w:sz w:val="28"/>
          <w:szCs w:val="28"/>
        </w:rPr>
        <w:t>право вырубки зеленых насаж</w:t>
      </w:r>
      <w:r w:rsidR="00EA6114">
        <w:rPr>
          <w:rFonts w:ascii="Times New Roman" w:hAnsi="Times New Roman" w:cs="Times New Roman"/>
          <w:b w:val="0"/>
          <w:sz w:val="28"/>
          <w:szCs w:val="28"/>
        </w:rPr>
        <w:t>дений»</w:t>
      </w:r>
    </w:p>
    <w:p w:rsidR="00AA1B10" w:rsidRDefault="00AA1B10" w:rsidP="00AA1B10">
      <w:pPr>
        <w:spacing w:after="67" w:line="259" w:lineRule="auto"/>
        <w:ind w:right="1423"/>
        <w:jc w:val="right"/>
      </w:pPr>
    </w:p>
    <w:p w:rsidR="005F6A63" w:rsidRPr="00CE7627" w:rsidRDefault="005F6A63" w:rsidP="005F6A63">
      <w:pPr>
        <w:pStyle w:val="3"/>
        <w:spacing w:before="0" w:after="0"/>
        <w:ind w:left="720"/>
        <w:jc w:val="center"/>
        <w:rPr>
          <w:rFonts w:ascii="Times New Roman" w:hAnsi="Times New Roman" w:cs="Times New Roman"/>
          <w:sz w:val="28"/>
          <w:szCs w:val="28"/>
        </w:rPr>
      </w:pPr>
      <w:r w:rsidRPr="00CE7627">
        <w:rPr>
          <w:rFonts w:ascii="Times New Roman" w:hAnsi="Times New Roman" w:cs="Times New Roman"/>
          <w:sz w:val="28"/>
          <w:szCs w:val="28"/>
          <w:lang w:val="en-US"/>
        </w:rPr>
        <w:t>I</w:t>
      </w:r>
      <w:r w:rsidRPr="00CE7627">
        <w:rPr>
          <w:rFonts w:ascii="Times New Roman" w:hAnsi="Times New Roman" w:cs="Times New Roman"/>
          <w:sz w:val="28"/>
          <w:szCs w:val="28"/>
        </w:rPr>
        <w:t xml:space="preserve">. </w:t>
      </w:r>
      <w:r w:rsidR="00992B0B" w:rsidRPr="00CE7627">
        <w:rPr>
          <w:rFonts w:ascii="Times New Roman" w:hAnsi="Times New Roman" w:cs="Times New Roman"/>
          <w:sz w:val="28"/>
          <w:szCs w:val="28"/>
        </w:rPr>
        <w:t>Общие положения</w:t>
      </w:r>
    </w:p>
    <w:p w:rsidR="00992B0B" w:rsidRPr="00992B0B" w:rsidRDefault="00992B0B" w:rsidP="00992B0B"/>
    <w:p w:rsidR="005F6A63" w:rsidRPr="005F6A63" w:rsidRDefault="00992B0B" w:rsidP="005F6A63">
      <w:pPr>
        <w:pStyle w:val="a7"/>
        <w:numPr>
          <w:ilvl w:val="0"/>
          <w:numId w:val="2"/>
        </w:numPr>
        <w:jc w:val="center"/>
        <w:rPr>
          <w:b/>
        </w:rPr>
      </w:pPr>
      <w:r w:rsidRPr="005F6A63">
        <w:rPr>
          <w:b/>
        </w:rPr>
        <w:t>Предмет регулирования Административного регламента</w:t>
      </w:r>
    </w:p>
    <w:p w:rsidR="005F6A63" w:rsidRPr="005F6A63" w:rsidRDefault="005F6A63" w:rsidP="005F6A63">
      <w:pPr>
        <w:pStyle w:val="a7"/>
        <w:rPr>
          <w:b/>
        </w:rPr>
      </w:pPr>
    </w:p>
    <w:p w:rsidR="005F6A63" w:rsidRPr="004E6400" w:rsidRDefault="007249A6" w:rsidP="005F6A63">
      <w:pPr>
        <w:jc w:val="both"/>
        <w:rPr>
          <w:sz w:val="28"/>
          <w:szCs w:val="28"/>
        </w:rPr>
      </w:pPr>
      <w:r>
        <w:tab/>
      </w:r>
      <w:r w:rsidR="00992B0B" w:rsidRPr="004E6400">
        <w:rPr>
          <w:sz w:val="28"/>
          <w:szCs w:val="28"/>
        </w:rPr>
        <w:t xml:space="preserve">1.1. </w:t>
      </w:r>
      <w:proofErr w:type="gramStart"/>
      <w:r w:rsidR="00992B0B" w:rsidRPr="004E6400">
        <w:rPr>
          <w:sz w:val="28"/>
          <w:szCs w:val="28"/>
        </w:rPr>
        <w:t xml:space="preserve">Административный регламент устанавливает стандарт предоставления муниципальной услуги </w:t>
      </w:r>
      <w:r w:rsidR="005F6A63" w:rsidRPr="004E6400">
        <w:rPr>
          <w:sz w:val="28"/>
          <w:szCs w:val="28"/>
        </w:rPr>
        <w:t>«Выдача разрешений на право вырубки зеленых насаждений</w:t>
      </w:r>
      <w:r w:rsidR="00C91A3A" w:rsidRPr="004E6400">
        <w:rPr>
          <w:sz w:val="28"/>
          <w:szCs w:val="28"/>
        </w:rPr>
        <w:t xml:space="preserve"> на территории </w:t>
      </w:r>
      <w:r w:rsidR="00BF0B8D" w:rsidRPr="004E6400">
        <w:rPr>
          <w:color w:val="000000" w:themeColor="text1"/>
          <w:sz w:val="28"/>
          <w:szCs w:val="28"/>
        </w:rPr>
        <w:t>Великорецкого</w:t>
      </w:r>
      <w:r w:rsidR="00F85E9D" w:rsidRPr="004E6400">
        <w:rPr>
          <w:color w:val="000000" w:themeColor="text1"/>
          <w:sz w:val="28"/>
          <w:szCs w:val="28"/>
        </w:rPr>
        <w:t xml:space="preserve"> сельского поселения</w:t>
      </w:r>
      <w:r w:rsidR="005F6A63" w:rsidRPr="004E6400">
        <w:rPr>
          <w:color w:val="000000" w:themeColor="text1"/>
          <w:sz w:val="28"/>
          <w:szCs w:val="28"/>
        </w:rPr>
        <w:t>»</w:t>
      </w:r>
      <w:r w:rsidR="005F6A63" w:rsidRPr="004E6400">
        <w:rPr>
          <w:sz w:val="28"/>
          <w:szCs w:val="28"/>
        </w:rPr>
        <w:t xml:space="preserve"> </w:t>
      </w:r>
      <w:r w:rsidR="00992B0B" w:rsidRPr="004E6400">
        <w:rPr>
          <w:sz w:val="28"/>
          <w:szCs w:val="28"/>
        </w:rPr>
        <w:t>(далее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w:t>
      </w:r>
      <w:r w:rsidR="00BC3507" w:rsidRPr="004E6400">
        <w:rPr>
          <w:sz w:val="28"/>
          <w:szCs w:val="28"/>
        </w:rPr>
        <w:t>ных процедур в электронном виде</w:t>
      </w:r>
      <w:r w:rsidR="00992B0B" w:rsidRPr="004E6400">
        <w:rPr>
          <w:sz w:val="28"/>
          <w:szCs w:val="28"/>
        </w:rPr>
        <w:t>),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w:t>
      </w:r>
      <w:proofErr w:type="gramEnd"/>
      <w:r w:rsidR="00992B0B" w:rsidRPr="004E6400">
        <w:rPr>
          <w:sz w:val="28"/>
          <w:szCs w:val="28"/>
        </w:rPr>
        <w:t xml:space="preserve"> самоуправления </w:t>
      </w:r>
      <w:r w:rsidR="00BF0B8D" w:rsidRPr="004E6400">
        <w:rPr>
          <w:color w:val="000000" w:themeColor="text1"/>
          <w:sz w:val="28"/>
          <w:szCs w:val="28"/>
        </w:rPr>
        <w:t>Великорецкого</w:t>
      </w:r>
      <w:r w:rsidR="00F85E9D" w:rsidRPr="004E6400">
        <w:rPr>
          <w:color w:val="000000" w:themeColor="text1"/>
          <w:sz w:val="28"/>
          <w:szCs w:val="28"/>
        </w:rPr>
        <w:t xml:space="preserve"> сельского поселения</w:t>
      </w:r>
      <w:r w:rsidR="00E14A2A" w:rsidRPr="004E6400">
        <w:rPr>
          <w:color w:val="000000" w:themeColor="text1"/>
          <w:sz w:val="28"/>
          <w:szCs w:val="28"/>
        </w:rPr>
        <w:t xml:space="preserve"> </w:t>
      </w:r>
      <w:r w:rsidR="00992B0B" w:rsidRPr="004E6400">
        <w:rPr>
          <w:sz w:val="28"/>
          <w:szCs w:val="28"/>
        </w:rPr>
        <w:t xml:space="preserve">(далее – Администрация), </w:t>
      </w:r>
      <w:r w:rsidR="00F5585D" w:rsidRPr="004E6400">
        <w:rPr>
          <w:sz w:val="28"/>
          <w:szCs w:val="28"/>
        </w:rPr>
        <w:t>уполномоченных</w:t>
      </w:r>
      <w:r w:rsidR="00992B0B" w:rsidRPr="004E6400">
        <w:rPr>
          <w:sz w:val="28"/>
          <w:szCs w:val="28"/>
        </w:rPr>
        <w:t xml:space="preserve"> лиц Администрации, предоставляющих Муниципальную услугу. </w:t>
      </w:r>
    </w:p>
    <w:p w:rsidR="005F6A63" w:rsidRPr="004E6400" w:rsidRDefault="00992B0B" w:rsidP="007249A6">
      <w:pPr>
        <w:ind w:firstLine="709"/>
        <w:jc w:val="both"/>
        <w:rPr>
          <w:sz w:val="28"/>
          <w:szCs w:val="28"/>
        </w:rPr>
      </w:pPr>
      <w:r w:rsidRPr="004E6400">
        <w:rPr>
          <w:sz w:val="28"/>
          <w:szCs w:val="28"/>
        </w:rPr>
        <w:t xml:space="preserve">1.2. Вырубка (обрезка) зеленых насаждений осуществляется в случаях: </w:t>
      </w:r>
    </w:p>
    <w:p w:rsidR="005F6A63" w:rsidRPr="004E6400" w:rsidRDefault="00992B0B" w:rsidP="007249A6">
      <w:pPr>
        <w:ind w:firstLine="709"/>
        <w:jc w:val="both"/>
        <w:rPr>
          <w:sz w:val="28"/>
          <w:szCs w:val="28"/>
        </w:rPr>
      </w:pPr>
      <w:r w:rsidRPr="004E6400">
        <w:rPr>
          <w:sz w:val="28"/>
          <w:szCs w:val="28"/>
        </w:rPr>
        <w:t xml:space="preserve">1.2.1. Строительства, реконструкции объектов капитального строительства, сетей инженерно-технического обеспечения в соответствии с утвержденной документацией по планировке территории и утвержденной проектной документацией; </w:t>
      </w:r>
    </w:p>
    <w:p w:rsidR="005F6A63" w:rsidRPr="004E6400" w:rsidRDefault="00992B0B" w:rsidP="007249A6">
      <w:pPr>
        <w:ind w:firstLine="709"/>
        <w:jc w:val="both"/>
        <w:rPr>
          <w:sz w:val="28"/>
          <w:szCs w:val="28"/>
        </w:rPr>
      </w:pPr>
      <w:r w:rsidRPr="004E6400">
        <w:rPr>
          <w:sz w:val="28"/>
          <w:szCs w:val="28"/>
        </w:rPr>
        <w:t xml:space="preserve">1.2.2. Проведения аварийно-восстановительных работ на сетях (в том числе подземных) инженерно-технического обеспечения и сооружений, ликвидации чрезвычайных ситуаций природного и техногенного характера; </w:t>
      </w:r>
    </w:p>
    <w:p w:rsidR="005F6A63" w:rsidRPr="004E6400" w:rsidRDefault="00992B0B" w:rsidP="007249A6">
      <w:pPr>
        <w:ind w:firstLine="709"/>
        <w:jc w:val="both"/>
        <w:rPr>
          <w:sz w:val="28"/>
          <w:szCs w:val="28"/>
        </w:rPr>
      </w:pPr>
      <w:r w:rsidRPr="004E6400">
        <w:rPr>
          <w:sz w:val="28"/>
          <w:szCs w:val="28"/>
        </w:rPr>
        <w:t xml:space="preserve">1.2.3. </w:t>
      </w:r>
      <w:proofErr w:type="gramStart"/>
      <w:r w:rsidRPr="004E6400">
        <w:rPr>
          <w:sz w:val="28"/>
          <w:szCs w:val="28"/>
        </w:rPr>
        <w:t xml:space="preserve">Проведения санитарных рубок (в том числе удаления, обрезки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4E6400">
        <w:rPr>
          <w:sz w:val="28"/>
          <w:szCs w:val="28"/>
        </w:rPr>
        <w:t>внутридворовых</w:t>
      </w:r>
      <w:proofErr w:type="spellEnd"/>
      <w:r w:rsidRPr="004E6400">
        <w:rPr>
          <w:sz w:val="28"/>
          <w:szCs w:val="28"/>
        </w:rPr>
        <w:t xml:space="preserve"> территорий); </w:t>
      </w:r>
      <w:proofErr w:type="gramEnd"/>
    </w:p>
    <w:p w:rsidR="005F6A63" w:rsidRPr="004E6400" w:rsidRDefault="00992B0B" w:rsidP="007249A6">
      <w:pPr>
        <w:ind w:firstLine="709"/>
        <w:jc w:val="both"/>
        <w:rPr>
          <w:sz w:val="28"/>
          <w:szCs w:val="28"/>
        </w:rPr>
      </w:pPr>
      <w:r w:rsidRPr="004E6400">
        <w:rPr>
          <w:sz w:val="28"/>
          <w:szCs w:val="28"/>
        </w:rPr>
        <w:t>1.2.4. Проведения капитального и текущего ремонта инженерных коммуникаций;</w:t>
      </w:r>
    </w:p>
    <w:p w:rsidR="005F6A63" w:rsidRPr="004E6400" w:rsidRDefault="00992B0B" w:rsidP="007249A6">
      <w:pPr>
        <w:ind w:firstLine="709"/>
        <w:jc w:val="both"/>
        <w:rPr>
          <w:sz w:val="28"/>
          <w:szCs w:val="28"/>
        </w:rPr>
      </w:pPr>
      <w:r w:rsidRPr="004E6400">
        <w:rPr>
          <w:sz w:val="28"/>
          <w:szCs w:val="28"/>
        </w:rPr>
        <w:t xml:space="preserve">1.2.5. </w:t>
      </w:r>
      <w:proofErr w:type="gramStart"/>
      <w:r w:rsidRPr="004E6400">
        <w:rPr>
          <w:sz w:val="28"/>
          <w:szCs w:val="28"/>
        </w:rPr>
        <w:t>Сносе</w:t>
      </w:r>
      <w:proofErr w:type="gramEnd"/>
      <w:r w:rsidRPr="004E6400">
        <w:rPr>
          <w:sz w:val="28"/>
          <w:szCs w:val="28"/>
        </w:rPr>
        <w:t xml:space="preserve"> (демонтаже) зданий, сооружений;</w:t>
      </w:r>
    </w:p>
    <w:p w:rsidR="005F6A63" w:rsidRPr="004E6400" w:rsidRDefault="005F6A63" w:rsidP="007249A6">
      <w:pPr>
        <w:ind w:firstLine="709"/>
        <w:jc w:val="both"/>
        <w:rPr>
          <w:sz w:val="28"/>
          <w:szCs w:val="28"/>
        </w:rPr>
      </w:pPr>
      <w:r w:rsidRPr="004E6400">
        <w:rPr>
          <w:sz w:val="28"/>
          <w:szCs w:val="28"/>
        </w:rPr>
        <w:t>1.2.6</w:t>
      </w:r>
      <w:r w:rsidR="00992B0B" w:rsidRPr="004E6400">
        <w:rPr>
          <w:sz w:val="28"/>
          <w:szCs w:val="28"/>
        </w:rPr>
        <w:t>. Проведение инженерно-геологических изысканий для ново</w:t>
      </w:r>
      <w:r w:rsidR="00C45780" w:rsidRPr="004E6400">
        <w:rPr>
          <w:sz w:val="28"/>
          <w:szCs w:val="28"/>
        </w:rPr>
        <w:t xml:space="preserve">го строительства, реконструкции </w:t>
      </w:r>
      <w:r w:rsidR="00992B0B" w:rsidRPr="004E6400">
        <w:rPr>
          <w:sz w:val="28"/>
          <w:szCs w:val="28"/>
        </w:rPr>
        <w:t xml:space="preserve">объектов капительного строительства, сетей инженерно-технического обеспечения; </w:t>
      </w:r>
    </w:p>
    <w:p w:rsidR="005F6A63" w:rsidRPr="004E6400" w:rsidRDefault="005F6A63" w:rsidP="007249A6">
      <w:pPr>
        <w:ind w:firstLine="709"/>
        <w:jc w:val="both"/>
        <w:rPr>
          <w:sz w:val="28"/>
          <w:szCs w:val="28"/>
        </w:rPr>
      </w:pPr>
      <w:r w:rsidRPr="004E6400">
        <w:rPr>
          <w:sz w:val="28"/>
          <w:szCs w:val="28"/>
        </w:rPr>
        <w:lastRenderedPageBreak/>
        <w:t>1.2.7</w:t>
      </w:r>
      <w:r w:rsidR="00992B0B" w:rsidRPr="004E6400">
        <w:rPr>
          <w:sz w:val="28"/>
          <w:szCs w:val="28"/>
        </w:rPr>
        <w:t>. Восстановления нормативного светового режима в жилых зданиях и помещениях, предназначенных для постоянного проживания, нежилых зданиях, затеняемых деревьями (растущих на расстоянии менее 5 метров от ствола растений до стен зданий) и кустарниками (растущих до 1,5 метров).</w:t>
      </w:r>
    </w:p>
    <w:p w:rsidR="005F6A63" w:rsidRPr="004E6400" w:rsidRDefault="00992B0B" w:rsidP="007249A6">
      <w:pPr>
        <w:ind w:firstLine="709"/>
        <w:jc w:val="both"/>
        <w:rPr>
          <w:sz w:val="28"/>
          <w:szCs w:val="28"/>
        </w:rPr>
      </w:pPr>
      <w:r w:rsidRPr="004E6400">
        <w:rPr>
          <w:sz w:val="28"/>
          <w:szCs w:val="28"/>
        </w:rPr>
        <w:t xml:space="preserve">1.3. Выдача </w:t>
      </w:r>
      <w:r w:rsidR="005F6A63" w:rsidRPr="004E6400">
        <w:rPr>
          <w:sz w:val="28"/>
          <w:szCs w:val="28"/>
        </w:rPr>
        <w:t>разрешений на право вырубки зеленых насаждений</w:t>
      </w:r>
      <w:r w:rsidRPr="004E6400">
        <w:rPr>
          <w:sz w:val="28"/>
          <w:szCs w:val="28"/>
        </w:rPr>
        <w:t xml:space="preserve"> осуществляется для производства работ на землях, не относящихся к землям лесного и водного фонда, железнодорожного и автомобильного транспорта.</w:t>
      </w:r>
    </w:p>
    <w:p w:rsidR="001C6262" w:rsidRPr="004E6400" w:rsidRDefault="00992B0B" w:rsidP="007249A6">
      <w:pPr>
        <w:ind w:firstLine="709"/>
        <w:jc w:val="both"/>
        <w:rPr>
          <w:color w:val="000000" w:themeColor="text1"/>
          <w:sz w:val="28"/>
          <w:szCs w:val="28"/>
        </w:rPr>
      </w:pPr>
      <w:r w:rsidRPr="004E6400">
        <w:rPr>
          <w:sz w:val="28"/>
          <w:szCs w:val="28"/>
        </w:rPr>
        <w:t xml:space="preserve">1.4. Охране подлежат все зеленые насаждения, расположенные на территории </w:t>
      </w:r>
      <w:r w:rsidR="00BF0B8D" w:rsidRPr="004E6400">
        <w:rPr>
          <w:color w:val="000000" w:themeColor="text1"/>
          <w:sz w:val="28"/>
          <w:szCs w:val="28"/>
        </w:rPr>
        <w:t>Великорецкого</w:t>
      </w:r>
      <w:r w:rsidR="00F85E9D" w:rsidRPr="004E6400">
        <w:rPr>
          <w:color w:val="000000" w:themeColor="text1"/>
          <w:sz w:val="28"/>
          <w:szCs w:val="28"/>
        </w:rPr>
        <w:t xml:space="preserve"> сельского поселения</w:t>
      </w:r>
      <w:r w:rsidRPr="004E6400">
        <w:rPr>
          <w:color w:val="000000" w:themeColor="text1"/>
          <w:sz w:val="28"/>
          <w:szCs w:val="28"/>
        </w:rPr>
        <w:t xml:space="preserve">, независимо от форм собственности на земельные участки, где эти насаждения расположены. Вырубка зеленых насаждений без </w:t>
      </w:r>
      <w:r w:rsidR="00F5585D" w:rsidRPr="004E6400">
        <w:rPr>
          <w:color w:val="000000" w:themeColor="text1"/>
          <w:sz w:val="28"/>
          <w:szCs w:val="28"/>
        </w:rPr>
        <w:t>разрешения на право вырубки</w:t>
      </w:r>
      <w:r w:rsidRPr="004E6400">
        <w:rPr>
          <w:color w:val="000000" w:themeColor="text1"/>
          <w:sz w:val="28"/>
          <w:szCs w:val="28"/>
        </w:rPr>
        <w:t xml:space="preserve"> на территории </w:t>
      </w:r>
      <w:r w:rsidR="00BF0B8D" w:rsidRPr="004E6400">
        <w:rPr>
          <w:color w:val="000000" w:themeColor="text1"/>
          <w:sz w:val="28"/>
          <w:szCs w:val="28"/>
        </w:rPr>
        <w:t>Великорецкого</w:t>
      </w:r>
      <w:r w:rsidR="00F85E9D" w:rsidRPr="004E6400">
        <w:rPr>
          <w:color w:val="000000" w:themeColor="text1"/>
          <w:sz w:val="28"/>
          <w:szCs w:val="28"/>
        </w:rPr>
        <w:t xml:space="preserve"> сельского поселения</w:t>
      </w:r>
      <w:r w:rsidR="00E14A2A" w:rsidRPr="004E6400">
        <w:rPr>
          <w:color w:val="000000" w:themeColor="text1"/>
          <w:sz w:val="28"/>
          <w:szCs w:val="28"/>
        </w:rPr>
        <w:t xml:space="preserve"> </w:t>
      </w:r>
      <w:r w:rsidRPr="004E6400">
        <w:rPr>
          <w:color w:val="000000" w:themeColor="text1"/>
          <w:sz w:val="28"/>
          <w:szCs w:val="28"/>
        </w:rPr>
        <w:t>не допускается.</w:t>
      </w:r>
    </w:p>
    <w:p w:rsidR="00D65FA7" w:rsidRPr="004E6400" w:rsidRDefault="007249A6" w:rsidP="00D65FA7">
      <w:pPr>
        <w:pStyle w:val="ConsPlusTitle"/>
        <w:widowControl/>
        <w:rPr>
          <w:rFonts w:ascii="Times New Roman" w:hAnsi="Times New Roman" w:cs="Times New Roman"/>
          <w:sz w:val="28"/>
          <w:szCs w:val="28"/>
        </w:rPr>
      </w:pPr>
      <w:r w:rsidRPr="004E6400">
        <w:rPr>
          <w:rFonts w:ascii="Times New Roman" w:hAnsi="Times New Roman" w:cs="Times New Roman"/>
          <w:sz w:val="28"/>
          <w:szCs w:val="28"/>
        </w:rPr>
        <w:tab/>
      </w:r>
      <w:r w:rsidR="00D65FA7" w:rsidRPr="004E6400">
        <w:rPr>
          <w:rFonts w:ascii="Times New Roman" w:hAnsi="Times New Roman" w:cs="Times New Roman"/>
          <w:sz w:val="28"/>
          <w:szCs w:val="28"/>
        </w:rPr>
        <w:t>1.5. Термины и определения</w:t>
      </w:r>
    </w:p>
    <w:p w:rsidR="00D65FA7" w:rsidRPr="004E6400" w:rsidRDefault="00D65FA7" w:rsidP="00D65FA7">
      <w:pPr>
        <w:pStyle w:val="ConsPlusTitle"/>
        <w:widowControl/>
        <w:ind w:firstLine="709"/>
        <w:jc w:val="both"/>
        <w:rPr>
          <w:rFonts w:ascii="Times New Roman" w:hAnsi="Times New Roman" w:cs="Times New Roman"/>
          <w:b w:val="0"/>
          <w:sz w:val="28"/>
          <w:szCs w:val="28"/>
        </w:rPr>
      </w:pPr>
      <w:r w:rsidRPr="004E6400">
        <w:rPr>
          <w:rFonts w:ascii="Times New Roman" w:hAnsi="Times New Roman" w:cs="Times New Roman"/>
          <w:b w:val="0"/>
          <w:sz w:val="28"/>
          <w:szCs w:val="28"/>
        </w:rPr>
        <w:t>Термины и определения, используемые в настоящем Административном регламенте предоставления муниципальной услуги «Выдача разрешений на п</w:t>
      </w:r>
      <w:r w:rsidR="00655B69" w:rsidRPr="004E6400">
        <w:rPr>
          <w:rFonts w:ascii="Times New Roman" w:hAnsi="Times New Roman" w:cs="Times New Roman"/>
          <w:b w:val="0"/>
          <w:sz w:val="28"/>
          <w:szCs w:val="28"/>
        </w:rPr>
        <w:t>раво вырубки зеленых насаждений</w:t>
      </w:r>
      <w:r w:rsidRPr="004E6400">
        <w:rPr>
          <w:rFonts w:ascii="Times New Roman" w:hAnsi="Times New Roman" w:cs="Times New Roman"/>
          <w:b w:val="0"/>
          <w:sz w:val="28"/>
          <w:szCs w:val="28"/>
        </w:rPr>
        <w:t>» (далее – Административный регламент), указаны в Приложении 1 к настоящему Административному регламенту.</w:t>
      </w:r>
    </w:p>
    <w:p w:rsidR="00D65FA7" w:rsidRPr="004E6400" w:rsidRDefault="00D65FA7" w:rsidP="00D65FA7">
      <w:pPr>
        <w:jc w:val="both"/>
        <w:rPr>
          <w:sz w:val="28"/>
          <w:szCs w:val="28"/>
        </w:rPr>
      </w:pPr>
    </w:p>
    <w:p w:rsidR="00F5585D" w:rsidRPr="004E6400" w:rsidRDefault="00F5585D" w:rsidP="00F5585D">
      <w:pPr>
        <w:jc w:val="center"/>
        <w:rPr>
          <w:b/>
          <w:sz w:val="28"/>
          <w:szCs w:val="28"/>
        </w:rPr>
      </w:pPr>
      <w:r w:rsidRPr="004E6400">
        <w:rPr>
          <w:b/>
          <w:sz w:val="28"/>
          <w:szCs w:val="28"/>
        </w:rPr>
        <w:t>2. Лица, имеющие право на получение Муниципальной услуги</w:t>
      </w:r>
    </w:p>
    <w:p w:rsidR="00F5585D" w:rsidRPr="004E6400" w:rsidRDefault="00F5585D" w:rsidP="00F5585D">
      <w:pPr>
        <w:jc w:val="center"/>
        <w:rPr>
          <w:sz w:val="28"/>
          <w:szCs w:val="28"/>
        </w:rPr>
      </w:pPr>
    </w:p>
    <w:p w:rsidR="00F5585D" w:rsidRPr="004E6400" w:rsidRDefault="00F5585D" w:rsidP="007249A6">
      <w:pPr>
        <w:ind w:firstLine="709"/>
        <w:jc w:val="both"/>
        <w:rPr>
          <w:sz w:val="28"/>
          <w:szCs w:val="28"/>
        </w:rPr>
      </w:pPr>
      <w:r w:rsidRPr="004E6400">
        <w:rPr>
          <w:sz w:val="28"/>
          <w:szCs w:val="28"/>
        </w:rPr>
        <w:t xml:space="preserve">2.1. Лицами, имеющими право на получение Муниципальной услуги (далее – Заявители), являются: </w:t>
      </w:r>
    </w:p>
    <w:p w:rsidR="00F5585D" w:rsidRPr="004E6400" w:rsidRDefault="00F5585D" w:rsidP="007249A6">
      <w:pPr>
        <w:ind w:firstLine="709"/>
        <w:jc w:val="both"/>
        <w:rPr>
          <w:sz w:val="28"/>
          <w:szCs w:val="28"/>
        </w:rPr>
      </w:pPr>
      <w:r w:rsidRPr="004E6400">
        <w:rPr>
          <w:sz w:val="28"/>
          <w:szCs w:val="28"/>
        </w:rPr>
        <w:t xml:space="preserve">2.1.1. Физические лица, юридические лица, индивидуальные предприниматели – </w:t>
      </w:r>
      <w:r w:rsidRPr="004E6400">
        <w:rPr>
          <w:color w:val="000000" w:themeColor="text1"/>
          <w:sz w:val="28"/>
          <w:szCs w:val="28"/>
        </w:rPr>
        <w:t xml:space="preserve">правообладатели земельных участков, расположенных на территории </w:t>
      </w:r>
      <w:r w:rsidR="00BF0B8D" w:rsidRPr="004E6400">
        <w:rPr>
          <w:color w:val="000000" w:themeColor="text1"/>
          <w:sz w:val="28"/>
          <w:szCs w:val="28"/>
        </w:rPr>
        <w:t xml:space="preserve">Великорецкого </w:t>
      </w:r>
      <w:r w:rsidR="00F85E9D" w:rsidRPr="004E6400">
        <w:rPr>
          <w:color w:val="000000" w:themeColor="text1"/>
          <w:sz w:val="28"/>
          <w:szCs w:val="28"/>
        </w:rPr>
        <w:t>сельского поселения</w:t>
      </w:r>
      <w:r w:rsidRPr="004E6400">
        <w:rPr>
          <w:color w:val="000000" w:themeColor="text1"/>
          <w:sz w:val="28"/>
          <w:szCs w:val="28"/>
        </w:rPr>
        <w:t xml:space="preserve">,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w:t>
      </w:r>
      <w:r w:rsidR="00BF0B8D" w:rsidRPr="004E6400">
        <w:rPr>
          <w:color w:val="000000" w:themeColor="text1"/>
          <w:sz w:val="28"/>
          <w:szCs w:val="28"/>
        </w:rPr>
        <w:t>Великорецкого</w:t>
      </w:r>
      <w:r w:rsidR="001519C8" w:rsidRPr="004E6400">
        <w:rPr>
          <w:color w:val="000000" w:themeColor="text1"/>
          <w:sz w:val="28"/>
          <w:szCs w:val="28"/>
        </w:rPr>
        <w:t xml:space="preserve"> </w:t>
      </w:r>
      <w:r w:rsidR="00F85E9D" w:rsidRPr="004E6400">
        <w:rPr>
          <w:color w:val="000000" w:themeColor="text1"/>
          <w:sz w:val="28"/>
          <w:szCs w:val="28"/>
        </w:rPr>
        <w:t>сельского поселения</w:t>
      </w:r>
      <w:r w:rsidRPr="004E6400">
        <w:rPr>
          <w:color w:val="000000" w:themeColor="text1"/>
          <w:sz w:val="28"/>
          <w:szCs w:val="28"/>
        </w:rPr>
        <w:t>.</w:t>
      </w:r>
    </w:p>
    <w:p w:rsidR="00F5585D" w:rsidRPr="004E6400" w:rsidRDefault="00F5585D" w:rsidP="007249A6">
      <w:pPr>
        <w:ind w:firstLine="709"/>
        <w:jc w:val="both"/>
        <w:rPr>
          <w:sz w:val="28"/>
          <w:szCs w:val="28"/>
        </w:rPr>
      </w:pPr>
      <w:r w:rsidRPr="004E6400">
        <w:rPr>
          <w:sz w:val="28"/>
          <w:szCs w:val="28"/>
        </w:rPr>
        <w:t>2.2. Интересы лиц, указанных в пункте 2.1.</w:t>
      </w:r>
      <w:r w:rsidR="00904A72" w:rsidRPr="004E6400">
        <w:rPr>
          <w:sz w:val="28"/>
          <w:szCs w:val="28"/>
        </w:rPr>
        <w:t>1.</w:t>
      </w:r>
      <w:r w:rsidRPr="004E6400">
        <w:rPr>
          <w:sz w:val="28"/>
          <w:szCs w:val="28"/>
        </w:rPr>
        <w:t xml:space="preserve"> настоящего Административного регламента, может представлять лицо, действующее в интересах Заявителя на основании доверенности, оформленной надлежащим образом в соответствии с действующим законодательством (далее – представитель Заявителя).</w:t>
      </w:r>
    </w:p>
    <w:p w:rsidR="001C6262" w:rsidRPr="004E6400" w:rsidRDefault="001C6262" w:rsidP="007249A6">
      <w:pPr>
        <w:ind w:firstLine="709"/>
        <w:rPr>
          <w:sz w:val="28"/>
          <w:szCs w:val="28"/>
        </w:rPr>
      </w:pPr>
    </w:p>
    <w:p w:rsidR="00F5585D" w:rsidRPr="004E6400" w:rsidRDefault="00CE7627" w:rsidP="00CE7627">
      <w:pPr>
        <w:ind w:left="360"/>
        <w:jc w:val="center"/>
        <w:rPr>
          <w:b/>
          <w:sz w:val="28"/>
          <w:szCs w:val="28"/>
        </w:rPr>
      </w:pPr>
      <w:r w:rsidRPr="004E6400">
        <w:rPr>
          <w:b/>
          <w:sz w:val="28"/>
          <w:szCs w:val="28"/>
        </w:rPr>
        <w:t>3.</w:t>
      </w:r>
      <w:r w:rsidR="00F5585D" w:rsidRPr="004E6400">
        <w:rPr>
          <w:b/>
          <w:sz w:val="28"/>
          <w:szCs w:val="28"/>
        </w:rPr>
        <w:t>Требования к порядку информирования о порядке предоставления Муниципальной услуги</w:t>
      </w:r>
    </w:p>
    <w:p w:rsidR="00F5585D" w:rsidRPr="004E6400" w:rsidRDefault="00F5585D" w:rsidP="00CE7627">
      <w:pPr>
        <w:ind w:left="360"/>
        <w:jc w:val="center"/>
        <w:rPr>
          <w:b/>
          <w:sz w:val="28"/>
          <w:szCs w:val="28"/>
        </w:rPr>
      </w:pPr>
    </w:p>
    <w:p w:rsidR="00F5585D" w:rsidRPr="004E6400" w:rsidRDefault="00F5585D" w:rsidP="001F1728">
      <w:pPr>
        <w:ind w:firstLine="709"/>
        <w:jc w:val="both"/>
        <w:rPr>
          <w:sz w:val="28"/>
          <w:szCs w:val="28"/>
        </w:rPr>
      </w:pPr>
      <w:r w:rsidRPr="004E6400">
        <w:rPr>
          <w:sz w:val="28"/>
          <w:szCs w:val="28"/>
        </w:rPr>
        <w:t xml:space="preserve">3.1. Информация о месте нахождения, графике работы  Администрации </w:t>
      </w:r>
      <w:r w:rsidR="00BF0B8D" w:rsidRPr="004E6400">
        <w:rPr>
          <w:iCs/>
          <w:color w:val="000000" w:themeColor="text1"/>
          <w:sz w:val="28"/>
          <w:szCs w:val="28"/>
        </w:rPr>
        <w:t>Великорецкого</w:t>
      </w:r>
      <w:r w:rsidR="00F85E9D" w:rsidRPr="004E6400">
        <w:rPr>
          <w:iCs/>
          <w:color w:val="000000" w:themeColor="text1"/>
          <w:sz w:val="28"/>
          <w:szCs w:val="28"/>
        </w:rPr>
        <w:t xml:space="preserve"> сельского поселения</w:t>
      </w:r>
      <w:r w:rsidRPr="004E6400">
        <w:rPr>
          <w:color w:val="000000" w:themeColor="text1"/>
          <w:sz w:val="28"/>
          <w:szCs w:val="28"/>
        </w:rPr>
        <w:t xml:space="preserve">, </w:t>
      </w:r>
      <w:r w:rsidRPr="004E6400">
        <w:rPr>
          <w:sz w:val="28"/>
          <w:szCs w:val="28"/>
        </w:rPr>
        <w:t>предоставляющ</w:t>
      </w:r>
      <w:r w:rsidR="00BF0B8D" w:rsidRPr="004E6400">
        <w:rPr>
          <w:sz w:val="28"/>
          <w:szCs w:val="28"/>
        </w:rPr>
        <w:t>ей</w:t>
      </w:r>
      <w:r w:rsidRPr="004E6400">
        <w:rPr>
          <w:sz w:val="28"/>
          <w:szCs w:val="28"/>
        </w:rPr>
        <w:t xml:space="preserve"> Муниципальную услугу, контактных телефонах, адрес</w:t>
      </w:r>
      <w:r w:rsidR="00E14A2A" w:rsidRPr="004E6400">
        <w:rPr>
          <w:sz w:val="28"/>
          <w:szCs w:val="28"/>
        </w:rPr>
        <w:t>е</w:t>
      </w:r>
      <w:r w:rsidRPr="004E6400">
        <w:rPr>
          <w:sz w:val="28"/>
          <w:szCs w:val="28"/>
        </w:rPr>
        <w:t xml:space="preserve"> сайт</w:t>
      </w:r>
      <w:r w:rsidR="00E14A2A" w:rsidRPr="004E6400">
        <w:rPr>
          <w:sz w:val="28"/>
          <w:szCs w:val="28"/>
        </w:rPr>
        <w:t>а</w:t>
      </w:r>
      <w:r w:rsidRPr="004E6400">
        <w:rPr>
          <w:sz w:val="28"/>
          <w:szCs w:val="28"/>
        </w:rPr>
        <w:t xml:space="preserve"> в сети Интернет</w:t>
      </w:r>
      <w:r w:rsidR="00BF0B8D" w:rsidRPr="004E6400">
        <w:rPr>
          <w:sz w:val="28"/>
          <w:szCs w:val="28"/>
        </w:rPr>
        <w:t>.</w:t>
      </w:r>
      <w:r w:rsidRPr="004E6400">
        <w:rPr>
          <w:sz w:val="28"/>
          <w:szCs w:val="28"/>
        </w:rPr>
        <w:t xml:space="preserve"> </w:t>
      </w:r>
    </w:p>
    <w:p w:rsidR="001F1728" w:rsidRPr="004E6400" w:rsidRDefault="00F5585D" w:rsidP="001F1728">
      <w:pPr>
        <w:ind w:firstLine="716"/>
        <w:jc w:val="both"/>
        <w:rPr>
          <w:rFonts w:eastAsia="Times New Roman"/>
          <w:color w:val="22272F"/>
          <w:sz w:val="28"/>
          <w:szCs w:val="28"/>
        </w:rPr>
      </w:pPr>
      <w:r w:rsidRPr="004E6400">
        <w:rPr>
          <w:sz w:val="28"/>
          <w:szCs w:val="28"/>
        </w:rPr>
        <w:t xml:space="preserve">3.2. </w:t>
      </w:r>
      <w:r w:rsidR="001F1728" w:rsidRPr="004E6400">
        <w:rPr>
          <w:color w:val="22272F"/>
          <w:sz w:val="28"/>
          <w:szCs w:val="28"/>
        </w:rPr>
        <w:t xml:space="preserve">Информация о порядке предоставления муниципальной услуги предоставляется в Администрации по номерам телефонов для справок (консультаций), с использованием средств электронного информирования, а </w:t>
      </w:r>
      <w:r w:rsidR="001F1728" w:rsidRPr="004E6400">
        <w:rPr>
          <w:color w:val="22272F"/>
          <w:sz w:val="28"/>
          <w:szCs w:val="28"/>
        </w:rPr>
        <w:lastRenderedPageBreak/>
        <w:t xml:space="preserve">также размещается в информационно-телекоммуникационных сетях общего пользования (в том числе в сети </w:t>
      </w:r>
      <w:r w:rsidR="00230075" w:rsidRPr="004E6400">
        <w:rPr>
          <w:color w:val="22272F"/>
          <w:sz w:val="28"/>
          <w:szCs w:val="28"/>
        </w:rPr>
        <w:t>«</w:t>
      </w:r>
      <w:r w:rsidR="001F1728" w:rsidRPr="004E6400">
        <w:rPr>
          <w:color w:val="22272F"/>
          <w:sz w:val="28"/>
          <w:szCs w:val="28"/>
        </w:rPr>
        <w:t>Интернет</w:t>
      </w:r>
      <w:r w:rsidR="00230075" w:rsidRPr="004E6400">
        <w:rPr>
          <w:color w:val="22272F"/>
          <w:sz w:val="28"/>
          <w:szCs w:val="28"/>
        </w:rPr>
        <w:t>»</w:t>
      </w:r>
      <w:r w:rsidR="001F1728" w:rsidRPr="004E6400">
        <w:rPr>
          <w:color w:val="22272F"/>
          <w:sz w:val="28"/>
          <w:szCs w:val="28"/>
        </w:rPr>
        <w:t>), публикации в средствах массовой информации, на информационных стендах, ЕПГУ.</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3.3. Сведения о местонахождении, контактных телефонах (телефонах для справок), адресах электронной почты, графике работы органа, предоставляющего муниципальную услугу, организаций, участвующих в предоставлении муниципальной услуги, размещаются:</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 на сайте Администрации;</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 РГУ;</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 на ЕПГУ;</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 на информационных стендах.</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3.4. Для получения информации по вопросам предоставления муниципальной услуги заявитель имеет право обратиться в Администрацию в устной форме (в том числе по телефону) или в письменной форме (в том числе по каналам электронной связи) лично либо через доверенное лицо.</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3.5. При личном обращении гражданин информируется о:</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 xml:space="preserve">- </w:t>
      </w:r>
      <w:proofErr w:type="gramStart"/>
      <w:r w:rsidRPr="004E6400">
        <w:rPr>
          <w:color w:val="22272F"/>
          <w:sz w:val="28"/>
          <w:szCs w:val="28"/>
        </w:rPr>
        <w:t>порядке</w:t>
      </w:r>
      <w:proofErr w:type="gramEnd"/>
      <w:r w:rsidRPr="004E6400">
        <w:rPr>
          <w:color w:val="22272F"/>
          <w:sz w:val="28"/>
          <w:szCs w:val="28"/>
        </w:rPr>
        <w:t xml:space="preserve"> предоставления муниципальной услуги;</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 xml:space="preserve">- </w:t>
      </w:r>
      <w:proofErr w:type="gramStart"/>
      <w:r w:rsidRPr="004E6400">
        <w:rPr>
          <w:color w:val="22272F"/>
          <w:sz w:val="28"/>
          <w:szCs w:val="28"/>
        </w:rPr>
        <w:t>сроках</w:t>
      </w:r>
      <w:proofErr w:type="gramEnd"/>
      <w:r w:rsidRPr="004E6400">
        <w:rPr>
          <w:color w:val="22272F"/>
          <w:sz w:val="28"/>
          <w:szCs w:val="28"/>
        </w:rPr>
        <w:t xml:space="preserve"> предоставления муниципальной услуги;</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 xml:space="preserve">- </w:t>
      </w:r>
      <w:proofErr w:type="gramStart"/>
      <w:r w:rsidRPr="004E6400">
        <w:rPr>
          <w:color w:val="22272F"/>
          <w:sz w:val="28"/>
          <w:szCs w:val="28"/>
        </w:rPr>
        <w:t>порядке</w:t>
      </w:r>
      <w:proofErr w:type="gramEnd"/>
      <w:r w:rsidRPr="004E6400">
        <w:rPr>
          <w:color w:val="22272F"/>
          <w:sz w:val="28"/>
          <w:szCs w:val="28"/>
        </w:rPr>
        <w:t xml:space="preserve"> обжалования действий (бездействия) и решений должностных лиц, осуществляемых и принимаемых ими в ходе предоставления муниципальной услуги.</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Информирование граждан по телефону осуществляется в соответствии с графиком работы Администрации.</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3.6. При ответах на телефонные звонки специалисты Администрации подробно, со ссылками на соответствующие нормативные правовые акты, в вежливой форме информируют обратившихся о:</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 xml:space="preserve">- </w:t>
      </w:r>
      <w:proofErr w:type="gramStart"/>
      <w:r w:rsidRPr="004E6400">
        <w:rPr>
          <w:color w:val="22272F"/>
          <w:sz w:val="28"/>
          <w:szCs w:val="28"/>
        </w:rPr>
        <w:t>месте</w:t>
      </w:r>
      <w:proofErr w:type="gramEnd"/>
      <w:r w:rsidRPr="004E6400">
        <w:rPr>
          <w:color w:val="22272F"/>
          <w:sz w:val="28"/>
          <w:szCs w:val="28"/>
        </w:rPr>
        <w:t xml:space="preserve"> нахождения и режиме работы Администрации;</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 xml:space="preserve">- </w:t>
      </w:r>
      <w:proofErr w:type="gramStart"/>
      <w:r w:rsidRPr="004E6400">
        <w:rPr>
          <w:color w:val="22272F"/>
          <w:sz w:val="28"/>
          <w:szCs w:val="28"/>
        </w:rPr>
        <w:t>сроках</w:t>
      </w:r>
      <w:proofErr w:type="gramEnd"/>
      <w:r w:rsidRPr="004E6400">
        <w:rPr>
          <w:color w:val="22272F"/>
          <w:sz w:val="28"/>
          <w:szCs w:val="28"/>
        </w:rPr>
        <w:t xml:space="preserve"> предоставления муниципальной услуги;</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 xml:space="preserve">- </w:t>
      </w:r>
      <w:proofErr w:type="gramStart"/>
      <w:r w:rsidRPr="004E6400">
        <w:rPr>
          <w:color w:val="22272F"/>
          <w:sz w:val="28"/>
          <w:szCs w:val="28"/>
        </w:rPr>
        <w:t>порядке</w:t>
      </w:r>
      <w:proofErr w:type="gramEnd"/>
      <w:r w:rsidRPr="004E6400">
        <w:rPr>
          <w:color w:val="22272F"/>
          <w:sz w:val="28"/>
          <w:szCs w:val="28"/>
        </w:rPr>
        <w:t xml:space="preserve"> обжалования решений, действий (бездействия) должностных лиц, участвующих в предоставлении муниципальной услуги.</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Время разговора не должно превышать 15 минут.</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3.7. В случае</w:t>
      </w:r>
      <w:proofErr w:type="gramStart"/>
      <w:r w:rsidRPr="004E6400">
        <w:rPr>
          <w:color w:val="22272F"/>
          <w:sz w:val="28"/>
          <w:szCs w:val="28"/>
        </w:rPr>
        <w:t>,</w:t>
      </w:r>
      <w:proofErr w:type="gramEnd"/>
      <w:r w:rsidRPr="004E6400">
        <w:rPr>
          <w:color w:val="22272F"/>
          <w:sz w:val="28"/>
          <w:szCs w:val="28"/>
        </w:rPr>
        <w:t xml:space="preserve"> если для подготовки ответа требуется продолжительное время, специалист, осуществляющий устное информирование,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(с учетом графика работы Администрации).</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3.8.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3.9. Порядок, форма и место размещения информации организаций, участвующих в предоставлении муниципальной услуги.</w:t>
      </w:r>
    </w:p>
    <w:p w:rsidR="001F1728" w:rsidRPr="004E6400" w:rsidRDefault="001F1728" w:rsidP="001F1728">
      <w:pPr>
        <w:pStyle w:val="s1"/>
        <w:shd w:val="clear" w:color="auto" w:fill="FFFFFF"/>
        <w:spacing w:before="0" w:beforeAutospacing="0" w:after="0" w:afterAutospacing="0"/>
        <w:ind w:firstLine="708"/>
        <w:jc w:val="both"/>
        <w:rPr>
          <w:color w:val="22272F"/>
          <w:sz w:val="28"/>
          <w:szCs w:val="28"/>
        </w:rPr>
      </w:pPr>
      <w:r w:rsidRPr="004E6400">
        <w:rPr>
          <w:color w:val="22272F"/>
          <w:sz w:val="28"/>
          <w:szCs w:val="28"/>
        </w:rPr>
        <w:t>3.10. На информационном стенде Администрации размещается следующая обязательная информация:</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lastRenderedPageBreak/>
        <w:t>- перечень документов, необходимых для получения муниципальной услуги;</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форма запроса;</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основания для отказа в предоставлении муниципальной услуги.</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На официальном сайте Администрации в сети Интернет размещается следующая обязательная информация:</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о месте нахождения, графике работы и адрес электронной почты МФЦ;</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номера телефонов для справок, адрес электронной почты, адрес официального сайта Администрации (при наличии);</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извлечения из нормативных правовых актов, регламентирующих предоставление муниципальной услуги;</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порядок предоставления муниципальной услуги;</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перечень документов, необходимых для предоставления муниципальной услуги;</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образцы запросов для предоставления муниципальной услуги;</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основания для отказа в предоставлении муниципальной услуги;</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наиболее типичные и распространенные вопросы заявителей и ответы на них без указания персональных данных заявителя.</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3.11. С использованием ЕПГУ, официального сайта Администрации (при наличии) гражданам предоставляется доступ к сведениям о муниципальной услуге:</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ознакомление с настоящим Административным регламентом.</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3.12. Гражданам предоставляется возможность:</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получения формы запроса из Интернет-ресурса, самостоятельного заполнения;</w:t>
      </w:r>
    </w:p>
    <w:p w:rsidR="001F1728" w:rsidRPr="004E6400" w:rsidRDefault="001F1728" w:rsidP="001F1728">
      <w:pPr>
        <w:pStyle w:val="s1"/>
        <w:shd w:val="clear" w:color="auto" w:fill="FFFFFF"/>
        <w:spacing w:before="0" w:beforeAutospacing="0" w:after="0" w:afterAutospacing="0"/>
        <w:ind w:firstLine="709"/>
        <w:jc w:val="both"/>
        <w:rPr>
          <w:color w:val="22272F"/>
          <w:sz w:val="28"/>
          <w:szCs w:val="28"/>
        </w:rPr>
      </w:pPr>
      <w:r w:rsidRPr="004E6400">
        <w:rPr>
          <w:color w:val="22272F"/>
          <w:sz w:val="28"/>
          <w:szCs w:val="28"/>
        </w:rPr>
        <w:t>- направления обращения по вопросам предоставления муниципальной услуги и получения ответа в электронном виде</w:t>
      </w:r>
    </w:p>
    <w:p w:rsidR="00053E38" w:rsidRPr="004E6400" w:rsidRDefault="00053E38" w:rsidP="001F1728">
      <w:pPr>
        <w:jc w:val="both"/>
        <w:rPr>
          <w:sz w:val="28"/>
          <w:szCs w:val="28"/>
        </w:rPr>
      </w:pPr>
    </w:p>
    <w:p w:rsidR="00053E38" w:rsidRPr="004E6400" w:rsidRDefault="00053E38" w:rsidP="00053E38">
      <w:pPr>
        <w:jc w:val="center"/>
        <w:rPr>
          <w:b/>
          <w:sz w:val="28"/>
          <w:szCs w:val="28"/>
        </w:rPr>
      </w:pPr>
      <w:r w:rsidRPr="004E6400">
        <w:rPr>
          <w:b/>
          <w:sz w:val="28"/>
          <w:szCs w:val="28"/>
        </w:rPr>
        <w:t>II. Стандарт предоставления Муниципальной услуги</w:t>
      </w:r>
    </w:p>
    <w:p w:rsidR="00053E38" w:rsidRPr="004E6400" w:rsidRDefault="00053E38" w:rsidP="00904A72">
      <w:pPr>
        <w:pStyle w:val="a7"/>
        <w:numPr>
          <w:ilvl w:val="0"/>
          <w:numId w:val="18"/>
        </w:numPr>
        <w:jc w:val="center"/>
        <w:rPr>
          <w:b/>
          <w:sz w:val="28"/>
          <w:szCs w:val="28"/>
        </w:rPr>
      </w:pPr>
      <w:r w:rsidRPr="004E6400">
        <w:rPr>
          <w:b/>
          <w:sz w:val="28"/>
          <w:szCs w:val="28"/>
        </w:rPr>
        <w:t>Наименование Муниципальной услуги</w:t>
      </w:r>
    </w:p>
    <w:p w:rsidR="00053E38" w:rsidRPr="004E6400" w:rsidRDefault="00053E38" w:rsidP="00053E38">
      <w:pPr>
        <w:pStyle w:val="a7"/>
        <w:rPr>
          <w:b/>
          <w:sz w:val="28"/>
          <w:szCs w:val="28"/>
        </w:rPr>
      </w:pPr>
    </w:p>
    <w:p w:rsidR="001C6262" w:rsidRPr="004E6400" w:rsidRDefault="00053E38" w:rsidP="007249A6">
      <w:pPr>
        <w:ind w:firstLine="709"/>
        <w:jc w:val="both"/>
        <w:rPr>
          <w:sz w:val="28"/>
          <w:szCs w:val="28"/>
        </w:rPr>
      </w:pPr>
      <w:r w:rsidRPr="004E6400">
        <w:rPr>
          <w:sz w:val="28"/>
          <w:szCs w:val="28"/>
        </w:rPr>
        <w:t>Муниципальная услуга «Выдача разрешений на п</w:t>
      </w:r>
      <w:r w:rsidR="00C4128F" w:rsidRPr="004E6400">
        <w:rPr>
          <w:sz w:val="28"/>
          <w:szCs w:val="28"/>
        </w:rPr>
        <w:t>раво вырубки зеленых насаждений»</w:t>
      </w:r>
    </w:p>
    <w:p w:rsidR="00C4128F" w:rsidRPr="004E6400" w:rsidRDefault="00C4128F" w:rsidP="007249A6">
      <w:pPr>
        <w:ind w:firstLine="709"/>
        <w:jc w:val="both"/>
        <w:rPr>
          <w:sz w:val="28"/>
          <w:szCs w:val="28"/>
        </w:rPr>
      </w:pPr>
    </w:p>
    <w:p w:rsidR="00053E38" w:rsidRPr="004E6400" w:rsidRDefault="00053E38" w:rsidP="00053E38">
      <w:pPr>
        <w:jc w:val="both"/>
        <w:rPr>
          <w:sz w:val="28"/>
          <w:szCs w:val="28"/>
        </w:rPr>
      </w:pPr>
    </w:p>
    <w:p w:rsidR="00053E38" w:rsidRPr="004E6400" w:rsidRDefault="00053E38" w:rsidP="00053E38">
      <w:pPr>
        <w:pStyle w:val="a7"/>
        <w:numPr>
          <w:ilvl w:val="0"/>
          <w:numId w:val="3"/>
        </w:numPr>
        <w:jc w:val="center"/>
        <w:rPr>
          <w:b/>
          <w:sz w:val="28"/>
          <w:szCs w:val="28"/>
        </w:rPr>
      </w:pPr>
      <w:r w:rsidRPr="004E6400">
        <w:rPr>
          <w:b/>
          <w:sz w:val="28"/>
          <w:szCs w:val="28"/>
        </w:rPr>
        <w:t>Органы и организации, участвующие в предоставлении муниципальной услуги</w:t>
      </w:r>
    </w:p>
    <w:p w:rsidR="00053E38" w:rsidRPr="004E6400" w:rsidRDefault="00053E38" w:rsidP="00053E38">
      <w:pPr>
        <w:pStyle w:val="a7"/>
        <w:rPr>
          <w:b/>
          <w:sz w:val="28"/>
          <w:szCs w:val="28"/>
        </w:rPr>
      </w:pPr>
    </w:p>
    <w:p w:rsidR="00053E38" w:rsidRPr="004E6400" w:rsidRDefault="00053E38" w:rsidP="00C4128F">
      <w:pPr>
        <w:ind w:firstLine="567"/>
        <w:jc w:val="both"/>
        <w:rPr>
          <w:sz w:val="28"/>
          <w:szCs w:val="28"/>
        </w:rPr>
      </w:pPr>
      <w:r w:rsidRPr="004E6400">
        <w:rPr>
          <w:sz w:val="28"/>
          <w:szCs w:val="28"/>
        </w:rPr>
        <w:t xml:space="preserve">5.1. Органом, ответственным за предоставление Муниципальной услуги, является Администрация </w:t>
      </w:r>
      <w:r w:rsidR="00BF0B8D" w:rsidRPr="004E6400">
        <w:rPr>
          <w:sz w:val="28"/>
          <w:szCs w:val="28"/>
        </w:rPr>
        <w:t>Великорецкого</w:t>
      </w:r>
      <w:r w:rsidR="00132205" w:rsidRPr="004E6400">
        <w:rPr>
          <w:sz w:val="28"/>
          <w:szCs w:val="28"/>
        </w:rPr>
        <w:t xml:space="preserve"> сельского поселения</w:t>
      </w:r>
      <w:r w:rsidRPr="004E6400">
        <w:rPr>
          <w:sz w:val="28"/>
          <w:szCs w:val="28"/>
        </w:rPr>
        <w:t xml:space="preserve">. Заявитель (представитель Заявителя) обращается за предоставлением Муниципальной услуги в Администрацию </w:t>
      </w:r>
      <w:r w:rsidR="00BF0B8D" w:rsidRPr="004E6400">
        <w:rPr>
          <w:sz w:val="28"/>
          <w:szCs w:val="28"/>
        </w:rPr>
        <w:t>Великорецкого</w:t>
      </w:r>
      <w:r w:rsidR="00C4128F" w:rsidRPr="004E6400">
        <w:rPr>
          <w:sz w:val="28"/>
          <w:szCs w:val="28"/>
        </w:rPr>
        <w:t xml:space="preserve"> </w:t>
      </w:r>
      <w:r w:rsidR="00132205" w:rsidRPr="004E6400">
        <w:rPr>
          <w:sz w:val="28"/>
          <w:szCs w:val="28"/>
        </w:rPr>
        <w:t>сельского поселения</w:t>
      </w:r>
      <w:r w:rsidRPr="004E6400">
        <w:rPr>
          <w:i/>
          <w:sz w:val="28"/>
          <w:szCs w:val="28"/>
        </w:rPr>
        <w:t>.</w:t>
      </w:r>
    </w:p>
    <w:p w:rsidR="00053E38" w:rsidRPr="004E6400" w:rsidRDefault="00053E38" w:rsidP="00176717">
      <w:pPr>
        <w:ind w:firstLine="567"/>
        <w:jc w:val="both"/>
        <w:rPr>
          <w:sz w:val="28"/>
          <w:szCs w:val="28"/>
        </w:rPr>
      </w:pPr>
      <w:r w:rsidRPr="004E6400">
        <w:rPr>
          <w:sz w:val="28"/>
          <w:szCs w:val="28"/>
        </w:rPr>
        <w:lastRenderedPageBreak/>
        <w:t xml:space="preserve">5.2. Непосредственное предоставление Муниципальной услуги осуществляет </w:t>
      </w:r>
      <w:r w:rsidR="00904A72" w:rsidRPr="004E6400">
        <w:rPr>
          <w:sz w:val="28"/>
          <w:szCs w:val="28"/>
        </w:rPr>
        <w:t>Администрация</w:t>
      </w:r>
      <w:r w:rsidR="00132205" w:rsidRPr="004E6400">
        <w:rPr>
          <w:sz w:val="28"/>
          <w:szCs w:val="28"/>
        </w:rPr>
        <w:t xml:space="preserve"> </w:t>
      </w:r>
      <w:r w:rsidR="00BF0B8D" w:rsidRPr="004E6400">
        <w:rPr>
          <w:sz w:val="28"/>
          <w:szCs w:val="28"/>
        </w:rPr>
        <w:t>Великорецкого</w:t>
      </w:r>
      <w:r w:rsidR="00132205" w:rsidRPr="004E6400">
        <w:rPr>
          <w:sz w:val="28"/>
          <w:szCs w:val="28"/>
        </w:rPr>
        <w:t xml:space="preserve"> сельского поселения</w:t>
      </w:r>
      <w:r w:rsidR="00132205" w:rsidRPr="004E6400">
        <w:rPr>
          <w:i/>
          <w:sz w:val="28"/>
          <w:szCs w:val="28"/>
        </w:rPr>
        <w:t>.</w:t>
      </w:r>
    </w:p>
    <w:p w:rsidR="00053E38" w:rsidRPr="004E6400" w:rsidRDefault="00053E38" w:rsidP="00176717">
      <w:pPr>
        <w:ind w:firstLine="567"/>
        <w:jc w:val="both"/>
        <w:rPr>
          <w:sz w:val="28"/>
          <w:szCs w:val="28"/>
        </w:rPr>
      </w:pPr>
      <w:r w:rsidRPr="004E6400">
        <w:rPr>
          <w:sz w:val="28"/>
          <w:szCs w:val="28"/>
        </w:rPr>
        <w:t>5.</w:t>
      </w:r>
      <w:r w:rsidR="001E2637" w:rsidRPr="004E6400">
        <w:rPr>
          <w:sz w:val="28"/>
          <w:szCs w:val="28"/>
        </w:rPr>
        <w:t>3</w:t>
      </w:r>
      <w:r w:rsidRPr="004E6400">
        <w:rPr>
          <w:sz w:val="28"/>
          <w:szCs w:val="28"/>
        </w:rPr>
        <w:t>. 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p>
    <w:p w:rsidR="00053E38" w:rsidRPr="004E6400" w:rsidRDefault="00053E38" w:rsidP="00176717">
      <w:pPr>
        <w:ind w:firstLine="567"/>
        <w:jc w:val="both"/>
        <w:rPr>
          <w:sz w:val="28"/>
          <w:szCs w:val="28"/>
        </w:rPr>
      </w:pPr>
      <w:r w:rsidRPr="004E6400">
        <w:rPr>
          <w:sz w:val="28"/>
          <w:szCs w:val="28"/>
        </w:rPr>
        <w:t>5.</w:t>
      </w:r>
      <w:r w:rsidR="001E2637" w:rsidRPr="004E6400">
        <w:rPr>
          <w:sz w:val="28"/>
          <w:szCs w:val="28"/>
        </w:rPr>
        <w:t>4</w:t>
      </w:r>
      <w:r w:rsidRPr="004E6400">
        <w:rPr>
          <w:sz w:val="28"/>
          <w:szCs w:val="28"/>
        </w:rPr>
        <w:t xml:space="preserve">. В целях предоставления Муниципальной услуги Администрация взаимодействует </w:t>
      </w:r>
      <w:proofErr w:type="gramStart"/>
      <w:r w:rsidRPr="004E6400">
        <w:rPr>
          <w:sz w:val="28"/>
          <w:szCs w:val="28"/>
        </w:rPr>
        <w:t>с</w:t>
      </w:r>
      <w:proofErr w:type="gramEnd"/>
      <w:r w:rsidRPr="004E6400">
        <w:rPr>
          <w:sz w:val="28"/>
          <w:szCs w:val="28"/>
        </w:rPr>
        <w:t xml:space="preserve">: </w:t>
      </w:r>
    </w:p>
    <w:p w:rsidR="004660A2" w:rsidRPr="004E6400" w:rsidRDefault="00053E38" w:rsidP="00176717">
      <w:pPr>
        <w:ind w:firstLine="567"/>
        <w:jc w:val="both"/>
        <w:rPr>
          <w:sz w:val="28"/>
          <w:szCs w:val="28"/>
        </w:rPr>
      </w:pPr>
      <w:r w:rsidRPr="004E6400">
        <w:rPr>
          <w:sz w:val="28"/>
          <w:szCs w:val="28"/>
        </w:rPr>
        <w:t>5.</w:t>
      </w:r>
      <w:r w:rsidR="001E2637" w:rsidRPr="004E6400">
        <w:rPr>
          <w:sz w:val="28"/>
          <w:szCs w:val="28"/>
        </w:rPr>
        <w:t>4</w:t>
      </w:r>
      <w:r w:rsidRPr="004E6400">
        <w:rPr>
          <w:sz w:val="28"/>
          <w:szCs w:val="28"/>
        </w:rPr>
        <w:t xml:space="preserve">.1. Управлением Федеральной службы государственной регистрации, кадастра и картографии по </w:t>
      </w:r>
      <w:r w:rsidR="006E21E4" w:rsidRPr="004E6400">
        <w:rPr>
          <w:sz w:val="28"/>
          <w:szCs w:val="28"/>
        </w:rPr>
        <w:t>Кировской</w:t>
      </w:r>
      <w:r w:rsidRPr="004E6400">
        <w:rPr>
          <w:sz w:val="28"/>
          <w:szCs w:val="28"/>
        </w:rPr>
        <w:t xml:space="preserve"> области </w:t>
      </w:r>
      <w:r w:rsidRPr="004E6400">
        <w:rPr>
          <w:color w:val="000000" w:themeColor="text1"/>
          <w:sz w:val="28"/>
          <w:szCs w:val="28"/>
        </w:rPr>
        <w:t>(в рамках межведомственного взаимодействия);</w:t>
      </w:r>
    </w:p>
    <w:p w:rsidR="00761577" w:rsidRPr="004E6400" w:rsidRDefault="004660A2" w:rsidP="00176717">
      <w:pPr>
        <w:ind w:firstLine="567"/>
        <w:jc w:val="both"/>
        <w:rPr>
          <w:sz w:val="28"/>
          <w:szCs w:val="28"/>
        </w:rPr>
      </w:pPr>
      <w:r w:rsidRPr="004E6400">
        <w:rPr>
          <w:sz w:val="28"/>
          <w:szCs w:val="28"/>
        </w:rPr>
        <w:t xml:space="preserve">5.4.2. Управлением Федеральной налоговой службы по </w:t>
      </w:r>
      <w:r w:rsidR="006E21E4" w:rsidRPr="004E6400">
        <w:rPr>
          <w:sz w:val="28"/>
          <w:szCs w:val="28"/>
        </w:rPr>
        <w:t xml:space="preserve">Кировской </w:t>
      </w:r>
      <w:r w:rsidRPr="004E6400">
        <w:rPr>
          <w:sz w:val="28"/>
          <w:szCs w:val="28"/>
        </w:rPr>
        <w:t>области (в рамках межведомственного взаимодействия);</w:t>
      </w:r>
      <w:r w:rsidR="00053E38" w:rsidRPr="004E6400">
        <w:rPr>
          <w:sz w:val="28"/>
          <w:szCs w:val="28"/>
        </w:rPr>
        <w:t xml:space="preserve"> </w:t>
      </w:r>
    </w:p>
    <w:p w:rsidR="00761577" w:rsidRPr="004E6400" w:rsidRDefault="00761577" w:rsidP="00176717">
      <w:pPr>
        <w:ind w:firstLine="567"/>
        <w:jc w:val="both"/>
        <w:rPr>
          <w:i/>
          <w:color w:val="FF0000"/>
          <w:sz w:val="28"/>
          <w:szCs w:val="28"/>
        </w:rPr>
      </w:pPr>
      <w:r w:rsidRPr="004E6400">
        <w:rPr>
          <w:sz w:val="28"/>
          <w:szCs w:val="28"/>
        </w:rPr>
        <w:t>5.</w:t>
      </w:r>
      <w:r w:rsidR="001E2637" w:rsidRPr="004E6400">
        <w:rPr>
          <w:color w:val="000000" w:themeColor="text1"/>
          <w:sz w:val="28"/>
          <w:szCs w:val="28"/>
        </w:rPr>
        <w:t>4</w:t>
      </w:r>
      <w:r w:rsidRPr="004E6400">
        <w:rPr>
          <w:color w:val="000000" w:themeColor="text1"/>
          <w:sz w:val="28"/>
          <w:szCs w:val="28"/>
        </w:rPr>
        <w:t>.</w:t>
      </w:r>
      <w:r w:rsidR="004660A2" w:rsidRPr="004E6400">
        <w:rPr>
          <w:color w:val="000000" w:themeColor="text1"/>
          <w:sz w:val="28"/>
          <w:szCs w:val="28"/>
        </w:rPr>
        <w:t>3</w:t>
      </w:r>
      <w:r w:rsidR="00053E38" w:rsidRPr="004E6400">
        <w:rPr>
          <w:color w:val="000000" w:themeColor="text1"/>
          <w:sz w:val="28"/>
          <w:szCs w:val="28"/>
        </w:rPr>
        <w:t xml:space="preserve">. </w:t>
      </w:r>
      <w:r w:rsidR="00132205" w:rsidRPr="004E6400">
        <w:rPr>
          <w:iCs/>
          <w:color w:val="000000" w:themeColor="text1"/>
          <w:sz w:val="28"/>
          <w:szCs w:val="28"/>
        </w:rPr>
        <w:t xml:space="preserve">Отделом безопасности жизнедеятельности человека Администрации </w:t>
      </w:r>
      <w:r w:rsidR="006E21E4" w:rsidRPr="004E6400">
        <w:rPr>
          <w:iCs/>
          <w:color w:val="000000" w:themeColor="text1"/>
          <w:sz w:val="28"/>
          <w:szCs w:val="28"/>
        </w:rPr>
        <w:t>Юрьянского района Кировской</w:t>
      </w:r>
      <w:r w:rsidR="00132205" w:rsidRPr="004E6400">
        <w:rPr>
          <w:iCs/>
          <w:color w:val="000000" w:themeColor="text1"/>
          <w:sz w:val="28"/>
          <w:szCs w:val="28"/>
        </w:rPr>
        <w:t xml:space="preserve"> области</w:t>
      </w:r>
      <w:r w:rsidR="00076830" w:rsidRPr="004E6400">
        <w:rPr>
          <w:i/>
          <w:color w:val="FF0000"/>
          <w:sz w:val="28"/>
          <w:szCs w:val="28"/>
        </w:rPr>
        <w:t xml:space="preserve"> </w:t>
      </w:r>
      <w:r w:rsidR="00076830" w:rsidRPr="004E6400">
        <w:rPr>
          <w:sz w:val="28"/>
          <w:szCs w:val="28"/>
        </w:rPr>
        <w:t xml:space="preserve">(в рамках межведомственного </w:t>
      </w:r>
      <w:r w:rsidR="00076830" w:rsidRPr="004E6400">
        <w:rPr>
          <w:color w:val="000000" w:themeColor="text1"/>
          <w:sz w:val="28"/>
          <w:szCs w:val="28"/>
        </w:rPr>
        <w:t>взаимодействия)</w:t>
      </w:r>
      <w:r w:rsidR="00053E38" w:rsidRPr="004E6400">
        <w:rPr>
          <w:i/>
          <w:color w:val="000000" w:themeColor="text1"/>
          <w:sz w:val="28"/>
          <w:szCs w:val="28"/>
        </w:rPr>
        <w:t>;</w:t>
      </w:r>
    </w:p>
    <w:p w:rsidR="00761577" w:rsidRPr="004E6400" w:rsidRDefault="00761577" w:rsidP="00176717">
      <w:pPr>
        <w:ind w:firstLine="567"/>
        <w:jc w:val="both"/>
        <w:rPr>
          <w:sz w:val="28"/>
          <w:szCs w:val="28"/>
        </w:rPr>
      </w:pPr>
      <w:r w:rsidRPr="004E6400">
        <w:rPr>
          <w:sz w:val="28"/>
          <w:szCs w:val="28"/>
        </w:rPr>
        <w:t>5.</w:t>
      </w:r>
      <w:r w:rsidR="001E2637" w:rsidRPr="004E6400">
        <w:rPr>
          <w:sz w:val="28"/>
          <w:szCs w:val="28"/>
        </w:rPr>
        <w:t>4</w:t>
      </w:r>
      <w:r w:rsidRPr="004E6400">
        <w:rPr>
          <w:sz w:val="28"/>
          <w:szCs w:val="28"/>
        </w:rPr>
        <w:t>.3</w:t>
      </w:r>
      <w:r w:rsidR="00053E38" w:rsidRPr="004E6400">
        <w:rPr>
          <w:sz w:val="28"/>
          <w:szCs w:val="28"/>
        </w:rPr>
        <w:t xml:space="preserve">. </w:t>
      </w:r>
      <w:r w:rsidRPr="004E6400">
        <w:rPr>
          <w:sz w:val="28"/>
          <w:szCs w:val="28"/>
        </w:rPr>
        <w:t>Управлением лесами</w:t>
      </w:r>
      <w:r w:rsidR="007249A6" w:rsidRPr="004E6400">
        <w:rPr>
          <w:sz w:val="28"/>
          <w:szCs w:val="28"/>
        </w:rPr>
        <w:t xml:space="preserve"> </w:t>
      </w:r>
      <w:r w:rsidR="001F4930" w:rsidRPr="004E6400">
        <w:rPr>
          <w:sz w:val="28"/>
          <w:szCs w:val="28"/>
        </w:rPr>
        <w:t>Кировской</w:t>
      </w:r>
      <w:r w:rsidR="00053E38" w:rsidRPr="004E6400">
        <w:rPr>
          <w:sz w:val="28"/>
          <w:szCs w:val="28"/>
        </w:rPr>
        <w:t xml:space="preserve"> области или подведомственным ему учреждением, осуществляющим реализацию полномочий в сфере лесных отношений (в рамках межведомственного взаимодействия); </w:t>
      </w:r>
    </w:p>
    <w:p w:rsidR="00053E38" w:rsidRPr="004E6400" w:rsidRDefault="00053E38" w:rsidP="00176717">
      <w:pPr>
        <w:ind w:firstLine="567"/>
        <w:jc w:val="both"/>
        <w:rPr>
          <w:sz w:val="28"/>
          <w:szCs w:val="28"/>
        </w:rPr>
      </w:pPr>
      <w:r w:rsidRPr="004E6400">
        <w:rPr>
          <w:sz w:val="28"/>
          <w:szCs w:val="28"/>
        </w:rPr>
        <w:t>5.</w:t>
      </w:r>
      <w:r w:rsidR="004660A2" w:rsidRPr="004E6400">
        <w:rPr>
          <w:sz w:val="28"/>
          <w:szCs w:val="28"/>
        </w:rPr>
        <w:t>5</w:t>
      </w:r>
      <w:r w:rsidRPr="004E6400">
        <w:rPr>
          <w:sz w:val="28"/>
          <w:szCs w:val="28"/>
        </w:rPr>
        <w:t>. Администрация не имеет права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w:t>
      </w:r>
      <w:r w:rsidR="006C1A1C" w:rsidRPr="004E6400">
        <w:rPr>
          <w:sz w:val="28"/>
          <w:szCs w:val="28"/>
        </w:rPr>
        <w:t>го самоуправления, организации.</w:t>
      </w:r>
    </w:p>
    <w:p w:rsidR="001C6262" w:rsidRPr="004E6400" w:rsidRDefault="001C6262" w:rsidP="00F5585D">
      <w:pPr>
        <w:jc w:val="both"/>
        <w:rPr>
          <w:sz w:val="28"/>
          <w:szCs w:val="28"/>
        </w:rPr>
      </w:pPr>
    </w:p>
    <w:p w:rsidR="006C1A1C" w:rsidRPr="004E6400" w:rsidRDefault="006C1A1C" w:rsidP="006C1A1C">
      <w:pPr>
        <w:jc w:val="center"/>
        <w:rPr>
          <w:b/>
          <w:sz w:val="28"/>
          <w:szCs w:val="28"/>
        </w:rPr>
      </w:pPr>
      <w:r w:rsidRPr="004E6400">
        <w:rPr>
          <w:b/>
          <w:sz w:val="28"/>
          <w:szCs w:val="28"/>
        </w:rPr>
        <w:t>6. Основания для обращения и результаты предоставления Муниципальной услуги</w:t>
      </w:r>
    </w:p>
    <w:p w:rsidR="006C1A1C" w:rsidRPr="004E6400" w:rsidRDefault="006C1A1C" w:rsidP="006C1A1C">
      <w:pPr>
        <w:jc w:val="both"/>
        <w:rPr>
          <w:sz w:val="28"/>
          <w:szCs w:val="28"/>
        </w:rPr>
      </w:pPr>
    </w:p>
    <w:p w:rsidR="006C1A1C" w:rsidRPr="004E6400" w:rsidRDefault="006C1A1C" w:rsidP="007249A6">
      <w:pPr>
        <w:ind w:firstLine="567"/>
        <w:jc w:val="both"/>
        <w:rPr>
          <w:sz w:val="28"/>
          <w:szCs w:val="28"/>
        </w:rPr>
      </w:pPr>
      <w:r w:rsidRPr="004E6400">
        <w:rPr>
          <w:sz w:val="28"/>
          <w:szCs w:val="28"/>
        </w:rPr>
        <w:t>6.1. Заявитель (представитель Заявителя) обращается в Администрацию</w:t>
      </w:r>
      <w:r w:rsidR="007249A6" w:rsidRPr="004E6400">
        <w:rPr>
          <w:sz w:val="28"/>
          <w:szCs w:val="28"/>
        </w:rPr>
        <w:t xml:space="preserve"> </w:t>
      </w:r>
      <w:r w:rsidR="002E178C" w:rsidRPr="004E6400">
        <w:rPr>
          <w:sz w:val="28"/>
          <w:szCs w:val="28"/>
        </w:rPr>
        <w:t xml:space="preserve">лично или </w:t>
      </w:r>
      <w:r w:rsidR="00EB2FAB" w:rsidRPr="004E6400">
        <w:rPr>
          <w:sz w:val="28"/>
          <w:szCs w:val="28"/>
        </w:rPr>
        <w:t>письменно</w:t>
      </w:r>
      <w:r w:rsidRPr="004E6400">
        <w:rPr>
          <w:sz w:val="28"/>
          <w:szCs w:val="28"/>
        </w:rPr>
        <w:t xml:space="preserve"> за</w:t>
      </w:r>
      <w:r w:rsidR="009157AC" w:rsidRPr="004E6400">
        <w:rPr>
          <w:sz w:val="28"/>
          <w:szCs w:val="28"/>
        </w:rPr>
        <w:t xml:space="preserve"> обследованием и</w:t>
      </w:r>
      <w:r w:rsidRPr="004E6400">
        <w:rPr>
          <w:sz w:val="28"/>
          <w:szCs w:val="28"/>
        </w:rPr>
        <w:t xml:space="preserve"> получением выдачи разрешения на право вырубки зеленых насаждений на территории </w:t>
      </w:r>
      <w:r w:rsidR="00BF0B8D" w:rsidRPr="004E6400">
        <w:rPr>
          <w:sz w:val="28"/>
          <w:szCs w:val="28"/>
        </w:rPr>
        <w:t>Великорецкого</w:t>
      </w:r>
      <w:r w:rsidR="00132205" w:rsidRPr="004E6400">
        <w:rPr>
          <w:sz w:val="28"/>
          <w:szCs w:val="28"/>
        </w:rPr>
        <w:t xml:space="preserve"> сельского поселения</w:t>
      </w:r>
      <w:r w:rsidRPr="004E6400">
        <w:rPr>
          <w:sz w:val="28"/>
          <w:szCs w:val="28"/>
        </w:rPr>
        <w:t>.</w:t>
      </w:r>
    </w:p>
    <w:p w:rsidR="009157AC" w:rsidRPr="004E6400" w:rsidRDefault="006C1A1C" w:rsidP="007249A6">
      <w:pPr>
        <w:ind w:firstLine="567"/>
        <w:jc w:val="both"/>
        <w:rPr>
          <w:sz w:val="28"/>
          <w:szCs w:val="28"/>
        </w:rPr>
      </w:pPr>
      <w:r w:rsidRPr="004E6400">
        <w:rPr>
          <w:sz w:val="28"/>
          <w:szCs w:val="28"/>
        </w:rPr>
        <w:t xml:space="preserve">6.2 Способы подачи Заявления о предоставлении Муниципальной услуги приведены в </w:t>
      </w:r>
      <w:r w:rsidRPr="004E6400">
        <w:rPr>
          <w:color w:val="000000" w:themeColor="text1"/>
          <w:sz w:val="28"/>
          <w:szCs w:val="28"/>
        </w:rPr>
        <w:t>пункте 16 настоящего</w:t>
      </w:r>
      <w:r w:rsidRPr="004E6400">
        <w:rPr>
          <w:sz w:val="28"/>
          <w:szCs w:val="28"/>
        </w:rPr>
        <w:t xml:space="preserve"> Административного регламента. </w:t>
      </w:r>
    </w:p>
    <w:p w:rsidR="009157AC" w:rsidRPr="004E6400" w:rsidRDefault="006C1A1C" w:rsidP="007249A6">
      <w:pPr>
        <w:ind w:firstLine="567"/>
        <w:jc w:val="both"/>
        <w:rPr>
          <w:sz w:val="28"/>
          <w:szCs w:val="28"/>
        </w:rPr>
      </w:pPr>
      <w:r w:rsidRPr="004E6400">
        <w:rPr>
          <w:sz w:val="28"/>
          <w:szCs w:val="28"/>
        </w:rPr>
        <w:t xml:space="preserve">6.3. Результатом предоставления Муниципальной услуги является: </w:t>
      </w:r>
    </w:p>
    <w:p w:rsidR="009157AC" w:rsidRPr="004E6400" w:rsidRDefault="009157AC" w:rsidP="007249A6">
      <w:pPr>
        <w:ind w:firstLine="567"/>
        <w:jc w:val="both"/>
        <w:rPr>
          <w:sz w:val="28"/>
          <w:szCs w:val="28"/>
        </w:rPr>
      </w:pPr>
      <w:r w:rsidRPr="004E6400">
        <w:rPr>
          <w:sz w:val="28"/>
          <w:szCs w:val="28"/>
        </w:rPr>
        <w:t>6.3.1. Выдача р</w:t>
      </w:r>
      <w:r w:rsidR="006C1A1C" w:rsidRPr="004E6400">
        <w:rPr>
          <w:sz w:val="28"/>
          <w:szCs w:val="28"/>
        </w:rPr>
        <w:t>азрешени</w:t>
      </w:r>
      <w:r w:rsidRPr="004E6400">
        <w:rPr>
          <w:sz w:val="28"/>
          <w:szCs w:val="28"/>
        </w:rPr>
        <w:t>я</w:t>
      </w:r>
      <w:r w:rsidR="006C1A1C" w:rsidRPr="004E6400">
        <w:rPr>
          <w:sz w:val="28"/>
          <w:szCs w:val="28"/>
        </w:rPr>
        <w:t xml:space="preserve"> на </w:t>
      </w:r>
      <w:r w:rsidRPr="004E6400">
        <w:rPr>
          <w:sz w:val="28"/>
          <w:szCs w:val="28"/>
        </w:rPr>
        <w:t>право вырубки</w:t>
      </w:r>
      <w:r w:rsidR="006C1A1C" w:rsidRPr="004E6400">
        <w:rPr>
          <w:sz w:val="28"/>
          <w:szCs w:val="28"/>
        </w:rPr>
        <w:t xml:space="preserve"> зеленых насажд</w:t>
      </w:r>
      <w:r w:rsidRPr="004E6400">
        <w:rPr>
          <w:sz w:val="28"/>
          <w:szCs w:val="28"/>
        </w:rPr>
        <w:t>ений</w:t>
      </w:r>
      <w:r w:rsidR="006C1A1C" w:rsidRPr="004E6400">
        <w:rPr>
          <w:sz w:val="28"/>
          <w:szCs w:val="28"/>
        </w:rPr>
        <w:t xml:space="preserve">; </w:t>
      </w:r>
    </w:p>
    <w:p w:rsidR="009157AC" w:rsidRPr="004E6400" w:rsidRDefault="006C1A1C" w:rsidP="007249A6">
      <w:pPr>
        <w:ind w:firstLine="567"/>
        <w:jc w:val="both"/>
        <w:rPr>
          <w:sz w:val="28"/>
          <w:szCs w:val="28"/>
        </w:rPr>
      </w:pPr>
      <w:r w:rsidRPr="004E6400">
        <w:rPr>
          <w:sz w:val="28"/>
          <w:szCs w:val="28"/>
        </w:rPr>
        <w:t>6.3.2. Уведомление об отказе в выдаче разрешения на</w:t>
      </w:r>
      <w:r w:rsidR="009157AC" w:rsidRPr="004E6400">
        <w:rPr>
          <w:sz w:val="28"/>
          <w:szCs w:val="28"/>
        </w:rPr>
        <w:t xml:space="preserve"> право</w:t>
      </w:r>
      <w:r w:rsidRPr="004E6400">
        <w:rPr>
          <w:sz w:val="28"/>
          <w:szCs w:val="28"/>
        </w:rPr>
        <w:t xml:space="preserve"> вырубк</w:t>
      </w:r>
      <w:r w:rsidR="009157AC" w:rsidRPr="004E6400">
        <w:rPr>
          <w:sz w:val="28"/>
          <w:szCs w:val="28"/>
        </w:rPr>
        <w:t>и</w:t>
      </w:r>
      <w:r w:rsidR="00B66167" w:rsidRPr="004E6400">
        <w:rPr>
          <w:sz w:val="28"/>
          <w:szCs w:val="28"/>
        </w:rPr>
        <w:t xml:space="preserve"> зеленых насаждений по форме</w:t>
      </w:r>
      <w:r w:rsidRPr="004E6400">
        <w:rPr>
          <w:sz w:val="28"/>
          <w:szCs w:val="28"/>
        </w:rPr>
        <w:t>;</w:t>
      </w:r>
    </w:p>
    <w:p w:rsidR="008737CA" w:rsidRPr="004E6400" w:rsidRDefault="006C1A1C" w:rsidP="007249A6">
      <w:pPr>
        <w:ind w:firstLine="567"/>
        <w:jc w:val="both"/>
        <w:rPr>
          <w:sz w:val="28"/>
          <w:szCs w:val="28"/>
        </w:rPr>
      </w:pPr>
      <w:r w:rsidRPr="004E6400">
        <w:rPr>
          <w:sz w:val="28"/>
          <w:szCs w:val="28"/>
        </w:rPr>
        <w:t xml:space="preserve">6.4. Результат предоставления Муниципальной услуги оформляется в виде документа, подписанного </w:t>
      </w:r>
      <w:r w:rsidR="002E178C" w:rsidRPr="004E6400">
        <w:rPr>
          <w:sz w:val="28"/>
          <w:szCs w:val="28"/>
        </w:rPr>
        <w:t>уполномоченным должностным лицом Администрации,</w:t>
      </w:r>
      <w:r w:rsidRPr="004E6400">
        <w:rPr>
          <w:sz w:val="28"/>
          <w:szCs w:val="28"/>
        </w:rPr>
        <w:t xml:space="preserve"> и </w:t>
      </w:r>
      <w:r w:rsidR="002E178C" w:rsidRPr="004E6400">
        <w:rPr>
          <w:sz w:val="28"/>
          <w:szCs w:val="28"/>
        </w:rPr>
        <w:t>выдается (</w:t>
      </w:r>
      <w:r w:rsidRPr="004E6400">
        <w:rPr>
          <w:sz w:val="28"/>
          <w:szCs w:val="28"/>
        </w:rPr>
        <w:t>направляется</w:t>
      </w:r>
      <w:r w:rsidR="002E178C" w:rsidRPr="004E6400">
        <w:rPr>
          <w:sz w:val="28"/>
          <w:szCs w:val="28"/>
        </w:rPr>
        <w:t>)</w:t>
      </w:r>
      <w:r w:rsidRPr="004E6400">
        <w:rPr>
          <w:sz w:val="28"/>
          <w:szCs w:val="28"/>
        </w:rPr>
        <w:t xml:space="preserve"> Заявител</w:t>
      </w:r>
      <w:r w:rsidR="002E178C" w:rsidRPr="004E6400">
        <w:rPr>
          <w:sz w:val="28"/>
          <w:szCs w:val="28"/>
        </w:rPr>
        <w:t>ю</w:t>
      </w:r>
      <w:r w:rsidRPr="004E6400">
        <w:rPr>
          <w:sz w:val="28"/>
          <w:szCs w:val="28"/>
        </w:rPr>
        <w:t xml:space="preserve"> (представител</w:t>
      </w:r>
      <w:r w:rsidR="002E178C" w:rsidRPr="004E6400">
        <w:rPr>
          <w:sz w:val="28"/>
          <w:szCs w:val="28"/>
        </w:rPr>
        <w:t>ю</w:t>
      </w:r>
      <w:r w:rsidRPr="004E6400">
        <w:rPr>
          <w:sz w:val="28"/>
          <w:szCs w:val="28"/>
        </w:rPr>
        <w:t xml:space="preserve"> Заявителя)</w:t>
      </w:r>
      <w:r w:rsidR="00904A72" w:rsidRPr="004E6400">
        <w:rPr>
          <w:sz w:val="28"/>
          <w:szCs w:val="28"/>
        </w:rPr>
        <w:t xml:space="preserve">, либо письменно почтовой связью. </w:t>
      </w:r>
      <w:r w:rsidRPr="004E6400">
        <w:rPr>
          <w:sz w:val="28"/>
          <w:szCs w:val="28"/>
        </w:rPr>
        <w:t>Перечень уполномоченных должностных лиц Администрации определяетс</w:t>
      </w:r>
      <w:r w:rsidR="00EB2FAB" w:rsidRPr="004E6400">
        <w:rPr>
          <w:sz w:val="28"/>
          <w:szCs w:val="28"/>
        </w:rPr>
        <w:t xml:space="preserve">я </w:t>
      </w:r>
      <w:r w:rsidR="007249A6" w:rsidRPr="004E6400">
        <w:rPr>
          <w:sz w:val="28"/>
          <w:szCs w:val="28"/>
        </w:rPr>
        <w:t>Г</w:t>
      </w:r>
      <w:r w:rsidR="002E178C" w:rsidRPr="004E6400">
        <w:rPr>
          <w:sz w:val="28"/>
          <w:szCs w:val="28"/>
        </w:rPr>
        <w:t xml:space="preserve">лавой </w:t>
      </w:r>
      <w:r w:rsidR="007249A6" w:rsidRPr="004E6400">
        <w:rPr>
          <w:sz w:val="28"/>
          <w:szCs w:val="28"/>
        </w:rPr>
        <w:t>А</w:t>
      </w:r>
      <w:r w:rsidR="002E178C" w:rsidRPr="004E6400">
        <w:rPr>
          <w:sz w:val="28"/>
          <w:szCs w:val="28"/>
        </w:rPr>
        <w:t>дминистрации</w:t>
      </w:r>
      <w:r w:rsidR="00EB2FAB" w:rsidRPr="004E6400">
        <w:rPr>
          <w:sz w:val="28"/>
          <w:szCs w:val="28"/>
        </w:rPr>
        <w:t xml:space="preserve">. </w:t>
      </w:r>
    </w:p>
    <w:p w:rsidR="008737CA" w:rsidRPr="004E6400" w:rsidRDefault="006C1A1C" w:rsidP="007249A6">
      <w:pPr>
        <w:ind w:firstLine="567"/>
        <w:jc w:val="both"/>
        <w:rPr>
          <w:sz w:val="28"/>
          <w:szCs w:val="28"/>
        </w:rPr>
      </w:pPr>
      <w:r w:rsidRPr="004E6400">
        <w:rPr>
          <w:sz w:val="28"/>
          <w:szCs w:val="28"/>
        </w:rPr>
        <w:t>6.</w:t>
      </w:r>
      <w:r w:rsidR="002E178C" w:rsidRPr="004E6400">
        <w:rPr>
          <w:sz w:val="28"/>
          <w:szCs w:val="28"/>
        </w:rPr>
        <w:t>5</w:t>
      </w:r>
      <w:r w:rsidRPr="004E6400">
        <w:rPr>
          <w:sz w:val="28"/>
          <w:szCs w:val="28"/>
        </w:rPr>
        <w:t>. В бумажном виде результат предоставления Муниципальной услу</w:t>
      </w:r>
      <w:r w:rsidR="008737CA" w:rsidRPr="004E6400">
        <w:rPr>
          <w:sz w:val="28"/>
          <w:szCs w:val="28"/>
        </w:rPr>
        <w:t xml:space="preserve">ги хранится в Администрации. </w:t>
      </w:r>
    </w:p>
    <w:p w:rsidR="008737CA" w:rsidRPr="004E6400" w:rsidRDefault="006C1A1C" w:rsidP="007249A6">
      <w:pPr>
        <w:ind w:firstLine="567"/>
        <w:jc w:val="both"/>
        <w:rPr>
          <w:sz w:val="28"/>
          <w:szCs w:val="28"/>
        </w:rPr>
      </w:pPr>
      <w:r w:rsidRPr="004E6400">
        <w:rPr>
          <w:sz w:val="28"/>
          <w:szCs w:val="28"/>
        </w:rPr>
        <w:lastRenderedPageBreak/>
        <w:t xml:space="preserve">6.7. Факт предоставления Муниципальной услуги с приложением результата предоставления Муниципальной услуги фиксируется в </w:t>
      </w:r>
      <w:r w:rsidR="002E178C" w:rsidRPr="004E6400">
        <w:rPr>
          <w:sz w:val="28"/>
          <w:szCs w:val="28"/>
        </w:rPr>
        <w:t>журнале учета выданных разрешений</w:t>
      </w:r>
      <w:r w:rsidRPr="004E6400">
        <w:rPr>
          <w:sz w:val="28"/>
          <w:szCs w:val="28"/>
        </w:rPr>
        <w:t>.</w:t>
      </w:r>
    </w:p>
    <w:p w:rsidR="001C6262" w:rsidRPr="004E6400" w:rsidRDefault="001C6262" w:rsidP="006C1A1C">
      <w:pPr>
        <w:jc w:val="both"/>
        <w:rPr>
          <w:sz w:val="28"/>
          <w:szCs w:val="28"/>
        </w:rPr>
      </w:pPr>
    </w:p>
    <w:p w:rsidR="000226C7" w:rsidRPr="004E6400" w:rsidRDefault="000226C7" w:rsidP="000226C7">
      <w:pPr>
        <w:jc w:val="center"/>
        <w:rPr>
          <w:b/>
          <w:sz w:val="28"/>
          <w:szCs w:val="28"/>
        </w:rPr>
      </w:pPr>
      <w:r w:rsidRPr="004E6400">
        <w:rPr>
          <w:b/>
          <w:sz w:val="28"/>
          <w:szCs w:val="28"/>
        </w:rPr>
        <w:t>7. Срок регистрации Заявления на предоставление Муниципальной услуги</w:t>
      </w:r>
    </w:p>
    <w:p w:rsidR="000226C7" w:rsidRPr="004E6400" w:rsidRDefault="000226C7" w:rsidP="000226C7">
      <w:pPr>
        <w:rPr>
          <w:sz w:val="28"/>
          <w:szCs w:val="28"/>
        </w:rPr>
      </w:pPr>
    </w:p>
    <w:p w:rsidR="000226C7" w:rsidRPr="004E6400" w:rsidRDefault="007249A6" w:rsidP="0062796E">
      <w:pPr>
        <w:jc w:val="both"/>
        <w:rPr>
          <w:sz w:val="28"/>
          <w:szCs w:val="28"/>
        </w:rPr>
      </w:pPr>
      <w:r w:rsidRPr="004E6400">
        <w:rPr>
          <w:sz w:val="28"/>
          <w:szCs w:val="28"/>
        </w:rPr>
        <w:tab/>
      </w:r>
      <w:r w:rsidR="000226C7" w:rsidRPr="004E6400">
        <w:rPr>
          <w:sz w:val="28"/>
          <w:szCs w:val="28"/>
        </w:rPr>
        <w:t xml:space="preserve">7.1. Документы, поданные в </w:t>
      </w:r>
      <w:r w:rsidR="002E178C" w:rsidRPr="004E6400">
        <w:rPr>
          <w:sz w:val="28"/>
          <w:szCs w:val="28"/>
        </w:rPr>
        <w:t>Администрацию</w:t>
      </w:r>
      <w:r w:rsidR="000226C7" w:rsidRPr="004E6400">
        <w:rPr>
          <w:sz w:val="28"/>
          <w:szCs w:val="28"/>
        </w:rPr>
        <w:t xml:space="preserve"> до 1</w:t>
      </w:r>
      <w:r w:rsidR="00A11698" w:rsidRPr="004E6400">
        <w:rPr>
          <w:sz w:val="28"/>
          <w:szCs w:val="28"/>
        </w:rPr>
        <w:t>6</w:t>
      </w:r>
      <w:r w:rsidR="000226C7" w:rsidRPr="004E6400">
        <w:rPr>
          <w:sz w:val="28"/>
          <w:szCs w:val="28"/>
        </w:rPr>
        <w:t xml:space="preserve">:00 рабочего дня, </w:t>
      </w:r>
      <w:r w:rsidR="00ED6347" w:rsidRPr="004E6400">
        <w:rPr>
          <w:sz w:val="28"/>
          <w:szCs w:val="28"/>
        </w:rPr>
        <w:t xml:space="preserve">регистрируются </w:t>
      </w:r>
      <w:r w:rsidR="000226C7" w:rsidRPr="004E6400">
        <w:rPr>
          <w:sz w:val="28"/>
          <w:szCs w:val="28"/>
        </w:rPr>
        <w:t>в день его подачи.</w:t>
      </w:r>
    </w:p>
    <w:p w:rsidR="000226C7" w:rsidRPr="004E6400" w:rsidRDefault="007249A6" w:rsidP="0062796E">
      <w:pPr>
        <w:jc w:val="both"/>
        <w:rPr>
          <w:sz w:val="28"/>
          <w:szCs w:val="28"/>
        </w:rPr>
      </w:pPr>
      <w:r w:rsidRPr="004E6400">
        <w:rPr>
          <w:sz w:val="28"/>
          <w:szCs w:val="28"/>
        </w:rPr>
        <w:tab/>
      </w:r>
      <w:r w:rsidR="000226C7" w:rsidRPr="004E6400">
        <w:rPr>
          <w:sz w:val="28"/>
          <w:szCs w:val="28"/>
        </w:rPr>
        <w:t>7.2. Документы, поданные после 1</w:t>
      </w:r>
      <w:r w:rsidR="00A11698" w:rsidRPr="004E6400">
        <w:rPr>
          <w:sz w:val="28"/>
          <w:szCs w:val="28"/>
        </w:rPr>
        <w:t>6</w:t>
      </w:r>
      <w:r w:rsidR="000226C7" w:rsidRPr="004E6400">
        <w:rPr>
          <w:sz w:val="28"/>
          <w:szCs w:val="28"/>
        </w:rPr>
        <w:t>:00 рабочего дня, регистрируются в Администрации на следующий рабочий день.</w:t>
      </w:r>
    </w:p>
    <w:p w:rsidR="000226C7" w:rsidRPr="004E6400" w:rsidRDefault="000226C7" w:rsidP="000226C7">
      <w:pPr>
        <w:rPr>
          <w:sz w:val="28"/>
          <w:szCs w:val="28"/>
        </w:rPr>
      </w:pPr>
    </w:p>
    <w:p w:rsidR="000226C7" w:rsidRPr="004E6400" w:rsidRDefault="000226C7" w:rsidP="000226C7">
      <w:pPr>
        <w:jc w:val="center"/>
        <w:rPr>
          <w:b/>
          <w:sz w:val="28"/>
          <w:szCs w:val="28"/>
        </w:rPr>
      </w:pPr>
      <w:r w:rsidRPr="004E6400">
        <w:rPr>
          <w:b/>
          <w:sz w:val="28"/>
          <w:szCs w:val="28"/>
        </w:rPr>
        <w:t>8. Срок предоставления Муниципальной услуги</w:t>
      </w:r>
    </w:p>
    <w:p w:rsidR="00ED6347" w:rsidRPr="004E6400" w:rsidRDefault="00ED6347" w:rsidP="000226C7">
      <w:pPr>
        <w:jc w:val="center"/>
        <w:rPr>
          <w:b/>
          <w:sz w:val="28"/>
          <w:szCs w:val="28"/>
        </w:rPr>
      </w:pPr>
    </w:p>
    <w:p w:rsidR="000226C7" w:rsidRPr="004E6400" w:rsidRDefault="000226C7" w:rsidP="007249A6">
      <w:pPr>
        <w:ind w:firstLine="709"/>
        <w:jc w:val="both"/>
        <w:rPr>
          <w:sz w:val="28"/>
          <w:szCs w:val="28"/>
        </w:rPr>
      </w:pPr>
      <w:r w:rsidRPr="004E6400">
        <w:rPr>
          <w:sz w:val="28"/>
          <w:szCs w:val="28"/>
        </w:rPr>
        <w:t>8.1. Срок предоставления Муниципальной услуги:</w:t>
      </w:r>
    </w:p>
    <w:p w:rsidR="000226C7" w:rsidRPr="004E6400" w:rsidRDefault="000226C7" w:rsidP="007249A6">
      <w:pPr>
        <w:ind w:firstLine="709"/>
        <w:jc w:val="both"/>
        <w:rPr>
          <w:sz w:val="28"/>
          <w:szCs w:val="28"/>
        </w:rPr>
      </w:pPr>
      <w:r w:rsidRPr="004E6400">
        <w:rPr>
          <w:sz w:val="28"/>
          <w:szCs w:val="28"/>
        </w:rPr>
        <w:t xml:space="preserve"> 8.1.1. При обращении Заявителя за получением выдачи разрешения на право вырубки зеленых насаждений не может превышать </w:t>
      </w:r>
      <w:r w:rsidR="00ED51C4" w:rsidRPr="004E6400">
        <w:rPr>
          <w:sz w:val="28"/>
          <w:szCs w:val="28"/>
        </w:rPr>
        <w:t>21</w:t>
      </w:r>
      <w:r w:rsidR="007249A6" w:rsidRPr="004E6400">
        <w:rPr>
          <w:sz w:val="28"/>
          <w:szCs w:val="28"/>
        </w:rPr>
        <w:t xml:space="preserve"> </w:t>
      </w:r>
      <w:r w:rsidRPr="004E6400">
        <w:rPr>
          <w:sz w:val="28"/>
          <w:szCs w:val="28"/>
        </w:rPr>
        <w:t>рабочи</w:t>
      </w:r>
      <w:r w:rsidR="00ED51C4" w:rsidRPr="004E6400">
        <w:rPr>
          <w:sz w:val="28"/>
          <w:szCs w:val="28"/>
        </w:rPr>
        <w:t>й</w:t>
      </w:r>
      <w:r w:rsidRPr="004E6400">
        <w:rPr>
          <w:sz w:val="28"/>
          <w:szCs w:val="28"/>
        </w:rPr>
        <w:t xml:space="preserve"> д</w:t>
      </w:r>
      <w:r w:rsidR="00ED51C4" w:rsidRPr="004E6400">
        <w:rPr>
          <w:sz w:val="28"/>
          <w:szCs w:val="28"/>
        </w:rPr>
        <w:t>ень</w:t>
      </w:r>
      <w:r w:rsidRPr="004E6400">
        <w:rPr>
          <w:sz w:val="28"/>
          <w:szCs w:val="28"/>
        </w:rPr>
        <w:t xml:space="preserve"> </w:t>
      </w:r>
      <w:proofErr w:type="gramStart"/>
      <w:r w:rsidRPr="004E6400">
        <w:rPr>
          <w:sz w:val="28"/>
          <w:szCs w:val="28"/>
        </w:rPr>
        <w:t>с даты регистрации</w:t>
      </w:r>
      <w:proofErr w:type="gramEnd"/>
      <w:r w:rsidRPr="004E6400">
        <w:rPr>
          <w:sz w:val="28"/>
          <w:szCs w:val="28"/>
        </w:rPr>
        <w:t xml:space="preserve"> Заявления в Администрации. </w:t>
      </w:r>
    </w:p>
    <w:p w:rsidR="00B473F8" w:rsidRPr="004E6400" w:rsidRDefault="000226C7" w:rsidP="007249A6">
      <w:pPr>
        <w:ind w:firstLine="709"/>
        <w:jc w:val="both"/>
        <w:rPr>
          <w:sz w:val="28"/>
          <w:szCs w:val="28"/>
        </w:rPr>
      </w:pPr>
      <w:r w:rsidRPr="004E6400">
        <w:rPr>
          <w:sz w:val="28"/>
          <w:szCs w:val="28"/>
        </w:rPr>
        <w:t xml:space="preserve">8.1.2. При обращении Заявителя за получением выдачи разрешения на право вырубки зеленых насаждений в случае необходимости проведения аварийно-восстановительных работ сетей инженерно-технического обеспечения и сооружений не может превышать 3 рабочих дней </w:t>
      </w:r>
      <w:proofErr w:type="gramStart"/>
      <w:r w:rsidRPr="004E6400">
        <w:rPr>
          <w:sz w:val="28"/>
          <w:szCs w:val="28"/>
        </w:rPr>
        <w:t>с даты регистрации</w:t>
      </w:r>
      <w:proofErr w:type="gramEnd"/>
      <w:r w:rsidRPr="004E6400">
        <w:rPr>
          <w:sz w:val="28"/>
          <w:szCs w:val="28"/>
        </w:rPr>
        <w:t xml:space="preserve"> Заявления в Администрации. В указанном случае вырубка зеленых насаждений может быть осуществлена без предварительного оформления разрешения на право вырубки</w:t>
      </w:r>
      <w:r w:rsidR="00B473F8" w:rsidRPr="004E6400">
        <w:rPr>
          <w:sz w:val="28"/>
          <w:szCs w:val="28"/>
        </w:rPr>
        <w:t xml:space="preserve"> зеленых насаждений, </w:t>
      </w:r>
      <w:r w:rsidRPr="004E6400">
        <w:rPr>
          <w:sz w:val="28"/>
          <w:szCs w:val="28"/>
        </w:rPr>
        <w:t>с последующей подачей в течение суток с момента начала аварийно-восстановительных работ Заявления в Администрацию.</w:t>
      </w:r>
    </w:p>
    <w:p w:rsidR="00B473F8" w:rsidRPr="004E6400" w:rsidRDefault="000226C7" w:rsidP="007249A6">
      <w:pPr>
        <w:ind w:firstLine="709"/>
        <w:jc w:val="both"/>
        <w:rPr>
          <w:sz w:val="28"/>
          <w:szCs w:val="28"/>
        </w:rPr>
      </w:pPr>
      <w:r w:rsidRPr="004E6400">
        <w:rPr>
          <w:sz w:val="28"/>
          <w:szCs w:val="28"/>
        </w:rPr>
        <w:t xml:space="preserve">8.2. Срок предоставления Муниципальной услуги начинает исчисляться </w:t>
      </w:r>
      <w:proofErr w:type="gramStart"/>
      <w:r w:rsidRPr="004E6400">
        <w:rPr>
          <w:sz w:val="28"/>
          <w:szCs w:val="28"/>
        </w:rPr>
        <w:t>с даты регистрации</w:t>
      </w:r>
      <w:proofErr w:type="gramEnd"/>
      <w:r w:rsidRPr="004E6400">
        <w:rPr>
          <w:sz w:val="28"/>
          <w:szCs w:val="28"/>
        </w:rPr>
        <w:t xml:space="preserve"> Заявления в Администрации.</w:t>
      </w:r>
    </w:p>
    <w:p w:rsidR="00B473F8" w:rsidRPr="004E6400" w:rsidRDefault="000226C7" w:rsidP="007249A6">
      <w:pPr>
        <w:ind w:firstLine="709"/>
        <w:jc w:val="both"/>
        <w:rPr>
          <w:sz w:val="28"/>
          <w:szCs w:val="28"/>
        </w:rPr>
      </w:pPr>
      <w:r w:rsidRPr="004E6400">
        <w:rPr>
          <w:sz w:val="28"/>
          <w:szCs w:val="28"/>
        </w:rPr>
        <w:t xml:space="preserve">8.3.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p w:rsidR="00B473F8" w:rsidRPr="004E6400" w:rsidRDefault="000226C7" w:rsidP="007249A6">
      <w:pPr>
        <w:ind w:firstLine="709"/>
        <w:jc w:val="both"/>
        <w:rPr>
          <w:sz w:val="28"/>
          <w:szCs w:val="28"/>
        </w:rPr>
      </w:pPr>
      <w:r w:rsidRPr="004E6400">
        <w:rPr>
          <w:sz w:val="28"/>
          <w:szCs w:val="28"/>
        </w:rPr>
        <w:t xml:space="preserve">8.4. Основания для приостановления предоставления Муниципальной услуги не предусмотрены. </w:t>
      </w:r>
    </w:p>
    <w:p w:rsidR="00B473F8" w:rsidRPr="004E6400" w:rsidRDefault="00B473F8" w:rsidP="000226C7">
      <w:pPr>
        <w:rPr>
          <w:sz w:val="28"/>
          <w:szCs w:val="28"/>
        </w:rPr>
      </w:pPr>
    </w:p>
    <w:p w:rsidR="00B473F8" w:rsidRPr="004E6400" w:rsidRDefault="000226C7" w:rsidP="00B473F8">
      <w:pPr>
        <w:jc w:val="center"/>
        <w:rPr>
          <w:b/>
          <w:sz w:val="28"/>
          <w:szCs w:val="28"/>
        </w:rPr>
      </w:pPr>
      <w:r w:rsidRPr="004E6400">
        <w:rPr>
          <w:b/>
          <w:sz w:val="28"/>
          <w:szCs w:val="28"/>
        </w:rPr>
        <w:t>9. Правовые основания предоставления муниципальной услуги</w:t>
      </w:r>
    </w:p>
    <w:p w:rsidR="00B473F8" w:rsidRPr="004E6400" w:rsidRDefault="00B473F8" w:rsidP="000226C7">
      <w:pPr>
        <w:rPr>
          <w:sz w:val="28"/>
          <w:szCs w:val="28"/>
        </w:rPr>
      </w:pPr>
    </w:p>
    <w:p w:rsidR="00D64BD0" w:rsidRPr="004E6400" w:rsidRDefault="000226C7" w:rsidP="00D64BD0">
      <w:pPr>
        <w:pStyle w:val="ab"/>
        <w:tabs>
          <w:tab w:val="left" w:pos="1426"/>
        </w:tabs>
        <w:autoSpaceDE/>
        <w:autoSpaceDN/>
        <w:ind w:left="0" w:right="23" w:firstLine="709"/>
        <w:jc w:val="both"/>
        <w:rPr>
          <w:rFonts w:eastAsia="Calibri"/>
          <w:lang w:bidi="ar-SA"/>
        </w:rPr>
      </w:pPr>
      <w:r w:rsidRPr="004E6400">
        <w:rPr>
          <w:rFonts w:eastAsia="Calibri"/>
          <w:lang w:bidi="ar-SA"/>
        </w:rPr>
        <w:t xml:space="preserve">9.1. </w:t>
      </w:r>
      <w:proofErr w:type="gramStart"/>
      <w:r w:rsidR="00D64BD0" w:rsidRPr="004E6400">
        <w:rPr>
          <w:rFonts w:eastAsia="Calibri"/>
          <w:lang w:bidi="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BF0B8D" w:rsidRPr="004E6400">
        <w:rPr>
          <w:rFonts w:eastAsia="Calibri"/>
          <w:lang w:bidi="ar-SA"/>
        </w:rPr>
        <w:t>Великорецкого</w:t>
      </w:r>
      <w:r w:rsidR="004609FD" w:rsidRPr="004E6400">
        <w:rPr>
          <w:rFonts w:eastAsia="Calibri"/>
          <w:lang w:bidi="ar-SA"/>
        </w:rPr>
        <w:t xml:space="preserve"> </w:t>
      </w:r>
      <w:r w:rsidR="00132205" w:rsidRPr="004E6400">
        <w:rPr>
          <w:rFonts w:eastAsia="Calibri"/>
          <w:lang w:bidi="ar-SA"/>
        </w:rPr>
        <w:t>сельское поселение</w:t>
      </w:r>
      <w:r w:rsidR="00D64BD0" w:rsidRPr="004E6400">
        <w:rPr>
          <w:rFonts w:eastAsia="Calibri"/>
          <w:lang w:bidi="ar-SA"/>
        </w:rPr>
        <w:t>,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РГУ.</w:t>
      </w:r>
      <w:proofErr w:type="gramEnd"/>
    </w:p>
    <w:p w:rsidR="00B473F8" w:rsidRPr="004E6400" w:rsidRDefault="00D64BD0" w:rsidP="0062796E">
      <w:pPr>
        <w:jc w:val="both"/>
        <w:rPr>
          <w:sz w:val="28"/>
          <w:szCs w:val="28"/>
        </w:rPr>
      </w:pPr>
      <w:r w:rsidRPr="004E6400">
        <w:rPr>
          <w:sz w:val="28"/>
          <w:szCs w:val="28"/>
        </w:rPr>
        <w:lastRenderedPageBreak/>
        <w:tab/>
      </w:r>
      <w:r w:rsidR="000226C7" w:rsidRPr="004E6400">
        <w:rPr>
          <w:sz w:val="28"/>
          <w:szCs w:val="28"/>
        </w:rPr>
        <w:t>Основными нормативными правовыми актами, регулирующими предоставление Муниципальной услуги, являются:</w:t>
      </w:r>
    </w:p>
    <w:p w:rsidR="00B473F8" w:rsidRPr="004E6400" w:rsidRDefault="000226C7" w:rsidP="009D4CC4">
      <w:pPr>
        <w:ind w:firstLine="708"/>
        <w:jc w:val="both"/>
        <w:rPr>
          <w:i/>
          <w:sz w:val="28"/>
          <w:szCs w:val="28"/>
        </w:rPr>
      </w:pPr>
      <w:r w:rsidRPr="004E6400">
        <w:rPr>
          <w:sz w:val="28"/>
          <w:szCs w:val="28"/>
        </w:rPr>
        <w:t>9.1.1.</w:t>
      </w:r>
      <w:r w:rsidR="00B473F8" w:rsidRPr="004E6400">
        <w:rPr>
          <w:sz w:val="28"/>
          <w:szCs w:val="28"/>
        </w:rPr>
        <w:t xml:space="preserve"> Правила благоустройства</w:t>
      </w:r>
      <w:r w:rsidR="00076830" w:rsidRPr="004E6400">
        <w:rPr>
          <w:sz w:val="28"/>
          <w:szCs w:val="28"/>
        </w:rPr>
        <w:t xml:space="preserve"> </w:t>
      </w:r>
      <w:r w:rsidR="00BF0B8D" w:rsidRPr="004E6400">
        <w:rPr>
          <w:sz w:val="28"/>
          <w:szCs w:val="28"/>
        </w:rPr>
        <w:t>Великорецкого</w:t>
      </w:r>
      <w:r w:rsidR="008979C2" w:rsidRPr="004E6400">
        <w:rPr>
          <w:sz w:val="28"/>
          <w:szCs w:val="28"/>
        </w:rPr>
        <w:t xml:space="preserve"> </w:t>
      </w:r>
      <w:r w:rsidR="00132205" w:rsidRPr="004E6400">
        <w:rPr>
          <w:sz w:val="28"/>
          <w:szCs w:val="28"/>
        </w:rPr>
        <w:t>сельского поселения</w:t>
      </w:r>
      <w:r w:rsidR="00B473F8" w:rsidRPr="004E6400">
        <w:rPr>
          <w:i/>
          <w:sz w:val="28"/>
          <w:szCs w:val="28"/>
        </w:rPr>
        <w:t>;</w:t>
      </w:r>
    </w:p>
    <w:p w:rsidR="00107C20" w:rsidRPr="004E6400" w:rsidRDefault="00107C20" w:rsidP="009D4CC4">
      <w:pPr>
        <w:ind w:firstLine="708"/>
        <w:jc w:val="both"/>
        <w:rPr>
          <w:sz w:val="28"/>
          <w:szCs w:val="28"/>
        </w:rPr>
      </w:pPr>
      <w:r w:rsidRPr="004E6400">
        <w:rPr>
          <w:sz w:val="28"/>
          <w:szCs w:val="28"/>
        </w:rPr>
        <w:t>9.1.2. Настоящий регламент;</w:t>
      </w:r>
    </w:p>
    <w:p w:rsidR="009C7186" w:rsidRPr="004E6400" w:rsidRDefault="000226C7" w:rsidP="009D4CC4">
      <w:pPr>
        <w:ind w:firstLine="708"/>
        <w:jc w:val="both"/>
        <w:rPr>
          <w:sz w:val="28"/>
          <w:szCs w:val="28"/>
        </w:rPr>
      </w:pPr>
      <w:r w:rsidRPr="004E6400">
        <w:rPr>
          <w:sz w:val="28"/>
          <w:szCs w:val="28"/>
        </w:rPr>
        <w:t xml:space="preserve">9.2. </w:t>
      </w:r>
      <w:r w:rsidR="001C3782" w:rsidRPr="004E6400">
        <w:rPr>
          <w:sz w:val="28"/>
          <w:szCs w:val="28"/>
        </w:rPr>
        <w:t>Общий с</w:t>
      </w:r>
      <w:r w:rsidRPr="004E6400">
        <w:rPr>
          <w:sz w:val="28"/>
          <w:szCs w:val="28"/>
        </w:rPr>
        <w:t>писок нормативных правовых актов, в соответствии с которыми осуществляется предоставление Муниципальной</w:t>
      </w:r>
      <w:r w:rsidR="00B64C22" w:rsidRPr="004E6400">
        <w:rPr>
          <w:sz w:val="28"/>
          <w:szCs w:val="28"/>
        </w:rPr>
        <w:t xml:space="preserve"> услуги.</w:t>
      </w:r>
    </w:p>
    <w:p w:rsidR="009C7186" w:rsidRPr="004E6400" w:rsidRDefault="009C7186" w:rsidP="009D4CC4">
      <w:pPr>
        <w:ind w:firstLine="708"/>
        <w:jc w:val="both"/>
        <w:rPr>
          <w:sz w:val="28"/>
          <w:szCs w:val="28"/>
        </w:rPr>
      </w:pPr>
    </w:p>
    <w:p w:rsidR="00B473F8" w:rsidRPr="004E6400" w:rsidRDefault="00B473F8" w:rsidP="000226C7">
      <w:pPr>
        <w:rPr>
          <w:sz w:val="28"/>
          <w:szCs w:val="28"/>
        </w:rPr>
      </w:pPr>
    </w:p>
    <w:p w:rsidR="00B473F8" w:rsidRPr="004E6400" w:rsidRDefault="000226C7" w:rsidP="00ED6347">
      <w:pPr>
        <w:jc w:val="center"/>
        <w:rPr>
          <w:b/>
          <w:sz w:val="28"/>
          <w:szCs w:val="28"/>
        </w:rPr>
      </w:pPr>
      <w:r w:rsidRPr="004E6400">
        <w:rPr>
          <w:b/>
          <w:sz w:val="28"/>
          <w:szCs w:val="28"/>
        </w:rPr>
        <w:t>10. Исчерпывающий перечень документов, необходимых для предоставления Муниципальной услуги</w:t>
      </w:r>
    </w:p>
    <w:p w:rsidR="00ED6347" w:rsidRPr="004E6400" w:rsidRDefault="00ED6347" w:rsidP="000226C7">
      <w:pPr>
        <w:rPr>
          <w:sz w:val="28"/>
          <w:szCs w:val="28"/>
        </w:rPr>
      </w:pPr>
    </w:p>
    <w:p w:rsidR="00ED6347" w:rsidRPr="004E6400" w:rsidRDefault="000226C7" w:rsidP="009D4CC4">
      <w:pPr>
        <w:ind w:firstLine="567"/>
        <w:jc w:val="both"/>
        <w:rPr>
          <w:sz w:val="28"/>
          <w:szCs w:val="28"/>
        </w:rPr>
      </w:pPr>
      <w:r w:rsidRPr="004E6400">
        <w:rPr>
          <w:sz w:val="28"/>
          <w:szCs w:val="28"/>
        </w:rPr>
        <w:t>10.1. Список документов, обязательных для предоставления Заявителем:</w:t>
      </w:r>
    </w:p>
    <w:p w:rsidR="00ED6347" w:rsidRPr="004E6400" w:rsidRDefault="000226C7" w:rsidP="009D4CC4">
      <w:pPr>
        <w:ind w:firstLine="567"/>
        <w:jc w:val="both"/>
        <w:rPr>
          <w:sz w:val="28"/>
          <w:szCs w:val="28"/>
        </w:rPr>
      </w:pPr>
      <w:r w:rsidRPr="004E6400">
        <w:rPr>
          <w:sz w:val="28"/>
          <w:szCs w:val="28"/>
        </w:rPr>
        <w:t xml:space="preserve">10.1.1. В случае обращения непосредственно самим Заявителем: </w:t>
      </w:r>
    </w:p>
    <w:p w:rsidR="00ED6347" w:rsidRPr="004E6400" w:rsidRDefault="000226C7" w:rsidP="009C7186">
      <w:pPr>
        <w:ind w:firstLine="567"/>
        <w:jc w:val="both"/>
        <w:rPr>
          <w:sz w:val="28"/>
          <w:szCs w:val="28"/>
        </w:rPr>
      </w:pPr>
      <w:r w:rsidRPr="004E6400">
        <w:rPr>
          <w:sz w:val="28"/>
          <w:szCs w:val="28"/>
        </w:rPr>
        <w:t>10.1.1.1 Заявление на предоставление Муниципальной услуги, подписанное непосредственно самим Заявителем</w:t>
      </w:r>
      <w:r w:rsidR="00DE3A4A" w:rsidRPr="004E6400">
        <w:rPr>
          <w:sz w:val="28"/>
          <w:szCs w:val="28"/>
        </w:rPr>
        <w:t xml:space="preserve">, в соответствии с Приложением </w:t>
      </w:r>
      <w:r w:rsidR="00B66167" w:rsidRPr="004E6400">
        <w:rPr>
          <w:sz w:val="28"/>
          <w:szCs w:val="28"/>
        </w:rPr>
        <w:t>5</w:t>
      </w:r>
      <w:r w:rsidR="009D4CC4" w:rsidRPr="004E6400">
        <w:rPr>
          <w:sz w:val="28"/>
          <w:szCs w:val="28"/>
        </w:rPr>
        <w:t xml:space="preserve"> (</w:t>
      </w:r>
      <w:r w:rsidR="009D4CC4" w:rsidRPr="004E6400">
        <w:rPr>
          <w:rFonts w:eastAsia="Times New Roman"/>
          <w:bCs/>
          <w:sz w:val="28"/>
          <w:szCs w:val="28"/>
        </w:rPr>
        <w:t>Форма Заявления на получение разрешения на вырубку зеленых насаждений) или</w:t>
      </w:r>
      <w:r w:rsidR="009D4CC4" w:rsidRPr="004E6400">
        <w:rPr>
          <w:sz w:val="28"/>
          <w:szCs w:val="28"/>
        </w:rPr>
        <w:t xml:space="preserve"> Приложением </w:t>
      </w:r>
      <w:r w:rsidR="00B66167" w:rsidRPr="004E6400">
        <w:rPr>
          <w:sz w:val="28"/>
          <w:szCs w:val="28"/>
        </w:rPr>
        <w:t>6</w:t>
      </w:r>
      <w:r w:rsidR="009D4CC4" w:rsidRPr="004E6400">
        <w:rPr>
          <w:sz w:val="28"/>
          <w:szCs w:val="28"/>
        </w:rPr>
        <w:t xml:space="preserve"> (</w:t>
      </w:r>
      <w:r w:rsidR="009D4CC4" w:rsidRPr="004E6400">
        <w:rPr>
          <w:rFonts w:eastAsia="Times New Roman"/>
          <w:bCs/>
          <w:sz w:val="28"/>
          <w:szCs w:val="28"/>
        </w:rPr>
        <w:t>Форма Заявления на получение разрешения на право вырубки зеленых насаждений для производства аварийно-восстановительных работ)</w:t>
      </w:r>
      <w:r w:rsidRPr="004E6400">
        <w:rPr>
          <w:sz w:val="28"/>
          <w:szCs w:val="28"/>
        </w:rPr>
        <w:t xml:space="preserve">; </w:t>
      </w:r>
    </w:p>
    <w:p w:rsidR="0062796E" w:rsidRPr="004E6400" w:rsidRDefault="000226C7" w:rsidP="00F52B5C">
      <w:pPr>
        <w:ind w:firstLine="567"/>
        <w:jc w:val="both"/>
        <w:rPr>
          <w:sz w:val="28"/>
          <w:szCs w:val="28"/>
        </w:rPr>
      </w:pPr>
      <w:r w:rsidRPr="004E6400">
        <w:rPr>
          <w:sz w:val="28"/>
          <w:szCs w:val="28"/>
        </w:rPr>
        <w:t>10.1.1.2 Документ, удостоверяющий личность Заявителя.</w:t>
      </w:r>
    </w:p>
    <w:p w:rsidR="0062796E" w:rsidRPr="004E6400" w:rsidRDefault="000226C7" w:rsidP="00F52B5C">
      <w:pPr>
        <w:ind w:firstLine="567"/>
        <w:jc w:val="both"/>
        <w:rPr>
          <w:sz w:val="28"/>
          <w:szCs w:val="28"/>
        </w:rPr>
      </w:pPr>
      <w:r w:rsidRPr="004E6400">
        <w:rPr>
          <w:sz w:val="28"/>
          <w:szCs w:val="28"/>
        </w:rPr>
        <w:t xml:space="preserve">10.1.2. 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 </w:t>
      </w:r>
    </w:p>
    <w:p w:rsidR="0062796E" w:rsidRPr="004E6400" w:rsidRDefault="000226C7" w:rsidP="00F52B5C">
      <w:pPr>
        <w:ind w:firstLine="567"/>
        <w:jc w:val="both"/>
        <w:rPr>
          <w:sz w:val="28"/>
          <w:szCs w:val="28"/>
        </w:rPr>
      </w:pPr>
      <w:r w:rsidRPr="004E6400">
        <w:rPr>
          <w:sz w:val="28"/>
          <w:szCs w:val="28"/>
        </w:rPr>
        <w:t>10.1.2.1. Заявление на предоставление Муниципальной услуги, подписанное непосредственно самим Заявителем;</w:t>
      </w:r>
    </w:p>
    <w:p w:rsidR="0062796E" w:rsidRPr="004E6400" w:rsidRDefault="000226C7" w:rsidP="00F52B5C">
      <w:pPr>
        <w:ind w:firstLine="567"/>
        <w:jc w:val="both"/>
        <w:rPr>
          <w:sz w:val="28"/>
          <w:szCs w:val="28"/>
        </w:rPr>
      </w:pPr>
      <w:r w:rsidRPr="004E6400">
        <w:rPr>
          <w:sz w:val="28"/>
          <w:szCs w:val="28"/>
        </w:rPr>
        <w:t xml:space="preserve">10.1.2.2. Документ, удостоверяющий личность представителя; </w:t>
      </w:r>
    </w:p>
    <w:p w:rsidR="0062796E" w:rsidRPr="004E6400" w:rsidRDefault="000226C7" w:rsidP="00F52B5C">
      <w:pPr>
        <w:ind w:firstLine="567"/>
        <w:jc w:val="both"/>
        <w:rPr>
          <w:sz w:val="28"/>
          <w:szCs w:val="28"/>
        </w:rPr>
      </w:pPr>
      <w:r w:rsidRPr="004E6400">
        <w:rPr>
          <w:sz w:val="28"/>
          <w:szCs w:val="28"/>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6058D9" w:rsidRPr="004E6400" w:rsidRDefault="00107C20" w:rsidP="00F52B5C">
      <w:pPr>
        <w:ind w:firstLine="567"/>
        <w:jc w:val="both"/>
        <w:rPr>
          <w:sz w:val="28"/>
          <w:szCs w:val="28"/>
        </w:rPr>
      </w:pPr>
      <w:r w:rsidRPr="004E6400">
        <w:rPr>
          <w:sz w:val="28"/>
          <w:szCs w:val="28"/>
        </w:rPr>
        <w:t>10.2</w:t>
      </w:r>
      <w:r w:rsidR="000226C7" w:rsidRPr="004E6400">
        <w:rPr>
          <w:sz w:val="28"/>
          <w:szCs w:val="28"/>
        </w:rPr>
        <w:t xml:space="preserve">.В случае обращения за получением разрешения на </w:t>
      </w:r>
      <w:r w:rsidR="006058D9" w:rsidRPr="004E6400">
        <w:rPr>
          <w:sz w:val="28"/>
          <w:szCs w:val="28"/>
        </w:rPr>
        <w:t xml:space="preserve">право </w:t>
      </w:r>
      <w:r w:rsidR="000226C7" w:rsidRPr="004E6400">
        <w:rPr>
          <w:sz w:val="28"/>
          <w:szCs w:val="28"/>
        </w:rPr>
        <w:t>вырубк</w:t>
      </w:r>
      <w:r w:rsidR="006058D9" w:rsidRPr="004E6400">
        <w:rPr>
          <w:sz w:val="28"/>
          <w:szCs w:val="28"/>
        </w:rPr>
        <w:t>и</w:t>
      </w:r>
      <w:r w:rsidR="000226C7" w:rsidRPr="004E6400">
        <w:rPr>
          <w:sz w:val="28"/>
          <w:szCs w:val="28"/>
        </w:rPr>
        <w:t xml:space="preserve"> зеленых насаждений,</w:t>
      </w:r>
      <w:r w:rsidR="007249A6" w:rsidRPr="004E6400">
        <w:rPr>
          <w:sz w:val="28"/>
          <w:szCs w:val="28"/>
        </w:rPr>
        <w:t xml:space="preserve"> </w:t>
      </w:r>
      <w:r w:rsidR="000226C7" w:rsidRPr="004E6400">
        <w:rPr>
          <w:sz w:val="28"/>
          <w:szCs w:val="28"/>
        </w:rPr>
        <w:t>дополнительно к документам указанным в п.10.1 регламента представляются:</w:t>
      </w:r>
    </w:p>
    <w:p w:rsidR="006058D9" w:rsidRPr="004E6400" w:rsidRDefault="000226C7" w:rsidP="00F52B5C">
      <w:pPr>
        <w:ind w:firstLine="567"/>
        <w:jc w:val="both"/>
        <w:rPr>
          <w:sz w:val="28"/>
          <w:szCs w:val="28"/>
        </w:rPr>
      </w:pPr>
      <w:r w:rsidRPr="004E6400">
        <w:rPr>
          <w:sz w:val="28"/>
          <w:szCs w:val="28"/>
        </w:rPr>
        <w:t xml:space="preserve">10.2.1. </w:t>
      </w:r>
      <w:r w:rsidR="006058D9" w:rsidRPr="004E6400">
        <w:rPr>
          <w:sz w:val="28"/>
          <w:szCs w:val="28"/>
        </w:rPr>
        <w:t>К</w:t>
      </w:r>
      <w:r w:rsidRPr="004E6400">
        <w:rPr>
          <w:sz w:val="28"/>
          <w:szCs w:val="28"/>
        </w:rPr>
        <w:t>опии раздела проектной документации, содержащего перечень мероприятия по охране окружающей среды;</w:t>
      </w:r>
    </w:p>
    <w:p w:rsidR="00F52B5C" w:rsidRPr="004E6400" w:rsidRDefault="000226C7" w:rsidP="00F52B5C">
      <w:pPr>
        <w:ind w:firstLine="567"/>
        <w:jc w:val="both"/>
        <w:rPr>
          <w:sz w:val="28"/>
          <w:szCs w:val="28"/>
        </w:rPr>
      </w:pPr>
      <w:r w:rsidRPr="004E6400">
        <w:rPr>
          <w:sz w:val="28"/>
          <w:szCs w:val="28"/>
        </w:rPr>
        <w:t xml:space="preserve">10.2.2. Копии правоустанавливающих и (или) </w:t>
      </w:r>
      <w:proofErr w:type="spellStart"/>
      <w:r w:rsidRPr="004E6400">
        <w:rPr>
          <w:sz w:val="28"/>
          <w:szCs w:val="28"/>
        </w:rPr>
        <w:t>правоудостоверяющих</w:t>
      </w:r>
      <w:proofErr w:type="spellEnd"/>
      <w:r w:rsidRPr="004E6400">
        <w:rPr>
          <w:sz w:val="28"/>
          <w:szCs w:val="28"/>
        </w:rPr>
        <w:t xml:space="preserve">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p>
    <w:p w:rsidR="00941FAB" w:rsidRPr="004E6400" w:rsidRDefault="00941FAB" w:rsidP="00F52B5C">
      <w:pPr>
        <w:ind w:firstLine="567"/>
        <w:jc w:val="both"/>
        <w:rPr>
          <w:sz w:val="28"/>
          <w:szCs w:val="28"/>
        </w:rPr>
      </w:pPr>
      <w:r w:rsidRPr="004E6400">
        <w:rPr>
          <w:sz w:val="28"/>
          <w:szCs w:val="28"/>
        </w:rPr>
        <w:t xml:space="preserve">10.2.3 </w:t>
      </w:r>
      <w:r w:rsidR="000226C7" w:rsidRPr="004E6400">
        <w:rPr>
          <w:sz w:val="28"/>
          <w:szCs w:val="28"/>
        </w:rPr>
        <w:t>Схема участка с нанесенными зелеными насаждениями, подлежащими вырубке с указанием примерных расстояний до ближайших ст</w:t>
      </w:r>
      <w:r w:rsidR="00661E0D" w:rsidRPr="004E6400">
        <w:rPr>
          <w:sz w:val="28"/>
          <w:szCs w:val="28"/>
        </w:rPr>
        <w:t xml:space="preserve">роений или других ориентиров; </w:t>
      </w:r>
    </w:p>
    <w:p w:rsidR="001C6262" w:rsidRPr="004E6400" w:rsidRDefault="00941FAB" w:rsidP="00F52B5C">
      <w:pPr>
        <w:ind w:firstLine="567"/>
        <w:jc w:val="both"/>
        <w:rPr>
          <w:sz w:val="28"/>
          <w:szCs w:val="28"/>
        </w:rPr>
      </w:pPr>
      <w:r w:rsidRPr="004E6400">
        <w:rPr>
          <w:sz w:val="28"/>
          <w:szCs w:val="28"/>
        </w:rPr>
        <w:t>10.2.4</w:t>
      </w:r>
      <w:r w:rsidR="000226C7" w:rsidRPr="004E6400">
        <w:rPr>
          <w:sz w:val="28"/>
          <w:szCs w:val="28"/>
        </w:rPr>
        <w:t>.</w:t>
      </w:r>
      <w:r w:rsidR="001C3782" w:rsidRPr="004E6400">
        <w:rPr>
          <w:sz w:val="28"/>
          <w:szCs w:val="28"/>
        </w:rPr>
        <w:t xml:space="preserve"> </w:t>
      </w:r>
      <w:r w:rsidR="000226C7" w:rsidRPr="004E6400">
        <w:rPr>
          <w:sz w:val="28"/>
          <w:szCs w:val="28"/>
        </w:rPr>
        <w:t xml:space="preserve">Копия </w:t>
      </w:r>
      <w:proofErr w:type="gramStart"/>
      <w:r w:rsidR="000226C7" w:rsidRPr="004E6400">
        <w:rPr>
          <w:sz w:val="28"/>
          <w:szCs w:val="28"/>
        </w:rPr>
        <w:t>протокола общего собрания собственников помещений многоквартирного жилого дома</w:t>
      </w:r>
      <w:proofErr w:type="gramEnd"/>
      <w:r w:rsidR="000226C7" w:rsidRPr="004E6400">
        <w:rPr>
          <w:sz w:val="28"/>
          <w:szCs w:val="28"/>
        </w:rPr>
        <w:t xml:space="preserve"> с решением о вырубке зеленых насаждений (в случае, если земельный участок входит в состав общего имущества </w:t>
      </w:r>
      <w:r w:rsidR="000226C7" w:rsidRPr="004E6400">
        <w:rPr>
          <w:sz w:val="28"/>
          <w:szCs w:val="28"/>
        </w:rPr>
        <w:lastRenderedPageBreak/>
        <w:t xml:space="preserve">многоквартирного жилого дома). Если </w:t>
      </w:r>
      <w:proofErr w:type="gramStart"/>
      <w:r w:rsidR="00F52B5C" w:rsidRPr="004E6400">
        <w:rPr>
          <w:sz w:val="28"/>
          <w:szCs w:val="28"/>
        </w:rPr>
        <w:t>зеленые насаждения,</w:t>
      </w:r>
      <w:r w:rsidR="000226C7" w:rsidRPr="004E6400">
        <w:rPr>
          <w:sz w:val="28"/>
          <w:szCs w:val="28"/>
        </w:rPr>
        <w:t xml:space="preserve"> подлежащие вырубке находятся</w:t>
      </w:r>
      <w:proofErr w:type="gramEnd"/>
      <w:r w:rsidR="000226C7" w:rsidRPr="004E6400">
        <w:rPr>
          <w:sz w:val="28"/>
          <w:szCs w:val="28"/>
        </w:rPr>
        <w:t xml:space="preserve"> в аварийном состоянии, указанный документ не требуется. </w:t>
      </w:r>
    </w:p>
    <w:p w:rsidR="00941FAB" w:rsidRPr="004E6400" w:rsidRDefault="00941FAB" w:rsidP="00941FAB">
      <w:pPr>
        <w:jc w:val="both"/>
        <w:rPr>
          <w:sz w:val="28"/>
          <w:szCs w:val="28"/>
        </w:rPr>
      </w:pPr>
    </w:p>
    <w:p w:rsidR="00941FAB" w:rsidRPr="004E6400" w:rsidRDefault="00941FAB" w:rsidP="00941FAB">
      <w:pPr>
        <w:jc w:val="center"/>
        <w:rPr>
          <w:b/>
          <w:sz w:val="28"/>
          <w:szCs w:val="28"/>
        </w:rPr>
      </w:pPr>
      <w:r w:rsidRPr="004E6400">
        <w:rPr>
          <w:b/>
          <w:sz w:val="28"/>
          <w:szCs w:val="28"/>
        </w:rPr>
        <w:t xml:space="preserve">11. Исчерпывающий перечень документов, необходимых для предоставления Муниципальной услуги, которые находятся в распоряжении органов власти, </w:t>
      </w:r>
      <w:r w:rsidR="001C3782" w:rsidRPr="004E6400">
        <w:rPr>
          <w:b/>
          <w:sz w:val="28"/>
          <w:szCs w:val="28"/>
        </w:rPr>
        <w:t>о</w:t>
      </w:r>
      <w:r w:rsidRPr="004E6400">
        <w:rPr>
          <w:b/>
          <w:sz w:val="28"/>
          <w:szCs w:val="28"/>
        </w:rPr>
        <w:t>рганов местного самоуправления</w:t>
      </w:r>
    </w:p>
    <w:p w:rsidR="00941FAB" w:rsidRPr="004E6400" w:rsidRDefault="00941FAB" w:rsidP="001C6262">
      <w:pPr>
        <w:rPr>
          <w:sz w:val="28"/>
          <w:szCs w:val="28"/>
        </w:rPr>
      </w:pPr>
    </w:p>
    <w:p w:rsidR="00941FAB" w:rsidRPr="004E6400" w:rsidRDefault="00941FAB" w:rsidP="00F52B5C">
      <w:pPr>
        <w:ind w:firstLine="708"/>
        <w:jc w:val="both"/>
        <w:rPr>
          <w:sz w:val="28"/>
          <w:szCs w:val="28"/>
        </w:rPr>
      </w:pPr>
      <w:r w:rsidRPr="004E6400">
        <w:rPr>
          <w:sz w:val="28"/>
          <w:szCs w:val="28"/>
        </w:rPr>
        <w:t xml:space="preserve">11.1. В целях предоставления Муниципальной услуги Администрацией запрашиваются: </w:t>
      </w:r>
    </w:p>
    <w:p w:rsidR="00941FAB" w:rsidRPr="004E6400" w:rsidRDefault="00941FAB" w:rsidP="00F52B5C">
      <w:pPr>
        <w:ind w:firstLine="708"/>
        <w:jc w:val="both"/>
        <w:rPr>
          <w:sz w:val="28"/>
          <w:szCs w:val="28"/>
        </w:rPr>
      </w:pPr>
      <w:r w:rsidRPr="004E6400">
        <w:rPr>
          <w:sz w:val="28"/>
          <w:szCs w:val="28"/>
        </w:rPr>
        <w:t xml:space="preserve">11.1.1. Правоустанавливающие документы на земельный участок в Федеральной службе государственной регистрации, кадастра и картографии по </w:t>
      </w:r>
      <w:r w:rsidR="003C6A0F" w:rsidRPr="004E6400">
        <w:rPr>
          <w:sz w:val="28"/>
          <w:szCs w:val="28"/>
        </w:rPr>
        <w:t xml:space="preserve">Кировской </w:t>
      </w:r>
      <w:r w:rsidRPr="004E6400">
        <w:rPr>
          <w:sz w:val="28"/>
          <w:szCs w:val="28"/>
        </w:rPr>
        <w:t>области (для определения правообладателя объекта и проверки полномочий);</w:t>
      </w:r>
    </w:p>
    <w:p w:rsidR="00941FAB" w:rsidRPr="004E6400" w:rsidRDefault="00941FAB" w:rsidP="00F52B5C">
      <w:pPr>
        <w:ind w:firstLine="708"/>
        <w:jc w:val="both"/>
        <w:rPr>
          <w:sz w:val="28"/>
          <w:szCs w:val="28"/>
        </w:rPr>
      </w:pPr>
      <w:r w:rsidRPr="004E6400">
        <w:rPr>
          <w:sz w:val="28"/>
          <w:szCs w:val="28"/>
        </w:rPr>
        <w:t>11.1.2.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w:t>
      </w:r>
      <w:r w:rsidR="003C6A0F" w:rsidRPr="004E6400">
        <w:rPr>
          <w:sz w:val="28"/>
          <w:szCs w:val="28"/>
        </w:rPr>
        <w:t>дастра и картографии по Кировской</w:t>
      </w:r>
      <w:r w:rsidRPr="004E6400">
        <w:rPr>
          <w:sz w:val="28"/>
          <w:szCs w:val="28"/>
        </w:rPr>
        <w:t xml:space="preserve"> области (для определения правообладателя коммуникаций и проверки полномочий); </w:t>
      </w:r>
    </w:p>
    <w:p w:rsidR="00941FAB" w:rsidRPr="004E6400" w:rsidRDefault="00941FAB" w:rsidP="00F52B5C">
      <w:pPr>
        <w:ind w:firstLine="708"/>
        <w:jc w:val="both"/>
        <w:rPr>
          <w:sz w:val="28"/>
          <w:szCs w:val="28"/>
        </w:rPr>
      </w:pPr>
      <w:r w:rsidRPr="004E6400">
        <w:rPr>
          <w:sz w:val="28"/>
          <w:szCs w:val="28"/>
        </w:rPr>
        <w:t xml:space="preserve">11.1.3. Разрешение на строительство объекта капитального строительства; </w:t>
      </w:r>
    </w:p>
    <w:p w:rsidR="007B5ED7" w:rsidRPr="004E6400" w:rsidRDefault="00941FAB" w:rsidP="00F52B5C">
      <w:pPr>
        <w:ind w:firstLine="708"/>
        <w:jc w:val="both"/>
        <w:rPr>
          <w:sz w:val="28"/>
          <w:szCs w:val="28"/>
        </w:rPr>
      </w:pPr>
      <w:r w:rsidRPr="004E6400">
        <w:rPr>
          <w:sz w:val="28"/>
          <w:szCs w:val="28"/>
        </w:rPr>
        <w:t xml:space="preserve">11.1.4. Документация по планировке территории; </w:t>
      </w:r>
    </w:p>
    <w:p w:rsidR="007B5ED7" w:rsidRPr="004E6400" w:rsidRDefault="00941FAB" w:rsidP="00F52B5C">
      <w:pPr>
        <w:ind w:firstLine="708"/>
        <w:jc w:val="both"/>
        <w:rPr>
          <w:sz w:val="28"/>
          <w:szCs w:val="28"/>
        </w:rPr>
      </w:pPr>
      <w:r w:rsidRPr="004E6400">
        <w:rPr>
          <w:sz w:val="28"/>
          <w:szCs w:val="28"/>
        </w:rPr>
        <w:t>11.1.</w:t>
      </w:r>
      <w:r w:rsidR="007B5ED7" w:rsidRPr="004E6400">
        <w:rPr>
          <w:sz w:val="28"/>
          <w:szCs w:val="28"/>
        </w:rPr>
        <w:t>5</w:t>
      </w:r>
      <w:r w:rsidRPr="004E6400">
        <w:rPr>
          <w:sz w:val="28"/>
          <w:szCs w:val="28"/>
        </w:rPr>
        <w:t>. Разрешение на строительство объектов индивидуального жилищного строительства или личного подсобного хозяйства, утвержденный градостроительный план зем</w:t>
      </w:r>
      <w:r w:rsidR="003A4C93" w:rsidRPr="004E6400">
        <w:rPr>
          <w:sz w:val="28"/>
          <w:szCs w:val="28"/>
        </w:rPr>
        <w:t>ельного участка</w:t>
      </w:r>
      <w:r w:rsidR="007B5ED7" w:rsidRPr="004E6400">
        <w:rPr>
          <w:sz w:val="28"/>
          <w:szCs w:val="28"/>
        </w:rPr>
        <w:t>;</w:t>
      </w:r>
    </w:p>
    <w:p w:rsidR="003A4C93" w:rsidRPr="004E6400" w:rsidRDefault="003A4C93" w:rsidP="00F52B5C">
      <w:pPr>
        <w:ind w:firstLine="708"/>
        <w:jc w:val="both"/>
        <w:rPr>
          <w:sz w:val="28"/>
          <w:szCs w:val="28"/>
        </w:rPr>
      </w:pPr>
      <w:r w:rsidRPr="004E6400">
        <w:rPr>
          <w:sz w:val="28"/>
          <w:szCs w:val="28"/>
        </w:rPr>
        <w:t>11.1.6</w:t>
      </w:r>
      <w:r w:rsidR="00941FAB" w:rsidRPr="004E6400">
        <w:rPr>
          <w:sz w:val="28"/>
          <w:szCs w:val="28"/>
        </w:rPr>
        <w:t>. Информация об отсутствии наложения участка на земли г</w:t>
      </w:r>
      <w:r w:rsidRPr="004E6400">
        <w:rPr>
          <w:sz w:val="28"/>
          <w:szCs w:val="28"/>
        </w:rPr>
        <w:t>осударственного лесного фонда в</w:t>
      </w:r>
      <w:r w:rsidR="00941FAB" w:rsidRPr="004E6400">
        <w:rPr>
          <w:sz w:val="28"/>
          <w:szCs w:val="28"/>
        </w:rPr>
        <w:t xml:space="preserve"> подведомственн</w:t>
      </w:r>
      <w:r w:rsidRPr="004E6400">
        <w:rPr>
          <w:sz w:val="28"/>
          <w:szCs w:val="28"/>
        </w:rPr>
        <w:t>ом учреждении</w:t>
      </w:r>
      <w:r w:rsidR="00941FAB" w:rsidRPr="004E6400">
        <w:rPr>
          <w:sz w:val="28"/>
          <w:szCs w:val="28"/>
        </w:rPr>
        <w:t xml:space="preserve">, </w:t>
      </w:r>
      <w:proofErr w:type="gramStart"/>
      <w:r w:rsidR="00941FAB" w:rsidRPr="004E6400">
        <w:rPr>
          <w:sz w:val="28"/>
          <w:szCs w:val="28"/>
        </w:rPr>
        <w:t>осуществляющим</w:t>
      </w:r>
      <w:proofErr w:type="gramEnd"/>
      <w:r w:rsidR="00941FAB" w:rsidRPr="004E6400">
        <w:rPr>
          <w:sz w:val="28"/>
          <w:szCs w:val="28"/>
        </w:rPr>
        <w:t xml:space="preserve"> реализацию полномочий в сфере лесных отношений (в рамках межведомственного взаимодействия для установления полномочий); </w:t>
      </w:r>
    </w:p>
    <w:p w:rsidR="001C3782" w:rsidRPr="004E6400" w:rsidRDefault="001C3782" w:rsidP="00F52B5C">
      <w:pPr>
        <w:ind w:firstLine="708"/>
        <w:jc w:val="both"/>
        <w:rPr>
          <w:sz w:val="28"/>
          <w:szCs w:val="28"/>
        </w:rPr>
      </w:pPr>
      <w:r w:rsidRPr="004E6400">
        <w:rPr>
          <w:sz w:val="28"/>
          <w:szCs w:val="28"/>
        </w:rPr>
        <w:t xml:space="preserve">11.1.7. Выписка из единого государственного реестра </w:t>
      </w:r>
      <w:proofErr w:type="gramStart"/>
      <w:r w:rsidRPr="004E6400">
        <w:rPr>
          <w:sz w:val="28"/>
          <w:szCs w:val="28"/>
        </w:rPr>
        <w:t>индивидуальным</w:t>
      </w:r>
      <w:proofErr w:type="gramEnd"/>
      <w:r w:rsidRPr="004E6400">
        <w:rPr>
          <w:sz w:val="28"/>
          <w:szCs w:val="28"/>
        </w:rPr>
        <w:t xml:space="preserve"> предпринимателей или выписка из единого государственного реестра юридических лиц в Управлении Федераль</w:t>
      </w:r>
      <w:r w:rsidR="003C6A0F" w:rsidRPr="004E6400">
        <w:rPr>
          <w:sz w:val="28"/>
          <w:szCs w:val="28"/>
        </w:rPr>
        <w:t>ной налоговой службы по Кировской</w:t>
      </w:r>
      <w:r w:rsidRPr="004E6400">
        <w:rPr>
          <w:sz w:val="28"/>
          <w:szCs w:val="28"/>
        </w:rPr>
        <w:t xml:space="preserve"> области (для подтверждения сведений постановки на налоговый учет индивидуального предпринимателя или юридического лица).</w:t>
      </w:r>
    </w:p>
    <w:p w:rsidR="003A4C93" w:rsidRPr="004E6400" w:rsidRDefault="00941FAB" w:rsidP="00F52B5C">
      <w:pPr>
        <w:ind w:firstLine="708"/>
        <w:jc w:val="both"/>
        <w:rPr>
          <w:sz w:val="28"/>
          <w:szCs w:val="28"/>
        </w:rPr>
      </w:pPr>
      <w:r w:rsidRPr="004E6400">
        <w:rPr>
          <w:sz w:val="28"/>
          <w:szCs w:val="28"/>
        </w:rPr>
        <w:t>11.2. Непредставление Заявителем указанных документов не является основанием для отказа Заявителю в предоставлении Муниципальной услуги.</w:t>
      </w:r>
    </w:p>
    <w:p w:rsidR="001C6262" w:rsidRPr="004E6400" w:rsidRDefault="00941FAB" w:rsidP="00F52B5C">
      <w:pPr>
        <w:ind w:firstLine="708"/>
        <w:jc w:val="both"/>
        <w:rPr>
          <w:sz w:val="28"/>
          <w:szCs w:val="28"/>
        </w:rPr>
      </w:pPr>
      <w:r w:rsidRPr="004E6400">
        <w:rPr>
          <w:sz w:val="28"/>
          <w:szCs w:val="28"/>
        </w:rPr>
        <w:t>11.3. Администрация не имеет права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3A4C93" w:rsidRPr="004E6400">
        <w:rPr>
          <w:sz w:val="28"/>
          <w:szCs w:val="28"/>
        </w:rPr>
        <w:t>.</w:t>
      </w:r>
    </w:p>
    <w:p w:rsidR="00F52B5C" w:rsidRPr="004E6400" w:rsidRDefault="00F52B5C" w:rsidP="00F52B5C">
      <w:pPr>
        <w:autoSpaceDE w:val="0"/>
        <w:autoSpaceDN w:val="0"/>
        <w:adjustRightInd w:val="0"/>
        <w:ind w:firstLine="540"/>
        <w:jc w:val="both"/>
        <w:rPr>
          <w:sz w:val="28"/>
          <w:szCs w:val="28"/>
        </w:rPr>
      </w:pPr>
      <w:r w:rsidRPr="004E6400">
        <w:rPr>
          <w:sz w:val="28"/>
          <w:szCs w:val="28"/>
        </w:rPr>
        <w:t xml:space="preserve">Администрация, предоставляющая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w:t>
      </w:r>
      <w:r w:rsidRPr="004E6400">
        <w:rPr>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4C22" w:rsidRPr="004E6400" w:rsidRDefault="00B64C22" w:rsidP="00B64C22">
      <w:pPr>
        <w:autoSpaceDE w:val="0"/>
        <w:autoSpaceDN w:val="0"/>
        <w:adjustRightInd w:val="0"/>
        <w:ind w:firstLine="540"/>
        <w:jc w:val="both"/>
        <w:rPr>
          <w:sz w:val="28"/>
          <w:szCs w:val="28"/>
        </w:rPr>
      </w:pPr>
      <w:r w:rsidRPr="004E6400">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64C22" w:rsidRPr="004E6400" w:rsidRDefault="00B64C22" w:rsidP="00B64C22">
      <w:pPr>
        <w:autoSpaceDE w:val="0"/>
        <w:autoSpaceDN w:val="0"/>
        <w:adjustRightInd w:val="0"/>
        <w:ind w:firstLine="540"/>
        <w:jc w:val="both"/>
        <w:rPr>
          <w:sz w:val="28"/>
          <w:szCs w:val="28"/>
        </w:rPr>
      </w:pPr>
      <w:proofErr w:type="gramStart"/>
      <w:r w:rsidRPr="004E6400">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4E6400">
        <w:rPr>
          <w:sz w:val="28"/>
          <w:szCs w:val="28"/>
        </w:rPr>
        <w:t xml:space="preserve">, </w:t>
      </w:r>
      <w:proofErr w:type="gramStart"/>
      <w:r w:rsidRPr="004E6400">
        <w:rPr>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4E6400">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4C22" w:rsidRPr="004E6400" w:rsidRDefault="00B64C22" w:rsidP="00B64C22">
      <w:pPr>
        <w:autoSpaceDE w:val="0"/>
        <w:autoSpaceDN w:val="0"/>
        <w:adjustRightInd w:val="0"/>
        <w:ind w:firstLine="540"/>
        <w:jc w:val="both"/>
        <w:rPr>
          <w:sz w:val="28"/>
          <w:szCs w:val="28"/>
        </w:rPr>
      </w:pPr>
      <w:proofErr w:type="gramStart"/>
      <w:r w:rsidRPr="004E6400">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B64C22" w:rsidRPr="004E6400" w:rsidRDefault="00B64C22" w:rsidP="00B64C22">
      <w:pPr>
        <w:autoSpaceDE w:val="0"/>
        <w:autoSpaceDN w:val="0"/>
        <w:adjustRightInd w:val="0"/>
        <w:ind w:firstLine="540"/>
        <w:jc w:val="both"/>
        <w:rPr>
          <w:sz w:val="28"/>
          <w:szCs w:val="28"/>
        </w:rPr>
      </w:pPr>
      <w:r w:rsidRPr="004E6400">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C22" w:rsidRPr="004E6400" w:rsidRDefault="00B64C22" w:rsidP="00B64C22">
      <w:pPr>
        <w:autoSpaceDE w:val="0"/>
        <w:autoSpaceDN w:val="0"/>
        <w:adjustRightInd w:val="0"/>
        <w:ind w:firstLine="540"/>
        <w:jc w:val="both"/>
        <w:rPr>
          <w:sz w:val="28"/>
          <w:szCs w:val="28"/>
        </w:rPr>
      </w:pPr>
      <w:r w:rsidRPr="004E6400">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C22" w:rsidRPr="004E6400" w:rsidRDefault="00B64C22" w:rsidP="00B64C22">
      <w:pPr>
        <w:autoSpaceDE w:val="0"/>
        <w:autoSpaceDN w:val="0"/>
        <w:adjustRightInd w:val="0"/>
        <w:ind w:firstLine="540"/>
        <w:jc w:val="both"/>
        <w:rPr>
          <w:sz w:val="28"/>
          <w:szCs w:val="28"/>
        </w:rPr>
      </w:pPr>
      <w:r w:rsidRPr="004E6400">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4E6400">
        <w:rPr>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B64C22" w:rsidRPr="004E6400" w:rsidRDefault="00B64C22" w:rsidP="00B64C22">
      <w:pPr>
        <w:autoSpaceDE w:val="0"/>
        <w:autoSpaceDN w:val="0"/>
        <w:adjustRightInd w:val="0"/>
        <w:ind w:firstLine="540"/>
        <w:jc w:val="both"/>
        <w:rPr>
          <w:sz w:val="28"/>
          <w:szCs w:val="28"/>
        </w:rPr>
      </w:pPr>
      <w:r w:rsidRPr="004E640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C22" w:rsidRPr="004E6400" w:rsidRDefault="00B64C22" w:rsidP="00B64C22">
      <w:pPr>
        <w:autoSpaceDE w:val="0"/>
        <w:autoSpaceDN w:val="0"/>
        <w:adjustRightInd w:val="0"/>
        <w:ind w:firstLine="540"/>
        <w:jc w:val="both"/>
        <w:rPr>
          <w:sz w:val="28"/>
          <w:szCs w:val="28"/>
        </w:rPr>
      </w:pPr>
      <w:proofErr w:type="gramStart"/>
      <w:r w:rsidRPr="004E640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E6400">
        <w:rPr>
          <w:sz w:val="28"/>
          <w:szCs w:val="28"/>
        </w:rPr>
        <w:t xml:space="preserve"> </w:t>
      </w:r>
      <w:proofErr w:type="gramStart"/>
      <w:r w:rsidRPr="004E6400">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1E40B9" w:rsidRPr="004E6400" w:rsidRDefault="00B64C22" w:rsidP="00B64C22">
      <w:pPr>
        <w:autoSpaceDE w:val="0"/>
        <w:autoSpaceDN w:val="0"/>
        <w:adjustRightInd w:val="0"/>
        <w:ind w:firstLine="540"/>
        <w:jc w:val="both"/>
        <w:rPr>
          <w:sz w:val="28"/>
          <w:szCs w:val="28"/>
        </w:rPr>
      </w:pPr>
      <w:proofErr w:type="gramStart"/>
      <w:r w:rsidRPr="004E6400">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E40B9" w:rsidRPr="004E6400" w:rsidRDefault="001E40B9" w:rsidP="00F52B5C">
      <w:pPr>
        <w:autoSpaceDE w:val="0"/>
        <w:autoSpaceDN w:val="0"/>
        <w:adjustRightInd w:val="0"/>
        <w:ind w:firstLine="540"/>
        <w:jc w:val="both"/>
        <w:rPr>
          <w:sz w:val="28"/>
          <w:szCs w:val="28"/>
        </w:rPr>
      </w:pPr>
    </w:p>
    <w:p w:rsidR="001E40B9" w:rsidRPr="004E6400" w:rsidRDefault="001E40B9" w:rsidP="00F52B5C">
      <w:pPr>
        <w:autoSpaceDE w:val="0"/>
        <w:autoSpaceDN w:val="0"/>
        <w:adjustRightInd w:val="0"/>
        <w:ind w:firstLine="540"/>
        <w:jc w:val="both"/>
        <w:rPr>
          <w:sz w:val="28"/>
          <w:szCs w:val="28"/>
        </w:rPr>
      </w:pPr>
    </w:p>
    <w:p w:rsidR="00F52B5C" w:rsidRPr="004E6400" w:rsidRDefault="00F52B5C" w:rsidP="001C6262">
      <w:pPr>
        <w:rPr>
          <w:sz w:val="28"/>
          <w:szCs w:val="28"/>
        </w:rPr>
      </w:pPr>
    </w:p>
    <w:p w:rsidR="003A4C93" w:rsidRPr="004E6400" w:rsidRDefault="003A4C93" w:rsidP="003A4C93">
      <w:pPr>
        <w:jc w:val="center"/>
        <w:rPr>
          <w:b/>
          <w:sz w:val="28"/>
          <w:szCs w:val="28"/>
        </w:rPr>
      </w:pPr>
      <w:r w:rsidRPr="004E6400">
        <w:rPr>
          <w:b/>
          <w:sz w:val="28"/>
          <w:szCs w:val="28"/>
        </w:rPr>
        <w:t>12. Исчерпывающий перечень оснований для отказа в приеме документов, необходимых для предоставления Муниципальной услуги</w:t>
      </w:r>
    </w:p>
    <w:p w:rsidR="003A4C93" w:rsidRPr="004E6400" w:rsidRDefault="003A4C93" w:rsidP="003A4C93">
      <w:pPr>
        <w:jc w:val="center"/>
        <w:rPr>
          <w:b/>
          <w:sz w:val="28"/>
          <w:szCs w:val="28"/>
        </w:rPr>
      </w:pPr>
    </w:p>
    <w:p w:rsidR="003A4C93" w:rsidRPr="004E6400" w:rsidRDefault="003A4C93" w:rsidP="00071325">
      <w:pPr>
        <w:ind w:firstLine="567"/>
        <w:jc w:val="both"/>
        <w:rPr>
          <w:sz w:val="28"/>
          <w:szCs w:val="28"/>
        </w:rPr>
      </w:pPr>
      <w:r w:rsidRPr="004E6400">
        <w:rPr>
          <w:sz w:val="28"/>
          <w:szCs w:val="28"/>
        </w:rPr>
        <w:t xml:space="preserve">12.1. Основаниями для отказа в приеме документов, необходимых для предоставления Муниципальной услуги, являются: </w:t>
      </w:r>
    </w:p>
    <w:p w:rsidR="00201751" w:rsidRPr="004E6400" w:rsidRDefault="003A4C93" w:rsidP="00071325">
      <w:pPr>
        <w:ind w:firstLine="567"/>
        <w:jc w:val="both"/>
        <w:rPr>
          <w:sz w:val="28"/>
          <w:szCs w:val="28"/>
        </w:rPr>
      </w:pPr>
      <w:r w:rsidRPr="004E6400">
        <w:rPr>
          <w:sz w:val="28"/>
          <w:szCs w:val="28"/>
        </w:rPr>
        <w:t xml:space="preserve">12.1.1. Представление документов, качество которых не позволяет в полном объеме прочитать сведения, содержащиеся в документах. </w:t>
      </w:r>
    </w:p>
    <w:p w:rsidR="00201751" w:rsidRPr="004E6400" w:rsidRDefault="003A4C93" w:rsidP="00071325">
      <w:pPr>
        <w:ind w:firstLine="567"/>
        <w:jc w:val="both"/>
        <w:rPr>
          <w:sz w:val="28"/>
          <w:szCs w:val="28"/>
        </w:rPr>
      </w:pPr>
      <w:r w:rsidRPr="004E6400">
        <w:rPr>
          <w:sz w:val="28"/>
          <w:szCs w:val="28"/>
        </w:rPr>
        <w:t>12.1.</w:t>
      </w:r>
      <w:r w:rsidR="00304928" w:rsidRPr="004E6400">
        <w:rPr>
          <w:sz w:val="28"/>
          <w:szCs w:val="28"/>
        </w:rPr>
        <w:t>2</w:t>
      </w:r>
      <w:r w:rsidRPr="004E6400">
        <w:rPr>
          <w:sz w:val="28"/>
          <w:szCs w:val="28"/>
        </w:rPr>
        <w:t>. Представление документов, содержащих противоречивые сведения, незаверенные исправления, подчистки и помарки.</w:t>
      </w:r>
    </w:p>
    <w:p w:rsidR="00201751" w:rsidRPr="004E6400" w:rsidRDefault="003A4C93" w:rsidP="00071325">
      <w:pPr>
        <w:ind w:firstLine="567"/>
        <w:jc w:val="both"/>
        <w:rPr>
          <w:sz w:val="28"/>
          <w:szCs w:val="28"/>
        </w:rPr>
      </w:pPr>
      <w:r w:rsidRPr="004E6400">
        <w:rPr>
          <w:sz w:val="28"/>
          <w:szCs w:val="28"/>
        </w:rPr>
        <w:t>12.1.</w:t>
      </w:r>
      <w:r w:rsidR="00304928" w:rsidRPr="004E6400">
        <w:rPr>
          <w:sz w:val="28"/>
          <w:szCs w:val="28"/>
        </w:rPr>
        <w:t>3</w:t>
      </w:r>
      <w:r w:rsidRPr="004E6400">
        <w:rPr>
          <w:sz w:val="28"/>
          <w:szCs w:val="28"/>
        </w:rPr>
        <w:t xml:space="preserve">. Обращение за получением Муниципальной услуги неуполномоченного лица. </w:t>
      </w:r>
    </w:p>
    <w:p w:rsidR="0056339F" w:rsidRPr="004E6400" w:rsidRDefault="0056339F" w:rsidP="00071325">
      <w:pPr>
        <w:jc w:val="both"/>
        <w:rPr>
          <w:sz w:val="28"/>
          <w:szCs w:val="28"/>
        </w:rPr>
      </w:pPr>
    </w:p>
    <w:p w:rsidR="00745E1D" w:rsidRPr="004E6400" w:rsidRDefault="00745E1D" w:rsidP="00745E1D">
      <w:pPr>
        <w:jc w:val="both"/>
        <w:rPr>
          <w:sz w:val="28"/>
          <w:szCs w:val="28"/>
        </w:rPr>
      </w:pPr>
    </w:p>
    <w:p w:rsidR="00745E1D" w:rsidRPr="004E6400" w:rsidRDefault="00745E1D" w:rsidP="00745E1D">
      <w:pPr>
        <w:jc w:val="center"/>
        <w:rPr>
          <w:b/>
          <w:sz w:val="28"/>
          <w:szCs w:val="28"/>
        </w:rPr>
      </w:pPr>
      <w:r w:rsidRPr="004E6400">
        <w:rPr>
          <w:b/>
          <w:sz w:val="28"/>
          <w:szCs w:val="28"/>
        </w:rPr>
        <w:t>13. Исчерпывающий перечень оснований для отказа в предоставления Муниципальной услуги</w:t>
      </w:r>
    </w:p>
    <w:p w:rsidR="00745E1D" w:rsidRPr="004E6400" w:rsidRDefault="00745E1D" w:rsidP="00071325">
      <w:pPr>
        <w:jc w:val="both"/>
        <w:rPr>
          <w:sz w:val="28"/>
          <w:szCs w:val="28"/>
        </w:rPr>
      </w:pPr>
    </w:p>
    <w:p w:rsidR="00745E1D" w:rsidRPr="004E6400" w:rsidRDefault="00745E1D" w:rsidP="00071325">
      <w:pPr>
        <w:ind w:firstLine="567"/>
        <w:jc w:val="both"/>
        <w:rPr>
          <w:sz w:val="28"/>
          <w:szCs w:val="28"/>
        </w:rPr>
      </w:pPr>
      <w:r w:rsidRPr="004E6400">
        <w:rPr>
          <w:sz w:val="28"/>
          <w:szCs w:val="28"/>
        </w:rPr>
        <w:t>13.1. Основаниями для отказа в предоставлении Муниципальной услуги являются:</w:t>
      </w:r>
    </w:p>
    <w:p w:rsidR="00745E1D" w:rsidRPr="004E6400" w:rsidRDefault="00745E1D" w:rsidP="00071325">
      <w:pPr>
        <w:ind w:firstLine="567"/>
        <w:jc w:val="both"/>
        <w:rPr>
          <w:sz w:val="28"/>
          <w:szCs w:val="28"/>
        </w:rPr>
      </w:pPr>
      <w:r w:rsidRPr="004E6400">
        <w:rPr>
          <w:sz w:val="28"/>
          <w:szCs w:val="28"/>
        </w:rPr>
        <w:t xml:space="preserve">13.1.1.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w:t>
      </w:r>
      <w:r w:rsidR="00BF0B8D" w:rsidRPr="004E6400">
        <w:rPr>
          <w:sz w:val="28"/>
          <w:szCs w:val="28"/>
        </w:rPr>
        <w:t>Великорецкого</w:t>
      </w:r>
      <w:r w:rsidR="001E40B9" w:rsidRPr="004E6400">
        <w:rPr>
          <w:sz w:val="28"/>
          <w:szCs w:val="28"/>
        </w:rPr>
        <w:t xml:space="preserve"> </w:t>
      </w:r>
      <w:r w:rsidR="00132205" w:rsidRPr="004E6400">
        <w:rPr>
          <w:sz w:val="28"/>
          <w:szCs w:val="28"/>
        </w:rPr>
        <w:t>сельского поселения</w:t>
      </w:r>
      <w:r w:rsidR="001C3782" w:rsidRPr="004E6400">
        <w:rPr>
          <w:i/>
          <w:sz w:val="28"/>
          <w:szCs w:val="28"/>
        </w:rPr>
        <w:t xml:space="preserve"> </w:t>
      </w:r>
      <w:r w:rsidRPr="004E6400">
        <w:rPr>
          <w:sz w:val="28"/>
          <w:szCs w:val="28"/>
        </w:rPr>
        <w:t xml:space="preserve">в соответствии с действующим законодательством истек. </w:t>
      </w:r>
    </w:p>
    <w:p w:rsidR="00745E1D" w:rsidRPr="004E6400" w:rsidRDefault="00745E1D" w:rsidP="00071325">
      <w:pPr>
        <w:ind w:firstLine="567"/>
        <w:jc w:val="both"/>
        <w:rPr>
          <w:sz w:val="28"/>
          <w:szCs w:val="28"/>
        </w:rPr>
      </w:pPr>
      <w:r w:rsidRPr="004E6400">
        <w:rPr>
          <w:sz w:val="28"/>
          <w:szCs w:val="28"/>
        </w:rPr>
        <w:t xml:space="preserve">13.1.2. Установление в ходе выездного осмотра отсутствия целесообразности в вырубке зеленых насаждений; </w:t>
      </w:r>
    </w:p>
    <w:p w:rsidR="00745E1D" w:rsidRPr="004E6400" w:rsidRDefault="00745E1D" w:rsidP="00071325">
      <w:pPr>
        <w:ind w:firstLine="567"/>
        <w:jc w:val="both"/>
        <w:rPr>
          <w:sz w:val="28"/>
          <w:szCs w:val="28"/>
        </w:rPr>
      </w:pPr>
      <w:r w:rsidRPr="004E6400">
        <w:rPr>
          <w:sz w:val="28"/>
          <w:szCs w:val="28"/>
        </w:rPr>
        <w:t xml:space="preserve">13.1.3. Несоответствие предоставленных документов и сведений о зеленых насаждениях результатам натурного обследования; </w:t>
      </w:r>
    </w:p>
    <w:p w:rsidR="00E63004" w:rsidRPr="004E6400" w:rsidRDefault="00745E1D" w:rsidP="00071325">
      <w:pPr>
        <w:ind w:firstLine="567"/>
        <w:jc w:val="both"/>
        <w:rPr>
          <w:sz w:val="28"/>
          <w:szCs w:val="28"/>
        </w:rPr>
      </w:pPr>
      <w:r w:rsidRPr="004E6400">
        <w:rPr>
          <w:sz w:val="28"/>
          <w:szCs w:val="28"/>
        </w:rPr>
        <w:t>13.1.</w:t>
      </w:r>
      <w:r w:rsidR="00071325" w:rsidRPr="004E6400">
        <w:rPr>
          <w:sz w:val="28"/>
          <w:szCs w:val="28"/>
        </w:rPr>
        <w:t>4</w:t>
      </w:r>
      <w:r w:rsidRPr="004E6400">
        <w:rPr>
          <w:sz w:val="28"/>
          <w:szCs w:val="28"/>
        </w:rPr>
        <w:t>. Непредставление заявителем документ</w:t>
      </w:r>
      <w:r w:rsidR="00E63004" w:rsidRPr="004E6400">
        <w:rPr>
          <w:sz w:val="28"/>
          <w:szCs w:val="28"/>
        </w:rPr>
        <w:t>а (документов), обязательных к предоставлению;</w:t>
      </w:r>
    </w:p>
    <w:p w:rsidR="00E63004" w:rsidRPr="004E6400" w:rsidRDefault="00E63004" w:rsidP="00071325">
      <w:pPr>
        <w:ind w:firstLine="567"/>
        <w:jc w:val="both"/>
        <w:rPr>
          <w:sz w:val="28"/>
          <w:szCs w:val="28"/>
        </w:rPr>
      </w:pPr>
      <w:r w:rsidRPr="004E6400">
        <w:rPr>
          <w:sz w:val="28"/>
          <w:szCs w:val="28"/>
        </w:rPr>
        <w:t>13.1.</w:t>
      </w:r>
      <w:r w:rsidR="00071325" w:rsidRPr="004E6400">
        <w:rPr>
          <w:sz w:val="28"/>
          <w:szCs w:val="28"/>
        </w:rPr>
        <w:t>5</w:t>
      </w:r>
      <w:r w:rsidRPr="004E6400">
        <w:rPr>
          <w:sz w:val="28"/>
          <w:szCs w:val="28"/>
        </w:rPr>
        <w:t>. Отсутствие сведений об оплате компенсационной стоимости за вырубку зеленых насаждений</w:t>
      </w:r>
    </w:p>
    <w:p w:rsidR="006B4B2A" w:rsidRPr="004E6400" w:rsidRDefault="00E63004" w:rsidP="00071325">
      <w:pPr>
        <w:spacing w:after="37" w:line="246" w:lineRule="auto"/>
        <w:ind w:right="59" w:firstLine="567"/>
        <w:jc w:val="both"/>
        <w:rPr>
          <w:sz w:val="28"/>
          <w:szCs w:val="28"/>
        </w:rPr>
      </w:pPr>
      <w:r w:rsidRPr="004E6400">
        <w:rPr>
          <w:sz w:val="28"/>
          <w:szCs w:val="28"/>
        </w:rPr>
        <w:t>13.1.</w:t>
      </w:r>
      <w:r w:rsidR="00071325" w:rsidRPr="004E6400">
        <w:rPr>
          <w:sz w:val="28"/>
          <w:szCs w:val="28"/>
        </w:rPr>
        <w:t>6</w:t>
      </w:r>
      <w:r w:rsidRPr="004E6400">
        <w:rPr>
          <w:sz w:val="28"/>
          <w:szCs w:val="28"/>
        </w:rPr>
        <w:t>.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пунктом 11 Административного регламента, если соответствующий документ не был представлен Заявителем по собственной инициативе.</w:t>
      </w:r>
      <w:r w:rsidR="00745E1D" w:rsidRPr="004E6400">
        <w:rPr>
          <w:sz w:val="28"/>
          <w:szCs w:val="28"/>
        </w:rPr>
        <w:t xml:space="preserve"> </w:t>
      </w:r>
    </w:p>
    <w:p w:rsidR="00107C20" w:rsidRPr="004E6400" w:rsidRDefault="00745E1D" w:rsidP="00071325">
      <w:pPr>
        <w:ind w:firstLine="567"/>
        <w:jc w:val="both"/>
        <w:rPr>
          <w:sz w:val="28"/>
          <w:szCs w:val="28"/>
        </w:rPr>
      </w:pPr>
      <w:r w:rsidRPr="004E6400">
        <w:rPr>
          <w:sz w:val="28"/>
          <w:szCs w:val="28"/>
        </w:rPr>
        <w:t>13.1.</w:t>
      </w:r>
      <w:r w:rsidR="00071325" w:rsidRPr="004E6400">
        <w:rPr>
          <w:sz w:val="28"/>
          <w:szCs w:val="28"/>
        </w:rPr>
        <w:t>7</w:t>
      </w:r>
      <w:r w:rsidRPr="004E6400">
        <w:rPr>
          <w:sz w:val="28"/>
          <w:szCs w:val="28"/>
        </w:rPr>
        <w:t xml:space="preserve">. Поступление в Администрацию ответа на межведомственный запрос, свидетельствующего о наложении земельного участка на земли государственного лесного фонда. </w:t>
      </w:r>
    </w:p>
    <w:p w:rsidR="00927DFA" w:rsidRPr="004E6400" w:rsidRDefault="00927DFA" w:rsidP="00071325">
      <w:pPr>
        <w:jc w:val="both"/>
        <w:rPr>
          <w:sz w:val="28"/>
          <w:szCs w:val="28"/>
        </w:rPr>
      </w:pPr>
    </w:p>
    <w:p w:rsidR="00927DFA" w:rsidRPr="004E6400" w:rsidRDefault="00745E1D" w:rsidP="00927DFA">
      <w:pPr>
        <w:jc w:val="center"/>
        <w:rPr>
          <w:b/>
          <w:sz w:val="28"/>
          <w:szCs w:val="28"/>
        </w:rPr>
      </w:pPr>
      <w:r w:rsidRPr="004E6400">
        <w:rPr>
          <w:b/>
          <w:sz w:val="28"/>
          <w:szCs w:val="28"/>
        </w:rPr>
        <w:t xml:space="preserve">14. Порядок, размер и основания взимания государственной пошлины или иной платы, взимаемой за предоставление </w:t>
      </w:r>
      <w:r w:rsidR="00304928" w:rsidRPr="004E6400">
        <w:rPr>
          <w:b/>
          <w:sz w:val="28"/>
          <w:szCs w:val="28"/>
        </w:rPr>
        <w:t>муниципальн</w:t>
      </w:r>
      <w:r w:rsidRPr="004E6400">
        <w:rPr>
          <w:b/>
          <w:sz w:val="28"/>
          <w:szCs w:val="28"/>
        </w:rPr>
        <w:t>ой услуги</w:t>
      </w:r>
    </w:p>
    <w:p w:rsidR="00927DFA" w:rsidRPr="004E6400" w:rsidRDefault="00927DFA" w:rsidP="001C6262">
      <w:pPr>
        <w:rPr>
          <w:sz w:val="28"/>
          <w:szCs w:val="28"/>
        </w:rPr>
      </w:pPr>
    </w:p>
    <w:p w:rsidR="0040743C" w:rsidRPr="004E6400" w:rsidRDefault="0040743C" w:rsidP="00304928">
      <w:pPr>
        <w:ind w:firstLine="708"/>
        <w:jc w:val="both"/>
        <w:rPr>
          <w:sz w:val="28"/>
          <w:szCs w:val="28"/>
        </w:rPr>
      </w:pPr>
      <w:r w:rsidRPr="004E6400">
        <w:rPr>
          <w:sz w:val="28"/>
          <w:szCs w:val="28"/>
        </w:rPr>
        <w:t>14.1. Муниципальная услуга: «Выдача разрешений на право вырубки зеленых насаждений</w:t>
      </w:r>
      <w:r w:rsidR="00C121DF" w:rsidRPr="004E6400">
        <w:rPr>
          <w:sz w:val="28"/>
          <w:szCs w:val="28"/>
        </w:rPr>
        <w:t xml:space="preserve">» </w:t>
      </w:r>
      <w:r w:rsidRPr="004E6400">
        <w:rPr>
          <w:sz w:val="28"/>
          <w:szCs w:val="28"/>
        </w:rPr>
        <w:t>представляется бесплатно.</w:t>
      </w:r>
    </w:p>
    <w:p w:rsidR="0040743C" w:rsidRPr="004E6400" w:rsidRDefault="0040743C" w:rsidP="00304928">
      <w:pPr>
        <w:ind w:firstLine="708"/>
        <w:jc w:val="both"/>
        <w:rPr>
          <w:sz w:val="28"/>
          <w:szCs w:val="28"/>
        </w:rPr>
      </w:pPr>
      <w:r w:rsidRPr="004E6400">
        <w:rPr>
          <w:sz w:val="28"/>
          <w:szCs w:val="28"/>
        </w:rPr>
        <w:t xml:space="preserve">14.2. В случае вырубки зеленых насаждений, Заявитель осуществляет </w:t>
      </w:r>
      <w:r w:rsidR="00354DD5" w:rsidRPr="004E6400">
        <w:rPr>
          <w:sz w:val="28"/>
          <w:szCs w:val="28"/>
        </w:rPr>
        <w:t>оплату компенсационной стоимости, либо осуществляет компенсационное озеленение на земельном участке, определенном Администраци</w:t>
      </w:r>
      <w:r w:rsidR="00132205" w:rsidRPr="004E6400">
        <w:rPr>
          <w:sz w:val="28"/>
          <w:szCs w:val="28"/>
        </w:rPr>
        <w:t>ей</w:t>
      </w:r>
      <w:r w:rsidR="00354DD5" w:rsidRPr="004E6400">
        <w:rPr>
          <w:sz w:val="28"/>
          <w:szCs w:val="28"/>
        </w:rPr>
        <w:t xml:space="preserve"> </w:t>
      </w:r>
      <w:r w:rsidR="00BF0B8D" w:rsidRPr="004E6400">
        <w:rPr>
          <w:sz w:val="28"/>
          <w:szCs w:val="28"/>
        </w:rPr>
        <w:t>Великорецкого</w:t>
      </w:r>
      <w:r w:rsidR="00C121DF" w:rsidRPr="004E6400">
        <w:rPr>
          <w:sz w:val="28"/>
          <w:szCs w:val="28"/>
        </w:rPr>
        <w:t xml:space="preserve"> </w:t>
      </w:r>
      <w:r w:rsidR="00132205" w:rsidRPr="004E6400">
        <w:rPr>
          <w:sz w:val="28"/>
          <w:szCs w:val="28"/>
        </w:rPr>
        <w:t>сельского поселения</w:t>
      </w:r>
      <w:r w:rsidRPr="004E6400">
        <w:rPr>
          <w:sz w:val="28"/>
          <w:szCs w:val="28"/>
        </w:rPr>
        <w:t>.</w:t>
      </w:r>
    </w:p>
    <w:p w:rsidR="00927DFA" w:rsidRPr="004E6400" w:rsidRDefault="00745E1D" w:rsidP="00304928">
      <w:pPr>
        <w:ind w:firstLine="708"/>
        <w:jc w:val="both"/>
        <w:rPr>
          <w:sz w:val="28"/>
          <w:szCs w:val="28"/>
        </w:rPr>
      </w:pPr>
      <w:r w:rsidRPr="004E6400">
        <w:rPr>
          <w:sz w:val="28"/>
          <w:szCs w:val="28"/>
        </w:rPr>
        <w:t>14.3. Расчет компенсационной стоимости за вырубку зеленых насаждений осуществляется на основании акта обследования деревьев</w:t>
      </w:r>
      <w:r w:rsidR="00927DFA" w:rsidRPr="004E6400">
        <w:rPr>
          <w:sz w:val="28"/>
          <w:szCs w:val="28"/>
        </w:rPr>
        <w:t>.</w:t>
      </w:r>
    </w:p>
    <w:p w:rsidR="00927DFA" w:rsidRPr="004E6400" w:rsidRDefault="00745E1D" w:rsidP="00304928">
      <w:pPr>
        <w:ind w:firstLine="708"/>
        <w:jc w:val="both"/>
        <w:rPr>
          <w:sz w:val="28"/>
          <w:szCs w:val="28"/>
        </w:rPr>
      </w:pPr>
      <w:r w:rsidRPr="004E6400">
        <w:rPr>
          <w:sz w:val="28"/>
          <w:szCs w:val="28"/>
        </w:rPr>
        <w:t xml:space="preserve">14.4. Срок осуществления оплаты за компенсационную стоимость за вырубку (снос) зеленых насаждений не превышает 5 рабочих дней </w:t>
      </w:r>
      <w:proofErr w:type="gramStart"/>
      <w:r w:rsidRPr="004E6400">
        <w:rPr>
          <w:sz w:val="28"/>
          <w:szCs w:val="28"/>
        </w:rPr>
        <w:t>с даты направления</w:t>
      </w:r>
      <w:proofErr w:type="gramEnd"/>
      <w:r w:rsidRPr="004E6400">
        <w:rPr>
          <w:sz w:val="28"/>
          <w:szCs w:val="28"/>
        </w:rPr>
        <w:t xml:space="preserve"> начислений (документа) для оплаты. </w:t>
      </w:r>
    </w:p>
    <w:p w:rsidR="00354DD5" w:rsidRPr="004E6400" w:rsidRDefault="00745E1D" w:rsidP="00304928">
      <w:pPr>
        <w:ind w:firstLine="708"/>
        <w:jc w:val="both"/>
        <w:rPr>
          <w:sz w:val="28"/>
          <w:szCs w:val="28"/>
        </w:rPr>
      </w:pPr>
      <w:r w:rsidRPr="004E6400">
        <w:rPr>
          <w:sz w:val="28"/>
          <w:szCs w:val="28"/>
        </w:rPr>
        <w:t>14.5. Компенсационная стоимость за вырубку зеленых насаждений не взимается в случаях:</w:t>
      </w:r>
    </w:p>
    <w:p w:rsidR="00927DFA" w:rsidRPr="004E6400" w:rsidRDefault="00745E1D" w:rsidP="00304928">
      <w:pPr>
        <w:ind w:firstLine="708"/>
        <w:jc w:val="both"/>
        <w:rPr>
          <w:sz w:val="28"/>
          <w:szCs w:val="28"/>
        </w:rPr>
      </w:pPr>
      <w:r w:rsidRPr="004E6400">
        <w:rPr>
          <w:sz w:val="28"/>
          <w:szCs w:val="28"/>
        </w:rPr>
        <w:lastRenderedPageBreak/>
        <w:t xml:space="preserve">14.5.1. Проведение санитарных рубок, в том числе удаление аварийных и сухостойных деревьев и кустарников; </w:t>
      </w:r>
    </w:p>
    <w:p w:rsidR="00927DFA" w:rsidRPr="004E6400" w:rsidRDefault="00745E1D" w:rsidP="00304928">
      <w:pPr>
        <w:ind w:firstLine="708"/>
        <w:jc w:val="both"/>
        <w:rPr>
          <w:sz w:val="28"/>
          <w:szCs w:val="28"/>
        </w:rPr>
      </w:pPr>
      <w:r w:rsidRPr="004E6400">
        <w:rPr>
          <w:sz w:val="28"/>
          <w:szCs w:val="28"/>
        </w:rPr>
        <w:t xml:space="preserve">14.5.2. 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w:t>
      </w:r>
    </w:p>
    <w:p w:rsidR="00927DFA" w:rsidRPr="004E6400" w:rsidRDefault="00745E1D" w:rsidP="00304928">
      <w:pPr>
        <w:ind w:firstLine="708"/>
        <w:jc w:val="both"/>
        <w:rPr>
          <w:sz w:val="28"/>
          <w:szCs w:val="28"/>
        </w:rPr>
      </w:pPr>
      <w:r w:rsidRPr="004E6400">
        <w:rPr>
          <w:sz w:val="28"/>
          <w:szCs w:val="28"/>
        </w:rPr>
        <w:t xml:space="preserve">14.5.3. Вырубка зеленых насаждений, произрастающих в охранных зонах существующих инженерных коммуникаций; </w:t>
      </w:r>
    </w:p>
    <w:p w:rsidR="003A4C93" w:rsidRPr="004E6400" w:rsidRDefault="00745E1D" w:rsidP="00304928">
      <w:pPr>
        <w:ind w:firstLine="708"/>
        <w:jc w:val="both"/>
        <w:rPr>
          <w:sz w:val="28"/>
          <w:szCs w:val="28"/>
        </w:rPr>
      </w:pPr>
      <w:r w:rsidRPr="004E6400">
        <w:rPr>
          <w:sz w:val="28"/>
          <w:szCs w:val="28"/>
        </w:rPr>
        <w:t xml:space="preserve">14.5.4. 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 </w:t>
      </w:r>
    </w:p>
    <w:p w:rsidR="00927DFA" w:rsidRPr="004E6400" w:rsidRDefault="00927DFA" w:rsidP="00927DFA">
      <w:pPr>
        <w:jc w:val="both"/>
        <w:rPr>
          <w:sz w:val="28"/>
          <w:szCs w:val="28"/>
        </w:rPr>
      </w:pPr>
    </w:p>
    <w:p w:rsidR="00E8342A" w:rsidRPr="004E6400" w:rsidRDefault="00927DFA" w:rsidP="00E8342A">
      <w:pPr>
        <w:jc w:val="center"/>
        <w:rPr>
          <w:b/>
          <w:sz w:val="28"/>
          <w:szCs w:val="28"/>
        </w:rPr>
      </w:pPr>
      <w:r w:rsidRPr="004E6400">
        <w:rPr>
          <w:b/>
          <w:sz w:val="28"/>
          <w:szCs w:val="28"/>
        </w:rPr>
        <w:t>15. Перечень услуг, необходимых и обязательных для предоставления Муниципальной услуги</w:t>
      </w:r>
    </w:p>
    <w:p w:rsidR="00E8342A" w:rsidRPr="004E6400" w:rsidRDefault="00E8342A" w:rsidP="001C6262">
      <w:pPr>
        <w:rPr>
          <w:sz w:val="28"/>
          <w:szCs w:val="28"/>
        </w:rPr>
      </w:pPr>
    </w:p>
    <w:p w:rsidR="00E8342A" w:rsidRPr="004E6400" w:rsidRDefault="00927DFA" w:rsidP="00E8342A">
      <w:pPr>
        <w:jc w:val="both"/>
        <w:rPr>
          <w:sz w:val="28"/>
          <w:szCs w:val="28"/>
        </w:rPr>
      </w:pPr>
      <w:r w:rsidRPr="004E6400">
        <w:rPr>
          <w:sz w:val="28"/>
          <w:szCs w:val="28"/>
        </w:rPr>
        <w:t>15.</w:t>
      </w:r>
      <w:r w:rsidR="00E8342A" w:rsidRPr="004E6400">
        <w:rPr>
          <w:sz w:val="28"/>
          <w:szCs w:val="28"/>
        </w:rPr>
        <w:t>1.</w:t>
      </w:r>
      <w:r w:rsidRPr="004E6400">
        <w:rPr>
          <w:sz w:val="28"/>
          <w:szCs w:val="28"/>
        </w:rPr>
        <w:t xml:space="preserve"> Услуги, необходимые и обязательные для предоставления Муниципальной услуги, отсутствуют. </w:t>
      </w:r>
    </w:p>
    <w:p w:rsidR="00E8342A" w:rsidRPr="004E6400" w:rsidRDefault="00E8342A" w:rsidP="00E8342A">
      <w:pPr>
        <w:jc w:val="center"/>
        <w:rPr>
          <w:b/>
          <w:sz w:val="28"/>
          <w:szCs w:val="28"/>
        </w:rPr>
      </w:pPr>
    </w:p>
    <w:p w:rsidR="00E8342A" w:rsidRPr="004E6400" w:rsidRDefault="00927DFA" w:rsidP="00E8342A">
      <w:pPr>
        <w:jc w:val="center"/>
        <w:rPr>
          <w:b/>
          <w:sz w:val="28"/>
          <w:szCs w:val="28"/>
        </w:rPr>
      </w:pPr>
      <w:r w:rsidRPr="004E6400">
        <w:rPr>
          <w:b/>
          <w:sz w:val="28"/>
          <w:szCs w:val="28"/>
        </w:rPr>
        <w:t>16. Способы предоставления Заявителем документов, необходимых для получения Муниципальной услуги</w:t>
      </w:r>
    </w:p>
    <w:p w:rsidR="00E8342A" w:rsidRPr="004E6400" w:rsidRDefault="00E8342A" w:rsidP="00E8342A">
      <w:pPr>
        <w:jc w:val="center"/>
        <w:rPr>
          <w:b/>
          <w:sz w:val="28"/>
          <w:szCs w:val="28"/>
        </w:rPr>
      </w:pPr>
    </w:p>
    <w:p w:rsidR="00E8342A" w:rsidRPr="004E6400" w:rsidRDefault="00927DFA" w:rsidP="00304928">
      <w:pPr>
        <w:ind w:firstLine="708"/>
        <w:jc w:val="both"/>
        <w:rPr>
          <w:sz w:val="28"/>
          <w:szCs w:val="28"/>
        </w:rPr>
      </w:pPr>
      <w:r w:rsidRPr="004E6400">
        <w:rPr>
          <w:sz w:val="28"/>
          <w:szCs w:val="28"/>
        </w:rPr>
        <w:t>16.</w:t>
      </w:r>
      <w:r w:rsidR="00304928" w:rsidRPr="004E6400">
        <w:rPr>
          <w:sz w:val="28"/>
          <w:szCs w:val="28"/>
        </w:rPr>
        <w:t>1</w:t>
      </w:r>
      <w:r w:rsidRPr="004E6400">
        <w:rPr>
          <w:sz w:val="28"/>
          <w:szCs w:val="28"/>
        </w:rPr>
        <w:t xml:space="preserve">. В МФЦ </w:t>
      </w:r>
      <w:r w:rsidR="00304928" w:rsidRPr="004E6400">
        <w:rPr>
          <w:sz w:val="28"/>
          <w:szCs w:val="28"/>
        </w:rPr>
        <w:t>муниципальная услуга возможна к предоставлению в случае заключения соответствующего соглашения (договора) о взаимодействии</w:t>
      </w:r>
      <w:r w:rsidR="003D242A" w:rsidRPr="004E6400">
        <w:rPr>
          <w:sz w:val="28"/>
          <w:szCs w:val="28"/>
        </w:rPr>
        <w:t xml:space="preserve"> при предоставлении муниципальной услуги</w:t>
      </w:r>
      <w:r w:rsidRPr="004E6400">
        <w:rPr>
          <w:sz w:val="28"/>
          <w:szCs w:val="28"/>
        </w:rPr>
        <w:t>.</w:t>
      </w:r>
    </w:p>
    <w:p w:rsidR="003D242A" w:rsidRPr="004E6400" w:rsidRDefault="00354DD5" w:rsidP="003D242A">
      <w:pPr>
        <w:ind w:firstLine="708"/>
        <w:jc w:val="both"/>
        <w:rPr>
          <w:sz w:val="28"/>
          <w:szCs w:val="28"/>
        </w:rPr>
      </w:pPr>
      <w:r w:rsidRPr="004E6400">
        <w:rPr>
          <w:sz w:val="28"/>
          <w:szCs w:val="28"/>
        </w:rPr>
        <w:t>16.</w:t>
      </w:r>
      <w:r w:rsidR="003D242A" w:rsidRPr="004E6400">
        <w:rPr>
          <w:sz w:val="28"/>
          <w:szCs w:val="28"/>
        </w:rPr>
        <w:t>2</w:t>
      </w:r>
      <w:r w:rsidRPr="004E6400">
        <w:rPr>
          <w:sz w:val="28"/>
          <w:szCs w:val="28"/>
        </w:rPr>
        <w:t xml:space="preserve">. </w:t>
      </w:r>
      <w:r w:rsidR="003D242A" w:rsidRPr="004E6400">
        <w:rPr>
          <w:sz w:val="28"/>
          <w:szCs w:val="28"/>
        </w:rPr>
        <w:t xml:space="preserve">Личное обращение в Администрацию </w:t>
      </w:r>
      <w:r w:rsidR="00BF0B8D" w:rsidRPr="004E6400">
        <w:rPr>
          <w:sz w:val="28"/>
          <w:szCs w:val="28"/>
        </w:rPr>
        <w:t>Великорецкого</w:t>
      </w:r>
      <w:r w:rsidR="003A486D" w:rsidRPr="004E6400">
        <w:rPr>
          <w:sz w:val="28"/>
          <w:szCs w:val="28"/>
        </w:rPr>
        <w:t xml:space="preserve"> </w:t>
      </w:r>
      <w:r w:rsidR="00C83A8A" w:rsidRPr="004E6400">
        <w:rPr>
          <w:sz w:val="28"/>
          <w:szCs w:val="28"/>
        </w:rPr>
        <w:t>сельского поселения</w:t>
      </w:r>
      <w:r w:rsidR="003D242A" w:rsidRPr="004E6400">
        <w:rPr>
          <w:sz w:val="28"/>
          <w:szCs w:val="28"/>
        </w:rPr>
        <w:t>.</w:t>
      </w:r>
    </w:p>
    <w:p w:rsidR="00354DD5" w:rsidRPr="004E6400" w:rsidRDefault="003D242A" w:rsidP="003D242A">
      <w:pPr>
        <w:ind w:firstLine="708"/>
        <w:jc w:val="both"/>
        <w:rPr>
          <w:sz w:val="28"/>
          <w:szCs w:val="28"/>
        </w:rPr>
      </w:pPr>
      <w:r w:rsidRPr="004E6400">
        <w:rPr>
          <w:sz w:val="28"/>
          <w:szCs w:val="28"/>
        </w:rPr>
        <w:t xml:space="preserve">16.3. </w:t>
      </w:r>
      <w:r w:rsidR="00354DD5" w:rsidRPr="004E6400">
        <w:rPr>
          <w:sz w:val="28"/>
          <w:szCs w:val="28"/>
        </w:rPr>
        <w:t>Письменное обращение в Администрацию</w:t>
      </w:r>
      <w:r w:rsidR="003A486D" w:rsidRPr="004E6400">
        <w:rPr>
          <w:sz w:val="28"/>
          <w:szCs w:val="28"/>
        </w:rPr>
        <w:t xml:space="preserve"> </w:t>
      </w:r>
      <w:r w:rsidR="00BF0B8D" w:rsidRPr="004E6400">
        <w:rPr>
          <w:sz w:val="28"/>
          <w:szCs w:val="28"/>
        </w:rPr>
        <w:t xml:space="preserve">Великорецкого </w:t>
      </w:r>
      <w:r w:rsidR="00C83A8A" w:rsidRPr="004E6400">
        <w:rPr>
          <w:sz w:val="28"/>
          <w:szCs w:val="28"/>
        </w:rPr>
        <w:t>сельского поселения</w:t>
      </w:r>
      <w:r w:rsidR="00354DD5" w:rsidRPr="004E6400">
        <w:rPr>
          <w:sz w:val="28"/>
          <w:szCs w:val="28"/>
        </w:rPr>
        <w:t>.</w:t>
      </w:r>
    </w:p>
    <w:p w:rsidR="00803EE9" w:rsidRPr="004E6400" w:rsidRDefault="00354DD5" w:rsidP="003D242A">
      <w:pPr>
        <w:ind w:firstLine="708"/>
        <w:jc w:val="both"/>
        <w:rPr>
          <w:sz w:val="28"/>
          <w:szCs w:val="28"/>
        </w:rPr>
      </w:pPr>
      <w:r w:rsidRPr="004E6400">
        <w:rPr>
          <w:sz w:val="28"/>
          <w:szCs w:val="28"/>
        </w:rPr>
        <w:t>16.4</w:t>
      </w:r>
      <w:r w:rsidR="00927DFA" w:rsidRPr="004E6400">
        <w:rPr>
          <w:sz w:val="28"/>
          <w:szCs w:val="28"/>
        </w:rPr>
        <w:t xml:space="preserve">. 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w:t>
      </w:r>
      <w:r w:rsidR="00557210" w:rsidRPr="004E6400">
        <w:rPr>
          <w:sz w:val="28"/>
          <w:szCs w:val="28"/>
        </w:rPr>
        <w:t>Кировско</w:t>
      </w:r>
      <w:r w:rsidR="00803EE9" w:rsidRPr="004E6400">
        <w:rPr>
          <w:sz w:val="28"/>
          <w:szCs w:val="28"/>
        </w:rPr>
        <w:t>й</w:t>
      </w:r>
      <w:r w:rsidR="00927DFA" w:rsidRPr="004E6400">
        <w:rPr>
          <w:sz w:val="28"/>
          <w:szCs w:val="28"/>
        </w:rPr>
        <w:t xml:space="preserve"> области. </w:t>
      </w:r>
    </w:p>
    <w:p w:rsidR="00803EE9" w:rsidRPr="004E6400" w:rsidRDefault="00803EE9" w:rsidP="001C6262">
      <w:pPr>
        <w:rPr>
          <w:sz w:val="28"/>
          <w:szCs w:val="28"/>
        </w:rPr>
      </w:pPr>
    </w:p>
    <w:p w:rsidR="00803EE9" w:rsidRPr="004E6400" w:rsidRDefault="00927DFA" w:rsidP="00803EE9">
      <w:pPr>
        <w:jc w:val="center"/>
        <w:rPr>
          <w:b/>
          <w:sz w:val="28"/>
          <w:szCs w:val="28"/>
        </w:rPr>
      </w:pPr>
      <w:r w:rsidRPr="004E6400">
        <w:rPr>
          <w:b/>
          <w:sz w:val="28"/>
          <w:szCs w:val="28"/>
        </w:rPr>
        <w:t>17. Способы получения Заявителем результатов предоставления Муниципальной услуги</w:t>
      </w:r>
    </w:p>
    <w:p w:rsidR="00803EE9" w:rsidRPr="004E6400" w:rsidRDefault="00803EE9" w:rsidP="001C6262">
      <w:pPr>
        <w:rPr>
          <w:sz w:val="28"/>
          <w:szCs w:val="28"/>
        </w:rPr>
      </w:pPr>
    </w:p>
    <w:p w:rsidR="00803EE9" w:rsidRPr="004E6400" w:rsidRDefault="00927DFA" w:rsidP="003D242A">
      <w:pPr>
        <w:ind w:firstLine="708"/>
        <w:jc w:val="both"/>
        <w:rPr>
          <w:sz w:val="28"/>
          <w:szCs w:val="28"/>
        </w:rPr>
      </w:pPr>
      <w:r w:rsidRPr="004E6400">
        <w:rPr>
          <w:sz w:val="28"/>
          <w:szCs w:val="28"/>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803EE9" w:rsidRPr="004E6400" w:rsidRDefault="00927DFA" w:rsidP="003D242A">
      <w:pPr>
        <w:ind w:firstLine="708"/>
        <w:jc w:val="both"/>
        <w:rPr>
          <w:sz w:val="28"/>
          <w:szCs w:val="28"/>
        </w:rPr>
      </w:pPr>
      <w:r w:rsidRPr="004E6400">
        <w:rPr>
          <w:sz w:val="28"/>
          <w:szCs w:val="28"/>
        </w:rPr>
        <w:t>17.</w:t>
      </w:r>
      <w:r w:rsidR="003D242A" w:rsidRPr="004E6400">
        <w:rPr>
          <w:sz w:val="28"/>
          <w:szCs w:val="28"/>
        </w:rPr>
        <w:t>1</w:t>
      </w:r>
      <w:r w:rsidRPr="004E6400">
        <w:rPr>
          <w:sz w:val="28"/>
          <w:szCs w:val="28"/>
        </w:rPr>
        <w:t>.</w:t>
      </w:r>
      <w:r w:rsidR="003D242A" w:rsidRPr="004E6400">
        <w:rPr>
          <w:sz w:val="28"/>
          <w:szCs w:val="28"/>
        </w:rPr>
        <w:t>1</w:t>
      </w:r>
      <w:r w:rsidRPr="004E6400">
        <w:rPr>
          <w:sz w:val="28"/>
          <w:szCs w:val="28"/>
        </w:rPr>
        <w:t>. Через МФЦ</w:t>
      </w:r>
      <w:r w:rsidR="00ED51C4" w:rsidRPr="004E6400">
        <w:rPr>
          <w:sz w:val="28"/>
          <w:szCs w:val="28"/>
        </w:rPr>
        <w:t xml:space="preserve"> (в случае заключения соответствующего соглашения (договора) о взаимодействии при предоставлении муниципальной услуги)</w:t>
      </w:r>
      <w:r w:rsidR="003D242A" w:rsidRPr="004E6400">
        <w:rPr>
          <w:sz w:val="28"/>
          <w:szCs w:val="28"/>
        </w:rPr>
        <w:t>;</w:t>
      </w:r>
    </w:p>
    <w:p w:rsidR="003D242A" w:rsidRPr="004E6400" w:rsidRDefault="00803EE9" w:rsidP="003D242A">
      <w:pPr>
        <w:ind w:firstLine="708"/>
        <w:jc w:val="both"/>
        <w:rPr>
          <w:sz w:val="28"/>
          <w:szCs w:val="28"/>
        </w:rPr>
      </w:pPr>
      <w:r w:rsidRPr="004E6400">
        <w:rPr>
          <w:sz w:val="28"/>
          <w:szCs w:val="28"/>
        </w:rPr>
        <w:t>17.</w:t>
      </w:r>
      <w:r w:rsidR="003D242A" w:rsidRPr="004E6400">
        <w:rPr>
          <w:sz w:val="28"/>
          <w:szCs w:val="28"/>
        </w:rPr>
        <w:t>1</w:t>
      </w:r>
      <w:r w:rsidRPr="004E6400">
        <w:rPr>
          <w:sz w:val="28"/>
          <w:szCs w:val="28"/>
        </w:rPr>
        <w:t>.</w:t>
      </w:r>
      <w:r w:rsidR="003D242A" w:rsidRPr="004E6400">
        <w:rPr>
          <w:sz w:val="28"/>
          <w:szCs w:val="28"/>
        </w:rPr>
        <w:t>2</w:t>
      </w:r>
      <w:r w:rsidRPr="004E6400">
        <w:rPr>
          <w:sz w:val="28"/>
          <w:szCs w:val="28"/>
        </w:rPr>
        <w:t xml:space="preserve">. </w:t>
      </w:r>
      <w:r w:rsidR="003D242A" w:rsidRPr="004E6400">
        <w:rPr>
          <w:sz w:val="28"/>
          <w:szCs w:val="28"/>
        </w:rPr>
        <w:t>Лично;</w:t>
      </w:r>
    </w:p>
    <w:p w:rsidR="00803EE9" w:rsidRPr="004E6400" w:rsidRDefault="003D242A" w:rsidP="003D242A">
      <w:pPr>
        <w:ind w:firstLine="708"/>
        <w:jc w:val="both"/>
        <w:rPr>
          <w:sz w:val="28"/>
          <w:szCs w:val="28"/>
        </w:rPr>
      </w:pPr>
      <w:r w:rsidRPr="004E6400">
        <w:rPr>
          <w:sz w:val="28"/>
          <w:szCs w:val="28"/>
        </w:rPr>
        <w:t xml:space="preserve">17.1.3. </w:t>
      </w:r>
      <w:r w:rsidR="00803EE9" w:rsidRPr="004E6400">
        <w:rPr>
          <w:sz w:val="28"/>
          <w:szCs w:val="28"/>
        </w:rPr>
        <w:t>Почтовой связью.</w:t>
      </w:r>
    </w:p>
    <w:p w:rsidR="00803EE9" w:rsidRPr="004E6400" w:rsidRDefault="00927DFA" w:rsidP="003D242A">
      <w:pPr>
        <w:ind w:firstLine="708"/>
        <w:jc w:val="both"/>
        <w:rPr>
          <w:sz w:val="28"/>
          <w:szCs w:val="28"/>
        </w:rPr>
      </w:pPr>
      <w:r w:rsidRPr="004E6400">
        <w:rPr>
          <w:sz w:val="28"/>
          <w:szCs w:val="28"/>
        </w:rPr>
        <w:lastRenderedPageBreak/>
        <w:t>17.</w:t>
      </w:r>
      <w:r w:rsidR="003D242A" w:rsidRPr="004E6400">
        <w:rPr>
          <w:sz w:val="28"/>
          <w:szCs w:val="28"/>
        </w:rPr>
        <w:t>2</w:t>
      </w:r>
      <w:r w:rsidRPr="004E6400">
        <w:rPr>
          <w:sz w:val="28"/>
          <w:szCs w:val="28"/>
        </w:rPr>
        <w:t xml:space="preserve">. Способ получения результата предоставления Муниципальной услуги указывается Заявителем в Заявлении. </w:t>
      </w:r>
    </w:p>
    <w:p w:rsidR="00803EE9" w:rsidRPr="004E6400" w:rsidRDefault="00803EE9" w:rsidP="001C6262">
      <w:pPr>
        <w:rPr>
          <w:sz w:val="28"/>
          <w:szCs w:val="28"/>
        </w:rPr>
      </w:pPr>
    </w:p>
    <w:p w:rsidR="00803EE9" w:rsidRPr="004E6400" w:rsidRDefault="00927DFA" w:rsidP="00803EE9">
      <w:pPr>
        <w:jc w:val="center"/>
        <w:rPr>
          <w:b/>
          <w:sz w:val="28"/>
          <w:szCs w:val="28"/>
        </w:rPr>
      </w:pPr>
      <w:r w:rsidRPr="004E6400">
        <w:rPr>
          <w:b/>
          <w:sz w:val="28"/>
          <w:szCs w:val="28"/>
        </w:rPr>
        <w:t>18. Максимальный срок ожидания в очереди</w:t>
      </w:r>
    </w:p>
    <w:p w:rsidR="00803EE9" w:rsidRPr="004E6400" w:rsidRDefault="00803EE9" w:rsidP="00803EE9">
      <w:pPr>
        <w:jc w:val="both"/>
        <w:rPr>
          <w:b/>
          <w:sz w:val="28"/>
          <w:szCs w:val="28"/>
        </w:rPr>
      </w:pPr>
    </w:p>
    <w:p w:rsidR="00803EE9" w:rsidRPr="004E6400" w:rsidRDefault="00927DFA" w:rsidP="00071325">
      <w:pPr>
        <w:ind w:firstLine="709"/>
        <w:jc w:val="both"/>
        <w:rPr>
          <w:sz w:val="28"/>
          <w:szCs w:val="28"/>
        </w:rPr>
      </w:pPr>
      <w:r w:rsidRPr="004E6400">
        <w:rPr>
          <w:sz w:val="28"/>
          <w:szCs w:val="28"/>
        </w:rPr>
        <w:t>18.</w:t>
      </w:r>
      <w:r w:rsidR="00803EE9" w:rsidRPr="004E6400">
        <w:rPr>
          <w:sz w:val="28"/>
          <w:szCs w:val="28"/>
        </w:rPr>
        <w:t>1.</w:t>
      </w:r>
      <w:r w:rsidRPr="004E6400">
        <w:rPr>
          <w:sz w:val="28"/>
          <w:szCs w:val="28"/>
        </w:rPr>
        <w:t xml:space="preserve"> Максимальное время ожидания в очереди при получении результата предоставления Муниципальной услуги не превышает 15 минут.</w:t>
      </w:r>
    </w:p>
    <w:p w:rsidR="0056339F" w:rsidRPr="004E6400" w:rsidRDefault="0056339F" w:rsidP="00803EE9">
      <w:pPr>
        <w:jc w:val="both"/>
        <w:rPr>
          <w:sz w:val="28"/>
          <w:szCs w:val="28"/>
        </w:rPr>
      </w:pPr>
    </w:p>
    <w:p w:rsidR="00E04CAC" w:rsidRPr="004E6400" w:rsidRDefault="00E04CAC" w:rsidP="00803EE9">
      <w:pPr>
        <w:jc w:val="both"/>
        <w:rPr>
          <w:sz w:val="28"/>
          <w:szCs w:val="28"/>
        </w:rPr>
      </w:pPr>
    </w:p>
    <w:p w:rsidR="00E04CAC" w:rsidRPr="004E6400" w:rsidRDefault="00E04CAC" w:rsidP="00803EE9">
      <w:pPr>
        <w:jc w:val="both"/>
        <w:rPr>
          <w:sz w:val="28"/>
          <w:szCs w:val="28"/>
        </w:rPr>
      </w:pPr>
    </w:p>
    <w:p w:rsidR="00803EE9" w:rsidRPr="004E6400" w:rsidRDefault="00927DFA" w:rsidP="00803EE9">
      <w:pPr>
        <w:jc w:val="center"/>
        <w:rPr>
          <w:b/>
          <w:sz w:val="28"/>
          <w:szCs w:val="28"/>
        </w:rPr>
      </w:pPr>
      <w:r w:rsidRPr="004E6400">
        <w:rPr>
          <w:b/>
          <w:sz w:val="28"/>
          <w:szCs w:val="28"/>
        </w:rPr>
        <w:t>19. Требования к помещениям, в которых предоставляется Муниципальная услуга</w:t>
      </w:r>
    </w:p>
    <w:p w:rsidR="00803EE9" w:rsidRPr="004E6400" w:rsidRDefault="00803EE9" w:rsidP="001C6262">
      <w:pPr>
        <w:rPr>
          <w:sz w:val="28"/>
          <w:szCs w:val="28"/>
        </w:rPr>
      </w:pPr>
    </w:p>
    <w:p w:rsidR="003D242A" w:rsidRPr="004E6400" w:rsidRDefault="004978B6" w:rsidP="00071325">
      <w:pPr>
        <w:ind w:firstLine="708"/>
        <w:jc w:val="both"/>
        <w:rPr>
          <w:sz w:val="28"/>
          <w:szCs w:val="28"/>
        </w:rPr>
      </w:pPr>
      <w:r w:rsidRPr="004E6400">
        <w:rPr>
          <w:sz w:val="28"/>
          <w:szCs w:val="28"/>
        </w:rPr>
        <w:t>19.1</w:t>
      </w:r>
      <w:r w:rsidR="003D242A" w:rsidRPr="004E6400">
        <w:rPr>
          <w:sz w:val="28"/>
          <w:szCs w:val="28"/>
        </w:rPr>
        <w:t>.</w:t>
      </w:r>
      <w:r w:rsidR="008E3BC1" w:rsidRPr="004E6400">
        <w:rPr>
          <w:sz w:val="28"/>
          <w:szCs w:val="28"/>
        </w:rPr>
        <w:t xml:space="preserve"> </w:t>
      </w:r>
      <w:r w:rsidR="003D242A" w:rsidRPr="004E6400">
        <w:rPr>
          <w:sz w:val="28"/>
          <w:szCs w:val="28"/>
        </w:rPr>
        <w:t xml:space="preserve">Места для ожидания на подачу или получение документов оборудуются стульями, скамьями. </w:t>
      </w:r>
    </w:p>
    <w:p w:rsidR="003D242A" w:rsidRPr="004E6400" w:rsidRDefault="003D242A" w:rsidP="00071325">
      <w:pPr>
        <w:ind w:firstLine="708"/>
        <w:jc w:val="both"/>
        <w:rPr>
          <w:sz w:val="28"/>
          <w:szCs w:val="28"/>
        </w:rPr>
      </w:pPr>
      <w:r w:rsidRPr="004E6400">
        <w:rPr>
          <w:sz w:val="28"/>
          <w:szCs w:val="28"/>
        </w:rPr>
        <w:t>19.</w:t>
      </w:r>
      <w:r w:rsidR="004978B6" w:rsidRPr="004E6400">
        <w:rPr>
          <w:sz w:val="28"/>
          <w:szCs w:val="28"/>
        </w:rPr>
        <w:t>2</w:t>
      </w:r>
      <w:r w:rsidRPr="004E6400">
        <w:rPr>
          <w:sz w:val="28"/>
          <w:szCs w:val="28"/>
        </w:rPr>
        <w:t xml:space="preserve">.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 </w:t>
      </w:r>
    </w:p>
    <w:p w:rsidR="003D242A" w:rsidRPr="004E6400" w:rsidRDefault="004978B6" w:rsidP="00071325">
      <w:pPr>
        <w:ind w:right="188" w:firstLine="709"/>
        <w:jc w:val="both"/>
        <w:rPr>
          <w:sz w:val="28"/>
          <w:szCs w:val="28"/>
        </w:rPr>
      </w:pPr>
      <w:r w:rsidRPr="004E6400">
        <w:rPr>
          <w:sz w:val="28"/>
          <w:szCs w:val="28"/>
        </w:rPr>
        <w:t>19.3</w:t>
      </w:r>
      <w:r w:rsidR="003D242A" w:rsidRPr="004E6400">
        <w:rPr>
          <w:sz w:val="28"/>
          <w:szCs w:val="28"/>
        </w:rPr>
        <w:t>.</w:t>
      </w:r>
      <w:r w:rsidR="008E3BC1" w:rsidRPr="004E6400">
        <w:rPr>
          <w:sz w:val="28"/>
          <w:szCs w:val="28"/>
        </w:rPr>
        <w:t xml:space="preserve"> </w:t>
      </w:r>
      <w:r w:rsidR="003D242A" w:rsidRPr="004E6400">
        <w:rPr>
          <w:sz w:val="28"/>
          <w:szCs w:val="28"/>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3D242A" w:rsidRPr="004E6400" w:rsidRDefault="003D242A" w:rsidP="00071325">
      <w:pPr>
        <w:pStyle w:val="ab"/>
        <w:tabs>
          <w:tab w:val="left" w:pos="1134"/>
        </w:tabs>
        <w:ind w:left="0" w:right="181" w:firstLine="709"/>
        <w:jc w:val="both"/>
        <w:rPr>
          <w:rFonts w:eastAsia="Calibri"/>
          <w:lang w:bidi="ar-SA"/>
        </w:rPr>
      </w:pPr>
      <w:r w:rsidRPr="004E6400">
        <w:rPr>
          <w:rFonts w:eastAsia="Calibri"/>
          <w:lang w:bidi="ar-SA"/>
        </w:rPr>
        <w:t>На информационных стендах в помещении, предназначенном для приема документов, размещается следующая информация:</w:t>
      </w:r>
    </w:p>
    <w:p w:rsidR="003D242A" w:rsidRPr="004E6400" w:rsidRDefault="003D242A" w:rsidP="00071325">
      <w:pPr>
        <w:pStyle w:val="a7"/>
        <w:widowControl w:val="0"/>
        <w:numPr>
          <w:ilvl w:val="1"/>
          <w:numId w:val="26"/>
        </w:numPr>
        <w:tabs>
          <w:tab w:val="left" w:pos="993"/>
        </w:tabs>
        <w:autoSpaceDE w:val="0"/>
        <w:autoSpaceDN w:val="0"/>
        <w:ind w:left="0" w:firstLine="567"/>
        <w:contextualSpacing w:val="0"/>
        <w:jc w:val="both"/>
        <w:rPr>
          <w:sz w:val="28"/>
          <w:szCs w:val="28"/>
        </w:rPr>
      </w:pPr>
      <w:r w:rsidRPr="004E6400">
        <w:rPr>
          <w:sz w:val="28"/>
          <w:szCs w:val="28"/>
        </w:rPr>
        <w:t>текст Регламента;</w:t>
      </w:r>
    </w:p>
    <w:p w:rsidR="003D242A" w:rsidRPr="004E6400" w:rsidRDefault="003D242A" w:rsidP="00071325">
      <w:pPr>
        <w:pStyle w:val="a7"/>
        <w:widowControl w:val="0"/>
        <w:numPr>
          <w:ilvl w:val="1"/>
          <w:numId w:val="26"/>
        </w:numPr>
        <w:tabs>
          <w:tab w:val="left" w:pos="993"/>
        </w:tabs>
        <w:autoSpaceDE w:val="0"/>
        <w:autoSpaceDN w:val="0"/>
        <w:ind w:left="0" w:right="184" w:firstLine="567"/>
        <w:contextualSpacing w:val="0"/>
        <w:jc w:val="both"/>
        <w:rPr>
          <w:sz w:val="28"/>
          <w:szCs w:val="28"/>
        </w:rPr>
      </w:pPr>
      <w:r w:rsidRPr="004E6400">
        <w:rPr>
          <w:sz w:val="28"/>
          <w:szCs w:val="28"/>
        </w:rPr>
        <w:t>бланк заявления о выдаче разрешения на установку и эксплуатацию рекламной конструкции на территории муниципального образования;</w:t>
      </w:r>
    </w:p>
    <w:p w:rsidR="003D242A" w:rsidRPr="004E6400" w:rsidRDefault="003D242A" w:rsidP="00071325">
      <w:pPr>
        <w:pStyle w:val="a7"/>
        <w:widowControl w:val="0"/>
        <w:numPr>
          <w:ilvl w:val="1"/>
          <w:numId w:val="26"/>
        </w:numPr>
        <w:tabs>
          <w:tab w:val="left" w:pos="993"/>
          <w:tab w:val="left" w:pos="1607"/>
          <w:tab w:val="left" w:pos="1608"/>
          <w:tab w:val="left" w:pos="3065"/>
          <w:tab w:val="left" w:pos="4911"/>
          <w:tab w:val="left" w:pos="6915"/>
          <w:tab w:val="left" w:pos="7711"/>
        </w:tabs>
        <w:autoSpaceDE w:val="0"/>
        <w:autoSpaceDN w:val="0"/>
        <w:ind w:left="0" w:right="188" w:firstLine="567"/>
        <w:contextualSpacing w:val="0"/>
        <w:jc w:val="both"/>
        <w:rPr>
          <w:sz w:val="28"/>
          <w:szCs w:val="28"/>
        </w:rPr>
      </w:pPr>
      <w:r w:rsidRPr="004E6400">
        <w:rPr>
          <w:sz w:val="28"/>
          <w:szCs w:val="28"/>
        </w:rPr>
        <w:t>перечень документов, необходимых для предоставления муниципальной услуги;</w:t>
      </w:r>
    </w:p>
    <w:p w:rsidR="003C35CF" w:rsidRPr="004E6400" w:rsidRDefault="003C35CF" w:rsidP="00803EE9">
      <w:pPr>
        <w:jc w:val="center"/>
        <w:rPr>
          <w:sz w:val="28"/>
          <w:szCs w:val="28"/>
        </w:rPr>
      </w:pPr>
    </w:p>
    <w:p w:rsidR="00803EE9" w:rsidRPr="004E6400" w:rsidRDefault="00927DFA" w:rsidP="00803EE9">
      <w:pPr>
        <w:jc w:val="center"/>
        <w:rPr>
          <w:b/>
          <w:sz w:val="28"/>
          <w:szCs w:val="28"/>
        </w:rPr>
      </w:pPr>
      <w:r w:rsidRPr="004E6400">
        <w:rPr>
          <w:b/>
          <w:sz w:val="28"/>
          <w:szCs w:val="28"/>
        </w:rPr>
        <w:t>20. Показатели доступности и качества Муниципальной услуги</w:t>
      </w:r>
    </w:p>
    <w:p w:rsidR="00803EE9" w:rsidRPr="004E6400" w:rsidRDefault="00803EE9" w:rsidP="001C6262">
      <w:pPr>
        <w:rPr>
          <w:sz w:val="28"/>
          <w:szCs w:val="28"/>
        </w:rPr>
      </w:pPr>
    </w:p>
    <w:p w:rsidR="001E2637" w:rsidRPr="004E6400" w:rsidRDefault="001E2637" w:rsidP="00ED51C4">
      <w:pPr>
        <w:ind w:right="-2" w:firstLine="709"/>
        <w:jc w:val="both"/>
        <w:rPr>
          <w:sz w:val="28"/>
          <w:szCs w:val="28"/>
        </w:rPr>
      </w:pPr>
      <w:r w:rsidRPr="004E6400">
        <w:rPr>
          <w:sz w:val="28"/>
          <w:szCs w:val="28"/>
        </w:rPr>
        <w:t xml:space="preserve">20.1. Показателями доступности предоставления Муниципальной услуги являются: </w:t>
      </w:r>
    </w:p>
    <w:p w:rsidR="001E2637" w:rsidRPr="004E6400" w:rsidRDefault="001E2637" w:rsidP="00ED51C4">
      <w:pPr>
        <w:ind w:right="-2" w:firstLine="709"/>
        <w:jc w:val="both"/>
        <w:rPr>
          <w:sz w:val="28"/>
          <w:szCs w:val="28"/>
        </w:rPr>
      </w:pPr>
      <w:r w:rsidRPr="004E6400">
        <w:rPr>
          <w:sz w:val="28"/>
          <w:szCs w:val="28"/>
        </w:rPr>
        <w:t xml:space="preserve">1) предоставление возможности получения информации о ходе предоставления </w:t>
      </w:r>
    </w:p>
    <w:p w:rsidR="001E2637" w:rsidRPr="004E6400" w:rsidRDefault="001E2637" w:rsidP="00ED51C4">
      <w:pPr>
        <w:ind w:right="-2" w:firstLine="709"/>
        <w:jc w:val="both"/>
        <w:rPr>
          <w:sz w:val="28"/>
          <w:szCs w:val="28"/>
        </w:rPr>
      </w:pPr>
      <w:r w:rsidRPr="004E6400">
        <w:rPr>
          <w:sz w:val="28"/>
          <w:szCs w:val="28"/>
        </w:rPr>
        <w:t xml:space="preserve">Муниципальной услуги, в том числе с использованием информационно-коммуникационных технологий; </w:t>
      </w:r>
    </w:p>
    <w:p w:rsidR="00ED51C4" w:rsidRPr="004E6400" w:rsidRDefault="001E2637" w:rsidP="00ED51C4">
      <w:pPr>
        <w:ind w:right="-2" w:firstLine="709"/>
        <w:jc w:val="both"/>
        <w:rPr>
          <w:sz w:val="28"/>
          <w:szCs w:val="28"/>
        </w:rPr>
      </w:pPr>
      <w:r w:rsidRPr="004E6400">
        <w:rPr>
          <w:sz w:val="28"/>
          <w:szCs w:val="28"/>
        </w:rPr>
        <w:t xml:space="preserve">2) транспортная доступность к местам предоставления Муниципальной услуги; </w:t>
      </w:r>
    </w:p>
    <w:p w:rsidR="001E2637" w:rsidRPr="004E6400" w:rsidRDefault="001E2637" w:rsidP="00ED51C4">
      <w:pPr>
        <w:ind w:right="-2" w:firstLine="709"/>
        <w:jc w:val="both"/>
        <w:rPr>
          <w:sz w:val="28"/>
          <w:szCs w:val="28"/>
        </w:rPr>
      </w:pPr>
      <w:r w:rsidRPr="004E6400">
        <w:rPr>
          <w:sz w:val="28"/>
          <w:szCs w:val="28"/>
        </w:rPr>
        <w:t xml:space="preserve">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 </w:t>
      </w:r>
    </w:p>
    <w:p w:rsidR="001E2637" w:rsidRPr="004E6400" w:rsidRDefault="001E2637" w:rsidP="00ED51C4">
      <w:pPr>
        <w:ind w:right="-2" w:firstLine="709"/>
        <w:jc w:val="both"/>
        <w:rPr>
          <w:sz w:val="28"/>
          <w:szCs w:val="28"/>
        </w:rPr>
      </w:pPr>
      <w:r w:rsidRPr="004E6400">
        <w:rPr>
          <w:sz w:val="28"/>
          <w:szCs w:val="28"/>
        </w:rPr>
        <w:lastRenderedPageBreak/>
        <w:t xml:space="preserve">4) соблюдение требований Административного регламента о порядке информирования о предоставлении Муниципальной услуги. </w:t>
      </w:r>
    </w:p>
    <w:p w:rsidR="001E2637" w:rsidRPr="004E6400" w:rsidRDefault="001E2637" w:rsidP="001E2637">
      <w:pPr>
        <w:ind w:left="426"/>
        <w:jc w:val="both"/>
        <w:rPr>
          <w:sz w:val="28"/>
          <w:szCs w:val="28"/>
        </w:rPr>
      </w:pPr>
    </w:p>
    <w:p w:rsidR="001E2637" w:rsidRPr="004E6400" w:rsidRDefault="001E2637" w:rsidP="00ED51C4">
      <w:pPr>
        <w:ind w:right="557" w:firstLine="709"/>
        <w:jc w:val="both"/>
        <w:rPr>
          <w:sz w:val="28"/>
          <w:szCs w:val="28"/>
        </w:rPr>
      </w:pPr>
      <w:r w:rsidRPr="004E6400">
        <w:rPr>
          <w:sz w:val="28"/>
          <w:szCs w:val="28"/>
        </w:rPr>
        <w:t xml:space="preserve">20.2. Показателями качества предоставления Муниципальной услуги являются: </w:t>
      </w:r>
    </w:p>
    <w:p w:rsidR="001E2637" w:rsidRPr="004E6400" w:rsidRDefault="001E2637" w:rsidP="001E2637">
      <w:pPr>
        <w:ind w:right="557" w:firstLine="709"/>
        <w:jc w:val="both"/>
        <w:rPr>
          <w:sz w:val="28"/>
          <w:szCs w:val="28"/>
        </w:rPr>
      </w:pPr>
      <w:r w:rsidRPr="004E6400">
        <w:rPr>
          <w:sz w:val="28"/>
          <w:szCs w:val="28"/>
        </w:rPr>
        <w:t xml:space="preserve">1) соблюдение сроков предоставления Муниципальной услуги; </w:t>
      </w:r>
    </w:p>
    <w:p w:rsidR="00ED51C4" w:rsidRPr="004E6400" w:rsidRDefault="001E2637" w:rsidP="001E2637">
      <w:pPr>
        <w:ind w:right="557" w:firstLine="709"/>
        <w:jc w:val="both"/>
        <w:rPr>
          <w:sz w:val="28"/>
          <w:szCs w:val="28"/>
        </w:rPr>
      </w:pPr>
      <w:r w:rsidRPr="004E6400">
        <w:rPr>
          <w:sz w:val="28"/>
          <w:szCs w:val="28"/>
        </w:rPr>
        <w:t xml:space="preserve">2) соблюдения установленного времени ожидания в очереди при подаче заявления и при получении результата предоставления Муниципальной услуги; </w:t>
      </w:r>
    </w:p>
    <w:p w:rsidR="001E2637" w:rsidRPr="004E6400" w:rsidRDefault="001E2637" w:rsidP="001E2637">
      <w:pPr>
        <w:ind w:right="557" w:firstLine="709"/>
        <w:jc w:val="both"/>
        <w:rPr>
          <w:sz w:val="28"/>
          <w:szCs w:val="28"/>
        </w:rPr>
      </w:pPr>
      <w:r w:rsidRPr="004E6400">
        <w:rPr>
          <w:sz w:val="28"/>
          <w:szCs w:val="28"/>
        </w:rPr>
        <w:t xml:space="preserve">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 </w:t>
      </w:r>
    </w:p>
    <w:p w:rsidR="001E2637" w:rsidRPr="004E6400" w:rsidRDefault="001E2637" w:rsidP="001E2637">
      <w:pPr>
        <w:ind w:right="557" w:firstLine="709"/>
        <w:jc w:val="both"/>
        <w:rPr>
          <w:sz w:val="28"/>
          <w:szCs w:val="28"/>
        </w:rPr>
      </w:pPr>
      <w:r w:rsidRPr="004E6400">
        <w:rPr>
          <w:sz w:val="28"/>
          <w:szCs w:val="28"/>
        </w:rPr>
        <w:t xml:space="preserve">4) своевременное направление уведомлений Заявителям о предоставлении или прекращении предоставления Муниципальной услуги; </w:t>
      </w:r>
    </w:p>
    <w:p w:rsidR="001E2637" w:rsidRPr="004E6400" w:rsidRDefault="001E2637" w:rsidP="001E2637">
      <w:pPr>
        <w:ind w:right="557" w:firstLine="709"/>
        <w:jc w:val="both"/>
        <w:rPr>
          <w:sz w:val="28"/>
          <w:szCs w:val="28"/>
        </w:rPr>
      </w:pPr>
      <w:r w:rsidRPr="004E6400">
        <w:rPr>
          <w:sz w:val="28"/>
          <w:szCs w:val="28"/>
        </w:rPr>
        <w:t xml:space="preserve">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w:t>
      </w:r>
    </w:p>
    <w:p w:rsidR="006A4D19" w:rsidRPr="004E6400" w:rsidRDefault="006A4D19" w:rsidP="006A4D19">
      <w:pPr>
        <w:autoSpaceDE w:val="0"/>
        <w:spacing w:line="100" w:lineRule="atLeast"/>
        <w:ind w:firstLine="708"/>
        <w:jc w:val="both"/>
        <w:rPr>
          <w:rFonts w:eastAsia="Times New Roman CYR"/>
          <w:sz w:val="28"/>
          <w:szCs w:val="28"/>
        </w:rPr>
      </w:pPr>
      <w:r w:rsidRPr="004E6400">
        <w:rPr>
          <w:rFonts w:eastAsia="Times New Roman CYR"/>
          <w:sz w:val="28"/>
          <w:szCs w:val="28"/>
        </w:rPr>
        <w:t>отсутствие:</w:t>
      </w:r>
    </w:p>
    <w:p w:rsidR="006A4D19" w:rsidRPr="004E6400" w:rsidRDefault="006A4D19" w:rsidP="006A4D19">
      <w:pPr>
        <w:autoSpaceDE w:val="0"/>
        <w:spacing w:line="100" w:lineRule="atLeast"/>
        <w:jc w:val="both"/>
        <w:rPr>
          <w:rFonts w:eastAsia="Times New Roman CYR"/>
          <w:sz w:val="28"/>
          <w:szCs w:val="28"/>
        </w:rPr>
      </w:pPr>
      <w:r w:rsidRPr="004E6400">
        <w:rPr>
          <w:sz w:val="28"/>
          <w:szCs w:val="28"/>
        </w:rPr>
        <w:tab/>
        <w:t xml:space="preserve">1) </w:t>
      </w:r>
      <w:r w:rsidRPr="004E6400">
        <w:rPr>
          <w:rFonts w:eastAsia="Times New Roman CYR"/>
          <w:sz w:val="28"/>
          <w:szCs w:val="28"/>
        </w:rPr>
        <w:t>очередей при приеме и выдаче документов заявителям;</w:t>
      </w:r>
    </w:p>
    <w:p w:rsidR="006A4D19" w:rsidRPr="004E6400" w:rsidRDefault="006A4D19" w:rsidP="006A4D19">
      <w:pPr>
        <w:autoSpaceDE w:val="0"/>
        <w:spacing w:line="100" w:lineRule="atLeast"/>
        <w:jc w:val="both"/>
        <w:rPr>
          <w:rFonts w:eastAsia="Times New Roman CYR"/>
          <w:sz w:val="28"/>
          <w:szCs w:val="28"/>
        </w:rPr>
      </w:pPr>
      <w:r w:rsidRPr="004E6400">
        <w:rPr>
          <w:sz w:val="28"/>
          <w:szCs w:val="28"/>
        </w:rPr>
        <w:tab/>
        <w:t xml:space="preserve">2) </w:t>
      </w:r>
      <w:r w:rsidRPr="004E6400">
        <w:rPr>
          <w:rFonts w:eastAsia="Times New Roman CYR"/>
          <w:sz w:val="28"/>
          <w:szCs w:val="28"/>
        </w:rPr>
        <w:t>нарушений сроков предоставления государственной услуги;</w:t>
      </w:r>
    </w:p>
    <w:p w:rsidR="006A4D19" w:rsidRPr="004E6400" w:rsidRDefault="006A4D19" w:rsidP="006A4D19">
      <w:pPr>
        <w:autoSpaceDE w:val="0"/>
        <w:spacing w:line="100" w:lineRule="atLeast"/>
        <w:jc w:val="both"/>
        <w:rPr>
          <w:rFonts w:eastAsia="Times New Roman CYR"/>
          <w:sz w:val="28"/>
          <w:szCs w:val="28"/>
        </w:rPr>
      </w:pPr>
      <w:r w:rsidRPr="004E6400">
        <w:rPr>
          <w:sz w:val="28"/>
          <w:szCs w:val="28"/>
        </w:rPr>
        <w:tab/>
        <w:t xml:space="preserve">3) </w:t>
      </w:r>
      <w:r w:rsidRPr="004E6400">
        <w:rPr>
          <w:rFonts w:eastAsia="Times New Roman CYR"/>
          <w:sz w:val="28"/>
          <w:szCs w:val="28"/>
        </w:rPr>
        <w:t>обоснованных жалоб и претензий на действия (бездействие) сотрудников, предоставляющих государственную услугу.</w:t>
      </w:r>
    </w:p>
    <w:p w:rsidR="008A39DB" w:rsidRPr="004E6400" w:rsidRDefault="008A39DB" w:rsidP="006A4D19">
      <w:pPr>
        <w:autoSpaceDE w:val="0"/>
        <w:spacing w:line="100" w:lineRule="atLeast"/>
        <w:jc w:val="both"/>
        <w:rPr>
          <w:rFonts w:eastAsia="Times New Roman CYR"/>
          <w:sz w:val="28"/>
          <w:szCs w:val="28"/>
        </w:rPr>
      </w:pPr>
    </w:p>
    <w:p w:rsidR="008A39DB" w:rsidRPr="004E6400" w:rsidRDefault="008A39DB" w:rsidP="006A4D19">
      <w:pPr>
        <w:autoSpaceDE w:val="0"/>
        <w:spacing w:line="100" w:lineRule="atLeast"/>
        <w:jc w:val="both"/>
        <w:rPr>
          <w:rFonts w:eastAsia="Times New Roman CYR"/>
          <w:sz w:val="28"/>
          <w:szCs w:val="28"/>
        </w:rPr>
      </w:pPr>
    </w:p>
    <w:p w:rsidR="001E2637" w:rsidRPr="004E6400" w:rsidRDefault="001E2637" w:rsidP="001E2637">
      <w:pPr>
        <w:jc w:val="both"/>
        <w:rPr>
          <w:sz w:val="28"/>
          <w:szCs w:val="28"/>
        </w:rPr>
      </w:pPr>
    </w:p>
    <w:p w:rsidR="00803EE9" w:rsidRPr="004E6400" w:rsidRDefault="00803EE9" w:rsidP="00803EE9">
      <w:pPr>
        <w:jc w:val="center"/>
        <w:rPr>
          <w:b/>
          <w:sz w:val="28"/>
          <w:szCs w:val="28"/>
        </w:rPr>
      </w:pPr>
      <w:r w:rsidRPr="004E6400">
        <w:rPr>
          <w:b/>
          <w:sz w:val="28"/>
          <w:szCs w:val="28"/>
        </w:rPr>
        <w:t>21. Требования к организации предоставления муниципальной услуги в электронной форме</w:t>
      </w:r>
    </w:p>
    <w:p w:rsidR="00803EE9" w:rsidRPr="004E6400" w:rsidRDefault="00803EE9" w:rsidP="001C6262">
      <w:pPr>
        <w:rPr>
          <w:sz w:val="28"/>
          <w:szCs w:val="28"/>
        </w:rPr>
      </w:pPr>
    </w:p>
    <w:p w:rsidR="001E2637" w:rsidRPr="004E6400" w:rsidRDefault="001E2637" w:rsidP="001E2637">
      <w:pPr>
        <w:ind w:firstLine="709"/>
        <w:jc w:val="both"/>
        <w:rPr>
          <w:bCs/>
          <w:sz w:val="28"/>
          <w:szCs w:val="28"/>
        </w:rPr>
      </w:pPr>
      <w:r w:rsidRPr="004E6400">
        <w:rPr>
          <w:bCs/>
          <w:sz w:val="28"/>
          <w:szCs w:val="28"/>
        </w:rPr>
        <w:t>Требования, учитывающие особенности предоставления муниципальной услуги в электронной форме</w:t>
      </w:r>
      <w:r w:rsidRPr="004E6400">
        <w:rPr>
          <w:sz w:val="28"/>
          <w:szCs w:val="28"/>
        </w:rPr>
        <w:t>:</w:t>
      </w:r>
    </w:p>
    <w:p w:rsidR="001E2637" w:rsidRPr="004E6400" w:rsidRDefault="001E2637" w:rsidP="001E2637">
      <w:pPr>
        <w:ind w:firstLine="708"/>
        <w:jc w:val="both"/>
        <w:rPr>
          <w:color w:val="000000"/>
          <w:sz w:val="28"/>
          <w:szCs w:val="28"/>
          <w:u w:val="single"/>
        </w:rPr>
      </w:pPr>
      <w:r w:rsidRPr="004E6400">
        <w:rPr>
          <w:sz w:val="28"/>
          <w:szCs w:val="28"/>
        </w:rPr>
        <w:t>- получение информации о предоставляемой муниципальной услуге, а также получение и копирование формы заявления, необходимой для получения услуги на официальном сайте муниципального образования, ЕПГУ;</w:t>
      </w:r>
    </w:p>
    <w:p w:rsidR="001E2637" w:rsidRPr="004E6400" w:rsidRDefault="001E2637" w:rsidP="001E2637">
      <w:pPr>
        <w:pStyle w:val="ab"/>
        <w:tabs>
          <w:tab w:val="left" w:pos="1186"/>
        </w:tabs>
        <w:autoSpaceDE/>
        <w:autoSpaceDN/>
        <w:ind w:left="0" w:right="20" w:firstLine="709"/>
        <w:jc w:val="both"/>
      </w:pPr>
      <w:r w:rsidRPr="004E6400">
        <w:rPr>
          <w:rStyle w:val="ac"/>
          <w:rFonts w:eastAsia="Calibri"/>
          <w:color w:val="000000"/>
        </w:rPr>
        <w:t xml:space="preserve">-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r w:rsidRPr="004E6400">
        <w:rPr>
          <w:rStyle w:val="ac"/>
          <w:rFonts w:eastAsia="Calibri"/>
        </w:rPr>
        <w:t>п</w:t>
      </w:r>
      <w:r w:rsidR="00176717" w:rsidRPr="004E6400">
        <w:rPr>
          <w:rStyle w:val="ac"/>
          <w:rFonts w:eastAsia="Calibri"/>
        </w:rPr>
        <w:t>ункте</w:t>
      </w:r>
      <w:r w:rsidRPr="004E6400">
        <w:rPr>
          <w:rStyle w:val="ac"/>
          <w:rFonts w:eastAsia="Calibri"/>
        </w:rPr>
        <w:t xml:space="preserve"> 5.</w:t>
      </w:r>
      <w:r w:rsidR="00176717" w:rsidRPr="004E6400">
        <w:rPr>
          <w:rStyle w:val="ac"/>
          <w:rFonts w:eastAsia="Calibri"/>
        </w:rPr>
        <w:t>4</w:t>
      </w:r>
      <w:r w:rsidRPr="004E6400">
        <w:rPr>
          <w:rStyle w:val="ac"/>
          <w:rFonts w:eastAsia="Calibri"/>
        </w:rPr>
        <w:t>.</w:t>
      </w:r>
      <w:r w:rsidRPr="004E6400">
        <w:rPr>
          <w:rStyle w:val="ac"/>
          <w:rFonts w:eastAsia="Calibri"/>
          <w:color w:val="000000"/>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1E2637" w:rsidRPr="004E6400" w:rsidRDefault="001E2637" w:rsidP="001E2637">
      <w:pPr>
        <w:pStyle w:val="ab"/>
        <w:tabs>
          <w:tab w:val="left" w:pos="1158"/>
        </w:tabs>
        <w:autoSpaceDE/>
        <w:autoSpaceDN/>
        <w:ind w:left="0" w:right="20" w:firstLine="709"/>
        <w:jc w:val="both"/>
      </w:pPr>
      <w:r w:rsidRPr="004E6400">
        <w:rPr>
          <w:rStyle w:val="ac"/>
          <w:rFonts w:eastAsia="Calibri"/>
          <w:color w:val="000000"/>
        </w:rPr>
        <w:t>- направление жалобы на решения, действия (бездействия) Администрации, должностных лиц Администрации, в порядке, установленном в разделе V настоящего Административного регламента.</w:t>
      </w:r>
    </w:p>
    <w:p w:rsidR="00B3094C" w:rsidRPr="004E6400" w:rsidRDefault="00B3094C" w:rsidP="001C6262">
      <w:pPr>
        <w:rPr>
          <w:sz w:val="28"/>
          <w:szCs w:val="28"/>
        </w:rPr>
      </w:pPr>
    </w:p>
    <w:p w:rsidR="00B3094C" w:rsidRPr="004E6400" w:rsidRDefault="00803EE9" w:rsidP="00B3094C">
      <w:pPr>
        <w:jc w:val="center"/>
        <w:rPr>
          <w:b/>
          <w:sz w:val="28"/>
          <w:szCs w:val="28"/>
        </w:rPr>
      </w:pPr>
      <w:r w:rsidRPr="004E6400">
        <w:rPr>
          <w:b/>
          <w:sz w:val="28"/>
          <w:szCs w:val="28"/>
        </w:rPr>
        <w:t>III. Состав, последовательность и сроки выполнения административных процедур, требования к порядку их выполнения</w:t>
      </w:r>
    </w:p>
    <w:p w:rsidR="00B3094C" w:rsidRPr="004E6400" w:rsidRDefault="00B3094C" w:rsidP="00B3094C">
      <w:pPr>
        <w:jc w:val="both"/>
        <w:rPr>
          <w:sz w:val="28"/>
          <w:szCs w:val="28"/>
        </w:rPr>
      </w:pPr>
    </w:p>
    <w:p w:rsidR="00B3094C" w:rsidRPr="004E6400" w:rsidRDefault="00803EE9" w:rsidP="00354DD5">
      <w:pPr>
        <w:jc w:val="center"/>
        <w:rPr>
          <w:b/>
          <w:sz w:val="28"/>
          <w:szCs w:val="28"/>
        </w:rPr>
      </w:pPr>
      <w:r w:rsidRPr="004E6400">
        <w:rPr>
          <w:b/>
          <w:sz w:val="28"/>
          <w:szCs w:val="28"/>
        </w:rPr>
        <w:t>22. Состав, последовательность и сроки выполнения административных процедур при предоставлении Муниципальной услуги</w:t>
      </w:r>
    </w:p>
    <w:p w:rsidR="00354DD5" w:rsidRPr="004E6400" w:rsidRDefault="00354DD5" w:rsidP="00B3094C">
      <w:pPr>
        <w:jc w:val="both"/>
        <w:rPr>
          <w:sz w:val="28"/>
          <w:szCs w:val="28"/>
        </w:rPr>
      </w:pPr>
    </w:p>
    <w:p w:rsidR="00B3094C" w:rsidRPr="004E6400" w:rsidRDefault="00803EE9" w:rsidP="00176717">
      <w:pPr>
        <w:ind w:firstLine="284"/>
        <w:jc w:val="both"/>
        <w:rPr>
          <w:sz w:val="28"/>
          <w:szCs w:val="28"/>
        </w:rPr>
      </w:pPr>
      <w:r w:rsidRPr="004E6400">
        <w:rPr>
          <w:sz w:val="28"/>
          <w:szCs w:val="28"/>
        </w:rPr>
        <w:t xml:space="preserve">22.1. Предоставление Муниципальной услуги включает следующие административные процедуры: </w:t>
      </w:r>
    </w:p>
    <w:p w:rsidR="00B3094C" w:rsidRPr="004E6400" w:rsidRDefault="00803EE9" w:rsidP="00176717">
      <w:pPr>
        <w:ind w:firstLine="284"/>
        <w:jc w:val="both"/>
        <w:rPr>
          <w:sz w:val="28"/>
          <w:szCs w:val="28"/>
        </w:rPr>
      </w:pPr>
      <w:r w:rsidRPr="004E6400">
        <w:rPr>
          <w:sz w:val="28"/>
          <w:szCs w:val="28"/>
        </w:rPr>
        <w:t xml:space="preserve">1) </w:t>
      </w:r>
      <w:r w:rsidR="00D35B29" w:rsidRPr="004E6400">
        <w:rPr>
          <w:sz w:val="28"/>
          <w:szCs w:val="28"/>
        </w:rPr>
        <w:t>п</w:t>
      </w:r>
      <w:r w:rsidRPr="004E6400">
        <w:rPr>
          <w:sz w:val="28"/>
          <w:szCs w:val="28"/>
        </w:rPr>
        <w:t>рием и регистрация Заявления и докуме</w:t>
      </w:r>
      <w:r w:rsidR="00445B5D" w:rsidRPr="004E6400">
        <w:rPr>
          <w:sz w:val="28"/>
          <w:szCs w:val="28"/>
        </w:rPr>
        <w:t>нтов, представленных Заявителем;</w:t>
      </w:r>
    </w:p>
    <w:p w:rsidR="00445B5D" w:rsidRPr="004E6400" w:rsidRDefault="00803EE9" w:rsidP="00445B5D">
      <w:pPr>
        <w:ind w:firstLine="284"/>
        <w:jc w:val="both"/>
        <w:rPr>
          <w:sz w:val="28"/>
          <w:szCs w:val="28"/>
        </w:rPr>
      </w:pPr>
      <w:r w:rsidRPr="004E6400">
        <w:rPr>
          <w:sz w:val="28"/>
          <w:szCs w:val="28"/>
        </w:rPr>
        <w:t>2</w:t>
      </w:r>
      <w:r w:rsidR="00445B5D" w:rsidRPr="004E6400">
        <w:rPr>
          <w:sz w:val="28"/>
          <w:szCs w:val="28"/>
        </w:rPr>
        <w:t>) рассмотрение заявления и представленных документов;</w:t>
      </w:r>
    </w:p>
    <w:p w:rsidR="00B3094C" w:rsidRPr="004E6400" w:rsidRDefault="00445B5D" w:rsidP="00445B5D">
      <w:pPr>
        <w:ind w:firstLine="284"/>
        <w:jc w:val="both"/>
        <w:rPr>
          <w:sz w:val="28"/>
          <w:szCs w:val="28"/>
        </w:rPr>
      </w:pPr>
      <w:r w:rsidRPr="004E6400">
        <w:rPr>
          <w:sz w:val="28"/>
          <w:szCs w:val="28"/>
        </w:rPr>
        <w:t>3</w:t>
      </w:r>
      <w:r w:rsidR="00803EE9" w:rsidRPr="004E6400">
        <w:rPr>
          <w:sz w:val="28"/>
          <w:szCs w:val="28"/>
        </w:rPr>
        <w:t xml:space="preserve">) </w:t>
      </w:r>
      <w:r w:rsidR="00D35B29" w:rsidRPr="004E6400">
        <w:rPr>
          <w:sz w:val="28"/>
          <w:szCs w:val="28"/>
        </w:rPr>
        <w:t>выезд на место, подготовка акта обследования зеленых насаждений, с заключением о возможности их вырубки, санитарной обрезке, либо отказе, формирование начислений компенсационной стоимости;</w:t>
      </w:r>
    </w:p>
    <w:p w:rsidR="00B3094C" w:rsidRPr="004E6400" w:rsidRDefault="00445B5D" w:rsidP="00D35B29">
      <w:pPr>
        <w:ind w:firstLine="284"/>
        <w:jc w:val="both"/>
        <w:rPr>
          <w:sz w:val="28"/>
          <w:szCs w:val="28"/>
        </w:rPr>
      </w:pPr>
      <w:r w:rsidRPr="004E6400">
        <w:rPr>
          <w:sz w:val="28"/>
          <w:szCs w:val="28"/>
        </w:rPr>
        <w:t>4)</w:t>
      </w:r>
      <w:r w:rsidR="00D35B29" w:rsidRPr="004E6400">
        <w:rPr>
          <w:i/>
          <w:sz w:val="28"/>
          <w:szCs w:val="28"/>
        </w:rPr>
        <w:t xml:space="preserve"> </w:t>
      </w:r>
      <w:r w:rsidR="00D35B29" w:rsidRPr="004E6400">
        <w:rPr>
          <w:iCs/>
          <w:sz w:val="28"/>
          <w:szCs w:val="28"/>
        </w:rPr>
        <w:t>формирование и выдача результата предоставления Муниципальной услуги</w:t>
      </w:r>
      <w:r w:rsidR="00803EE9" w:rsidRPr="004E6400">
        <w:rPr>
          <w:iCs/>
          <w:sz w:val="28"/>
          <w:szCs w:val="28"/>
        </w:rPr>
        <w:t>.</w:t>
      </w:r>
    </w:p>
    <w:p w:rsidR="00B3094C" w:rsidRPr="004E6400" w:rsidRDefault="00803EE9" w:rsidP="00176717">
      <w:pPr>
        <w:ind w:firstLine="284"/>
        <w:jc w:val="both"/>
        <w:rPr>
          <w:sz w:val="28"/>
          <w:szCs w:val="28"/>
        </w:rPr>
      </w:pPr>
      <w:r w:rsidRPr="004E6400">
        <w:rPr>
          <w:sz w:val="28"/>
          <w:szCs w:val="28"/>
        </w:rPr>
        <w:t>22.</w:t>
      </w:r>
      <w:r w:rsidR="00B64C22" w:rsidRPr="004E6400">
        <w:rPr>
          <w:sz w:val="28"/>
          <w:szCs w:val="28"/>
        </w:rPr>
        <w:t>2</w:t>
      </w:r>
      <w:r w:rsidRPr="004E6400">
        <w:rPr>
          <w:sz w:val="28"/>
          <w:szCs w:val="28"/>
        </w:rPr>
        <w:t xml:space="preserve">. Каждая административная процедура состоит из административных действий. </w:t>
      </w:r>
    </w:p>
    <w:p w:rsidR="00176717" w:rsidRPr="004E6400" w:rsidRDefault="00176717" w:rsidP="00176717">
      <w:pPr>
        <w:ind w:firstLine="284"/>
        <w:jc w:val="both"/>
        <w:rPr>
          <w:sz w:val="28"/>
          <w:szCs w:val="28"/>
        </w:rPr>
      </w:pPr>
    </w:p>
    <w:p w:rsidR="00176717" w:rsidRPr="004E6400" w:rsidRDefault="00176717" w:rsidP="00445B5D">
      <w:pPr>
        <w:spacing w:after="43" w:line="259" w:lineRule="auto"/>
        <w:ind w:firstLine="567"/>
        <w:jc w:val="both"/>
        <w:rPr>
          <w:b/>
          <w:sz w:val="28"/>
          <w:szCs w:val="28"/>
        </w:rPr>
      </w:pPr>
      <w:r w:rsidRPr="004E6400">
        <w:rPr>
          <w:b/>
          <w:sz w:val="28"/>
          <w:szCs w:val="28"/>
        </w:rPr>
        <w:t>22.</w:t>
      </w:r>
      <w:r w:rsidR="00B64C22" w:rsidRPr="004E6400">
        <w:rPr>
          <w:b/>
          <w:sz w:val="28"/>
          <w:szCs w:val="28"/>
        </w:rPr>
        <w:t>4</w:t>
      </w:r>
      <w:r w:rsidRPr="004E6400">
        <w:rPr>
          <w:b/>
          <w:sz w:val="28"/>
          <w:szCs w:val="28"/>
        </w:rPr>
        <w:t>. Прием и регистрация заявления и документов, необходимых для предоставления Муниципальной услуги</w:t>
      </w:r>
    </w:p>
    <w:p w:rsidR="00176717" w:rsidRPr="004E6400" w:rsidRDefault="00176717" w:rsidP="00176717">
      <w:pPr>
        <w:spacing w:line="247" w:lineRule="auto"/>
        <w:ind w:right="68" w:firstLine="278"/>
        <w:rPr>
          <w:sz w:val="28"/>
          <w:szCs w:val="28"/>
        </w:rPr>
      </w:pPr>
    </w:p>
    <w:p w:rsidR="00176717" w:rsidRPr="004E6400" w:rsidRDefault="00563268" w:rsidP="00563268">
      <w:pPr>
        <w:pStyle w:val="ab"/>
        <w:ind w:left="0" w:right="181" w:firstLine="542"/>
        <w:jc w:val="both"/>
      </w:pPr>
      <w:r w:rsidRPr="004E6400">
        <w:t xml:space="preserve">22.4.1. </w:t>
      </w:r>
      <w:r w:rsidR="00176717" w:rsidRPr="004E6400">
        <w:t>Основанием для начала выполнения административной процедуры является обращение заявителя (заявление), оформленное в соответствии с приложени</w:t>
      </w:r>
      <w:r w:rsidRPr="004E6400">
        <w:t>ями</w:t>
      </w:r>
      <w:r w:rsidR="007249A6" w:rsidRPr="004E6400">
        <w:t xml:space="preserve"> </w:t>
      </w:r>
      <w:r w:rsidR="00B66167" w:rsidRPr="004E6400">
        <w:t>5</w:t>
      </w:r>
      <w:r w:rsidRPr="004E6400">
        <w:t xml:space="preserve"> или </w:t>
      </w:r>
      <w:r w:rsidR="00B66167" w:rsidRPr="004E6400">
        <w:t>6</w:t>
      </w:r>
      <w:r w:rsidR="00176717" w:rsidRPr="004E6400">
        <w:t xml:space="preserve"> к настоящему Административному регламенту.</w:t>
      </w:r>
    </w:p>
    <w:p w:rsidR="00176717" w:rsidRPr="004E6400" w:rsidRDefault="00176717" w:rsidP="00563268">
      <w:pPr>
        <w:pStyle w:val="ab"/>
        <w:ind w:left="0" w:right="190" w:firstLine="542"/>
        <w:jc w:val="both"/>
      </w:pPr>
      <w:r w:rsidRPr="004E6400">
        <w:t>К заявлению должны быть приложены в полном объеме документы, указанные в пункте 10 Административного регламента.</w:t>
      </w:r>
    </w:p>
    <w:p w:rsidR="00176717" w:rsidRPr="004E6400" w:rsidRDefault="00176717" w:rsidP="00563268">
      <w:pPr>
        <w:pStyle w:val="ab"/>
        <w:ind w:left="0" w:firstLine="542"/>
        <w:jc w:val="both"/>
      </w:pPr>
      <w:r w:rsidRPr="004E6400">
        <w:t>2</w:t>
      </w:r>
      <w:r w:rsidR="00563268" w:rsidRPr="004E6400">
        <w:t>2</w:t>
      </w:r>
      <w:r w:rsidRPr="004E6400">
        <w:t>.</w:t>
      </w:r>
      <w:r w:rsidR="00563268" w:rsidRPr="004E6400">
        <w:t>4</w:t>
      </w:r>
      <w:r w:rsidRPr="004E6400">
        <w:t>.</w:t>
      </w:r>
      <w:r w:rsidR="00563268" w:rsidRPr="004E6400">
        <w:t xml:space="preserve">2. </w:t>
      </w:r>
      <w:r w:rsidRPr="004E6400">
        <w:t xml:space="preserve"> Сотрудник, ответственный за прием документов:</w:t>
      </w:r>
    </w:p>
    <w:p w:rsidR="00176717" w:rsidRPr="004E6400" w:rsidRDefault="00176717" w:rsidP="001C7A89">
      <w:pPr>
        <w:pStyle w:val="a7"/>
        <w:tabs>
          <w:tab w:val="left" w:pos="1536"/>
        </w:tabs>
        <w:ind w:left="0" w:right="183" w:firstLine="709"/>
        <w:jc w:val="both"/>
        <w:rPr>
          <w:sz w:val="28"/>
          <w:szCs w:val="28"/>
        </w:rPr>
      </w:pPr>
      <w:r w:rsidRPr="004E6400">
        <w:rPr>
          <w:sz w:val="28"/>
          <w:szCs w:val="28"/>
        </w:rPr>
        <w:t>устанавливает предмет обращения, устанавливает личность заявителя, проверяет документ, удостоверяющий личность заявителя;</w:t>
      </w:r>
    </w:p>
    <w:p w:rsidR="001C7A89" w:rsidRPr="004E6400" w:rsidRDefault="001C7A89" w:rsidP="001C7A89">
      <w:pPr>
        <w:shd w:val="clear" w:color="auto" w:fill="FFFFFF"/>
        <w:ind w:firstLine="708"/>
        <w:jc w:val="both"/>
        <w:rPr>
          <w:rFonts w:eastAsia="Times New Roman"/>
          <w:color w:val="22272F"/>
          <w:sz w:val="28"/>
          <w:szCs w:val="28"/>
        </w:rPr>
      </w:pPr>
      <w:r w:rsidRPr="004E6400">
        <w:rPr>
          <w:rFonts w:eastAsia="Times New Roman"/>
          <w:color w:val="22272F"/>
          <w:sz w:val="28"/>
          <w:szCs w:val="28"/>
        </w:rPr>
        <w:t>проверяет документ, удостоверяющий личность заявителя, в случае если заявление представлено заявителем при личном обращении;</w:t>
      </w:r>
    </w:p>
    <w:p w:rsidR="001C7A89" w:rsidRPr="004E6400" w:rsidRDefault="001C7A89" w:rsidP="001C7A89">
      <w:pPr>
        <w:shd w:val="clear" w:color="auto" w:fill="FFFFFF"/>
        <w:ind w:firstLine="708"/>
        <w:jc w:val="both"/>
        <w:rPr>
          <w:rFonts w:eastAsia="Times New Roman"/>
          <w:color w:val="22272F"/>
          <w:sz w:val="28"/>
          <w:szCs w:val="28"/>
        </w:rPr>
      </w:pPr>
      <w:r w:rsidRPr="004E6400">
        <w:rPr>
          <w:rFonts w:eastAsia="Times New Roman"/>
          <w:color w:val="22272F"/>
          <w:sz w:val="28"/>
          <w:szCs w:val="28"/>
        </w:rPr>
        <w:t>проверяет полномочия представителя заявителя физического или юридического лица действовать от имени физического или юридического лица;</w:t>
      </w:r>
    </w:p>
    <w:p w:rsidR="00176717" w:rsidRPr="004E6400" w:rsidRDefault="00176717" w:rsidP="001C7A89">
      <w:pPr>
        <w:tabs>
          <w:tab w:val="left" w:pos="1407"/>
        </w:tabs>
        <w:ind w:right="174" w:firstLine="709"/>
        <w:jc w:val="both"/>
        <w:rPr>
          <w:rFonts w:eastAsia="Times New Roman"/>
          <w:color w:val="22272F"/>
          <w:sz w:val="28"/>
          <w:szCs w:val="28"/>
        </w:rPr>
      </w:pPr>
      <w:r w:rsidRPr="004E6400">
        <w:rPr>
          <w:rFonts w:eastAsia="Times New Roman"/>
          <w:color w:val="22272F"/>
          <w:sz w:val="28"/>
          <w:szCs w:val="28"/>
        </w:rPr>
        <w:t>проверяет соответствие представленных документов следующим требованиям: документы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76717" w:rsidRPr="004E6400" w:rsidRDefault="00176717" w:rsidP="00563268">
      <w:pPr>
        <w:tabs>
          <w:tab w:val="left" w:pos="1368"/>
        </w:tabs>
        <w:ind w:right="182" w:firstLine="709"/>
        <w:jc w:val="both"/>
        <w:rPr>
          <w:rFonts w:eastAsia="Times New Roman"/>
          <w:color w:val="22272F"/>
          <w:sz w:val="28"/>
          <w:szCs w:val="28"/>
        </w:rPr>
      </w:pPr>
      <w:r w:rsidRPr="004E6400">
        <w:rPr>
          <w:rFonts w:eastAsia="Times New Roman"/>
          <w:color w:val="22272F"/>
          <w:sz w:val="28"/>
          <w:szCs w:val="28"/>
        </w:rPr>
        <w:t>сверяет копии представленных документов с их подлинниками и делает соответствующую отметку на копиях.</w:t>
      </w:r>
    </w:p>
    <w:p w:rsidR="00176717" w:rsidRPr="004E6400" w:rsidRDefault="00176717" w:rsidP="00563268">
      <w:pPr>
        <w:pStyle w:val="ab"/>
        <w:ind w:left="0" w:right="187" w:firstLine="709"/>
        <w:jc w:val="both"/>
        <w:rPr>
          <w:color w:val="22272F"/>
          <w:lang w:bidi="ar-SA"/>
        </w:rPr>
      </w:pPr>
      <w:r w:rsidRPr="004E6400">
        <w:rPr>
          <w:color w:val="22272F"/>
          <w:lang w:bidi="ar-SA"/>
        </w:rPr>
        <w:t>2</w:t>
      </w:r>
      <w:r w:rsidR="00563268" w:rsidRPr="004E6400">
        <w:rPr>
          <w:color w:val="22272F"/>
          <w:lang w:bidi="ar-SA"/>
        </w:rPr>
        <w:t>2</w:t>
      </w:r>
      <w:r w:rsidRPr="004E6400">
        <w:rPr>
          <w:color w:val="22272F"/>
          <w:lang w:bidi="ar-SA"/>
        </w:rPr>
        <w:t>.4.</w:t>
      </w:r>
      <w:r w:rsidR="00563268" w:rsidRPr="004E6400">
        <w:rPr>
          <w:color w:val="22272F"/>
          <w:lang w:bidi="ar-SA"/>
        </w:rPr>
        <w:t>3.</w:t>
      </w:r>
      <w:r w:rsidRPr="004E6400">
        <w:rPr>
          <w:color w:val="22272F"/>
          <w:lang w:bidi="ar-SA"/>
        </w:rPr>
        <w:t xml:space="preserve"> При наличии оснований для отказа в приеме документов, установленных пунктом 12 настоящего Административного регламента, возвращает представленные документы заявителю.</w:t>
      </w:r>
    </w:p>
    <w:p w:rsidR="00176717" w:rsidRPr="004E6400" w:rsidRDefault="00176717" w:rsidP="00563268">
      <w:pPr>
        <w:pStyle w:val="ab"/>
        <w:ind w:left="0" w:right="190" w:firstLine="709"/>
        <w:jc w:val="both"/>
      </w:pPr>
      <w:r w:rsidRPr="004E6400">
        <w:t>2</w:t>
      </w:r>
      <w:r w:rsidR="00563268" w:rsidRPr="004E6400">
        <w:t>2</w:t>
      </w:r>
      <w:r w:rsidRPr="004E6400">
        <w:t>.</w:t>
      </w:r>
      <w:r w:rsidR="00563268" w:rsidRPr="004E6400">
        <w:t>4</w:t>
      </w:r>
      <w:r w:rsidRPr="004E6400">
        <w:t>.</w:t>
      </w:r>
      <w:r w:rsidR="00563268" w:rsidRPr="004E6400">
        <w:t>4.</w:t>
      </w:r>
      <w:r w:rsidRPr="004E6400">
        <w:t xml:space="preserve"> В случае представления заявителем документов в полном объеме </w:t>
      </w:r>
      <w:r w:rsidRPr="004E6400">
        <w:lastRenderedPageBreak/>
        <w:t>сотрудник, ответственный за прием документов:</w:t>
      </w:r>
    </w:p>
    <w:p w:rsidR="00176717" w:rsidRPr="004E6400" w:rsidRDefault="00176717" w:rsidP="00563268">
      <w:pPr>
        <w:pStyle w:val="a7"/>
        <w:widowControl w:val="0"/>
        <w:tabs>
          <w:tab w:val="left" w:pos="851"/>
        </w:tabs>
        <w:autoSpaceDE w:val="0"/>
        <w:autoSpaceDN w:val="0"/>
        <w:ind w:left="0" w:right="178" w:firstLine="709"/>
        <w:contextualSpacing w:val="0"/>
        <w:jc w:val="both"/>
        <w:rPr>
          <w:sz w:val="28"/>
          <w:szCs w:val="28"/>
        </w:rPr>
      </w:pPr>
      <w:r w:rsidRPr="004E6400">
        <w:rPr>
          <w:sz w:val="28"/>
          <w:szCs w:val="28"/>
        </w:rPr>
        <w:t>регистрирует заявление в базе данных автоматизированной системы электронного документооборота (журнале учета входящей документации)</w:t>
      </w:r>
    </w:p>
    <w:p w:rsidR="00176717" w:rsidRPr="004E6400" w:rsidRDefault="00176717" w:rsidP="00563268">
      <w:pPr>
        <w:pStyle w:val="a7"/>
        <w:widowControl w:val="0"/>
        <w:tabs>
          <w:tab w:val="left" w:pos="851"/>
          <w:tab w:val="left" w:pos="1359"/>
        </w:tabs>
        <w:autoSpaceDE w:val="0"/>
        <w:autoSpaceDN w:val="0"/>
        <w:ind w:left="0" w:right="183" w:firstLine="709"/>
        <w:contextualSpacing w:val="0"/>
        <w:jc w:val="both"/>
        <w:rPr>
          <w:sz w:val="28"/>
          <w:szCs w:val="28"/>
        </w:rPr>
      </w:pPr>
      <w:r w:rsidRPr="004E6400">
        <w:rPr>
          <w:sz w:val="28"/>
          <w:szCs w:val="28"/>
        </w:rPr>
        <w:t>в порядке делопроизводства передает документы, представленные заявителем, руководителю структурного подразделения) либо иному уполномоченному должностному лицу.</w:t>
      </w:r>
    </w:p>
    <w:p w:rsidR="00563268" w:rsidRPr="004E6400" w:rsidRDefault="00563268" w:rsidP="00563268">
      <w:pPr>
        <w:pStyle w:val="ab"/>
        <w:ind w:left="0" w:firstLine="709"/>
        <w:jc w:val="both"/>
        <w:rPr>
          <w:rFonts w:eastAsia="Calibri"/>
          <w:lang w:bidi="ar-SA"/>
        </w:rPr>
      </w:pPr>
      <w:r w:rsidRPr="004E6400">
        <w:rPr>
          <w:rFonts w:eastAsia="Calibri"/>
          <w:lang w:bidi="ar-SA"/>
        </w:rPr>
        <w:t>22.4.5. Срок административного действия - 1 календарный день.</w:t>
      </w:r>
    </w:p>
    <w:p w:rsidR="007D6055" w:rsidRPr="004E6400" w:rsidRDefault="007D6055" w:rsidP="001C7A89">
      <w:pPr>
        <w:tabs>
          <w:tab w:val="left" w:pos="565"/>
        </w:tabs>
        <w:autoSpaceDE w:val="0"/>
        <w:jc w:val="both"/>
        <w:rPr>
          <w:rFonts w:eastAsia="Times New Roman CYR"/>
          <w:sz w:val="28"/>
          <w:szCs w:val="28"/>
        </w:rPr>
      </w:pPr>
      <w:r w:rsidRPr="004E6400">
        <w:rPr>
          <w:sz w:val="28"/>
          <w:szCs w:val="28"/>
        </w:rPr>
        <w:tab/>
      </w:r>
      <w:r w:rsidRPr="004E6400">
        <w:rPr>
          <w:rFonts w:eastAsia="Times New Roman CYR"/>
          <w:sz w:val="28"/>
          <w:szCs w:val="28"/>
        </w:rPr>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вырубки (сноса) зелёных насаждений и/или пересадки зелёных насаждений в целях предотвращения либо в ходе ликвидации аварийных и иных чрезвычайных ситуаций составляет 4 часа.</w:t>
      </w:r>
    </w:p>
    <w:p w:rsidR="001C7A89" w:rsidRPr="004E6400" w:rsidRDefault="00563268" w:rsidP="001C7A89">
      <w:pPr>
        <w:pStyle w:val="ab"/>
        <w:ind w:left="0" w:right="185" w:firstLine="709"/>
        <w:jc w:val="both"/>
        <w:rPr>
          <w:rFonts w:eastAsia="Times New Roman CYR"/>
          <w:lang w:bidi="ar-SA"/>
        </w:rPr>
      </w:pPr>
      <w:r w:rsidRPr="004E6400">
        <w:rPr>
          <w:rFonts w:eastAsia="Times New Roman CYR"/>
          <w:lang w:bidi="ar-SA"/>
        </w:rPr>
        <w:t xml:space="preserve">22.4.6. </w:t>
      </w:r>
      <w:r w:rsidR="001C7A89" w:rsidRPr="004E6400">
        <w:rPr>
          <w:rFonts w:eastAsia="Times New Roman CYR"/>
          <w:lang w:bidi="ar-SA"/>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r w:rsidR="00B945CD" w:rsidRPr="004E6400">
        <w:rPr>
          <w:rFonts w:eastAsia="Times New Roman CYR"/>
          <w:lang w:bidi="ar-SA"/>
        </w:rPr>
        <w:t>.</w:t>
      </w:r>
    </w:p>
    <w:p w:rsidR="00B945CD" w:rsidRPr="004E6400" w:rsidRDefault="00B945CD" w:rsidP="001C7A89">
      <w:pPr>
        <w:pStyle w:val="ab"/>
        <w:ind w:left="0" w:right="185" w:firstLine="709"/>
        <w:jc w:val="both"/>
        <w:rPr>
          <w:rFonts w:eastAsia="Times New Roman CYR"/>
          <w:lang w:bidi="ar-SA"/>
        </w:rPr>
      </w:pPr>
      <w:r w:rsidRPr="004E6400">
        <w:rPr>
          <w:rFonts w:eastAsia="Times New Roman CYR"/>
          <w:lang w:bidi="ar-SA"/>
        </w:rPr>
        <w:t>22.4.7.</w:t>
      </w:r>
      <w:r w:rsidR="006B0920" w:rsidRPr="004E6400">
        <w:rPr>
          <w:rFonts w:eastAsia="Times New Roman CYR"/>
          <w:lang w:bidi="ar-SA"/>
        </w:rPr>
        <w:t xml:space="preserve"> Максимальный срок выполнения административной процедуры - 1 рабочий день.</w:t>
      </w:r>
    </w:p>
    <w:p w:rsidR="00176717" w:rsidRPr="004E6400" w:rsidRDefault="00563268" w:rsidP="001C7A89">
      <w:pPr>
        <w:pStyle w:val="ab"/>
        <w:ind w:left="0" w:right="185" w:firstLine="709"/>
        <w:jc w:val="both"/>
        <w:rPr>
          <w:rFonts w:eastAsia="Times New Roman CYR"/>
          <w:lang w:bidi="ar-SA"/>
        </w:rPr>
      </w:pPr>
      <w:r w:rsidRPr="004E6400">
        <w:rPr>
          <w:rFonts w:eastAsia="Times New Roman CYR"/>
          <w:lang w:bidi="ar-SA"/>
        </w:rPr>
        <w:t>22.4.</w:t>
      </w:r>
      <w:r w:rsidR="006B0920" w:rsidRPr="004E6400">
        <w:rPr>
          <w:rFonts w:eastAsia="Times New Roman CYR"/>
          <w:lang w:bidi="ar-SA"/>
        </w:rPr>
        <w:t>8</w:t>
      </w:r>
      <w:r w:rsidRPr="004E6400">
        <w:rPr>
          <w:rFonts w:eastAsia="Times New Roman CYR"/>
          <w:lang w:bidi="ar-SA"/>
        </w:rPr>
        <w:t>. Далее осуществляется переход к административной процедуре «Обработка и предварительное рассмотрение заявления и представленных документов».</w:t>
      </w:r>
    </w:p>
    <w:p w:rsidR="00176717" w:rsidRPr="004E6400" w:rsidRDefault="00176717" w:rsidP="00563268">
      <w:pPr>
        <w:ind w:firstLine="709"/>
        <w:jc w:val="both"/>
        <w:rPr>
          <w:sz w:val="28"/>
          <w:szCs w:val="28"/>
        </w:rPr>
      </w:pPr>
    </w:p>
    <w:p w:rsidR="00563268" w:rsidRPr="004E6400" w:rsidRDefault="00263074" w:rsidP="00176717">
      <w:pPr>
        <w:jc w:val="both"/>
        <w:rPr>
          <w:sz w:val="28"/>
          <w:szCs w:val="28"/>
        </w:rPr>
      </w:pPr>
      <w:r w:rsidRPr="004E6400">
        <w:rPr>
          <w:i/>
          <w:sz w:val="28"/>
          <w:szCs w:val="28"/>
        </w:rPr>
        <w:tab/>
      </w:r>
      <w:r w:rsidR="00563268" w:rsidRPr="004E6400">
        <w:rPr>
          <w:sz w:val="28"/>
          <w:szCs w:val="28"/>
        </w:rPr>
        <w:t xml:space="preserve">22.5. </w:t>
      </w:r>
      <w:r w:rsidR="00445B5D" w:rsidRPr="004E6400">
        <w:rPr>
          <w:sz w:val="28"/>
          <w:szCs w:val="28"/>
        </w:rPr>
        <w:t>Рассмотрение заявления и представленных документов</w:t>
      </w:r>
    </w:p>
    <w:p w:rsidR="00D47B92" w:rsidRPr="004E6400" w:rsidRDefault="008058C6" w:rsidP="006B0920">
      <w:pPr>
        <w:tabs>
          <w:tab w:val="left" w:pos="556"/>
        </w:tabs>
        <w:autoSpaceDE w:val="0"/>
        <w:spacing w:line="276" w:lineRule="auto"/>
        <w:ind w:firstLine="567"/>
        <w:jc w:val="both"/>
        <w:rPr>
          <w:rFonts w:eastAsia="Times New Roman CYR"/>
          <w:sz w:val="28"/>
          <w:szCs w:val="28"/>
        </w:rPr>
      </w:pPr>
      <w:r w:rsidRPr="004E6400">
        <w:rPr>
          <w:sz w:val="28"/>
          <w:szCs w:val="28"/>
        </w:rPr>
        <w:t xml:space="preserve">22.5.1. </w:t>
      </w:r>
      <w:r w:rsidR="00D47B92" w:rsidRPr="004E6400">
        <w:rPr>
          <w:rFonts w:eastAsia="Times New Roman CYR"/>
          <w:sz w:val="28"/>
          <w:szCs w:val="28"/>
        </w:rPr>
        <w:t>Основанием для начала процедуры является получение специалистом Администрации заявления и пакета документов с отметкой о регистрации.</w:t>
      </w:r>
    </w:p>
    <w:p w:rsidR="00D47B92" w:rsidRPr="004E6400" w:rsidRDefault="008058C6" w:rsidP="006B0920">
      <w:pPr>
        <w:spacing w:line="266" w:lineRule="auto"/>
        <w:ind w:right="-2" w:firstLine="567"/>
        <w:jc w:val="both"/>
        <w:rPr>
          <w:sz w:val="28"/>
          <w:szCs w:val="28"/>
        </w:rPr>
      </w:pPr>
      <w:r w:rsidRPr="004E6400">
        <w:rPr>
          <w:sz w:val="28"/>
          <w:szCs w:val="28"/>
        </w:rPr>
        <w:t xml:space="preserve">22.5.2. </w:t>
      </w:r>
      <w:r w:rsidR="00D47B92" w:rsidRPr="004E6400">
        <w:rPr>
          <w:sz w:val="28"/>
          <w:szCs w:val="28"/>
        </w:rPr>
        <w:t xml:space="preserve">При поступлении документов специалист Администрации, ответственный за прием и </w:t>
      </w:r>
      <w:r w:rsidRPr="004E6400">
        <w:rPr>
          <w:sz w:val="28"/>
          <w:szCs w:val="28"/>
        </w:rPr>
        <w:t>п</w:t>
      </w:r>
      <w:r w:rsidR="00D47B92" w:rsidRPr="004E6400">
        <w:rPr>
          <w:sz w:val="28"/>
          <w:szCs w:val="28"/>
        </w:rPr>
        <w:t xml:space="preserve">роверку поступивших документов в целях предоставления Муниципальной услуги: </w:t>
      </w:r>
    </w:p>
    <w:p w:rsidR="00D47B92" w:rsidRPr="004E6400" w:rsidRDefault="00D47B92" w:rsidP="006B0920">
      <w:pPr>
        <w:spacing w:after="33" w:line="259" w:lineRule="auto"/>
        <w:ind w:right="67" w:firstLine="709"/>
        <w:jc w:val="both"/>
        <w:rPr>
          <w:sz w:val="28"/>
          <w:szCs w:val="28"/>
        </w:rPr>
      </w:pPr>
      <w:r w:rsidRPr="004E6400">
        <w:rPr>
          <w:sz w:val="28"/>
          <w:szCs w:val="28"/>
        </w:rPr>
        <w:t xml:space="preserve">1) устанавливает предмет обращения Заявителя; </w:t>
      </w:r>
    </w:p>
    <w:p w:rsidR="00D47B92" w:rsidRPr="004E6400" w:rsidRDefault="00D47B92" w:rsidP="006B0920">
      <w:pPr>
        <w:spacing w:line="255" w:lineRule="auto"/>
        <w:ind w:right="67" w:firstLine="709"/>
        <w:jc w:val="both"/>
        <w:rPr>
          <w:sz w:val="28"/>
          <w:szCs w:val="28"/>
        </w:rPr>
      </w:pPr>
      <w:r w:rsidRPr="004E6400">
        <w:rPr>
          <w:sz w:val="28"/>
          <w:szCs w:val="28"/>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w:t>
      </w:r>
    </w:p>
    <w:p w:rsidR="008058C6" w:rsidRPr="004E6400" w:rsidRDefault="001C7A89" w:rsidP="006B0920">
      <w:pPr>
        <w:spacing w:line="247" w:lineRule="auto"/>
        <w:ind w:firstLine="709"/>
        <w:jc w:val="both"/>
        <w:rPr>
          <w:sz w:val="28"/>
          <w:szCs w:val="28"/>
        </w:rPr>
      </w:pPr>
      <w:r w:rsidRPr="004E6400">
        <w:rPr>
          <w:sz w:val="28"/>
          <w:szCs w:val="28"/>
        </w:rPr>
        <w:t>3</w:t>
      </w:r>
      <w:r w:rsidR="008058C6" w:rsidRPr="004E6400">
        <w:rPr>
          <w:sz w:val="28"/>
          <w:szCs w:val="28"/>
        </w:rPr>
        <w:t xml:space="preserve">) определяет состава документов (сведений), подлежащих запросу у органов власти. </w:t>
      </w:r>
    </w:p>
    <w:p w:rsidR="006550AB" w:rsidRPr="004E6400" w:rsidRDefault="008058C6" w:rsidP="006B0920">
      <w:pPr>
        <w:ind w:firstLine="567"/>
        <w:jc w:val="both"/>
        <w:rPr>
          <w:sz w:val="28"/>
          <w:szCs w:val="28"/>
        </w:rPr>
      </w:pPr>
      <w:r w:rsidRPr="004E6400">
        <w:rPr>
          <w:sz w:val="28"/>
          <w:szCs w:val="28"/>
        </w:rPr>
        <w:t>22.5.3.</w:t>
      </w:r>
      <w:r w:rsidR="006550AB" w:rsidRPr="004E6400">
        <w:rPr>
          <w:sz w:val="28"/>
          <w:szCs w:val="28"/>
        </w:rPr>
        <w:t xml:space="preserve"> Специалист Администрации в </w:t>
      </w:r>
      <w:r w:rsidR="006B0920" w:rsidRPr="004E6400">
        <w:rPr>
          <w:sz w:val="28"/>
          <w:szCs w:val="28"/>
        </w:rPr>
        <w:t>течени</w:t>
      </w:r>
      <w:proofErr w:type="gramStart"/>
      <w:r w:rsidR="006B0920" w:rsidRPr="004E6400">
        <w:rPr>
          <w:sz w:val="28"/>
          <w:szCs w:val="28"/>
        </w:rPr>
        <w:t>и</w:t>
      </w:r>
      <w:proofErr w:type="gramEnd"/>
      <w:r w:rsidR="006B0920" w:rsidRPr="004E6400">
        <w:rPr>
          <w:sz w:val="28"/>
          <w:szCs w:val="28"/>
        </w:rPr>
        <w:t xml:space="preserve"> </w:t>
      </w:r>
      <w:r w:rsidR="00D915DC" w:rsidRPr="004E6400">
        <w:rPr>
          <w:sz w:val="28"/>
          <w:szCs w:val="28"/>
        </w:rPr>
        <w:t>2</w:t>
      </w:r>
      <w:r w:rsidR="006B0920" w:rsidRPr="004E6400">
        <w:rPr>
          <w:sz w:val="28"/>
          <w:szCs w:val="28"/>
        </w:rPr>
        <w:t xml:space="preserve"> рабоч</w:t>
      </w:r>
      <w:r w:rsidR="00D915DC" w:rsidRPr="004E6400">
        <w:rPr>
          <w:sz w:val="28"/>
          <w:szCs w:val="28"/>
        </w:rPr>
        <w:t>их</w:t>
      </w:r>
      <w:r w:rsidR="006B0920" w:rsidRPr="004E6400">
        <w:rPr>
          <w:sz w:val="28"/>
          <w:szCs w:val="28"/>
        </w:rPr>
        <w:t xml:space="preserve"> дн</w:t>
      </w:r>
      <w:r w:rsidR="00D915DC" w:rsidRPr="004E6400">
        <w:rPr>
          <w:sz w:val="28"/>
          <w:szCs w:val="28"/>
        </w:rPr>
        <w:t>ей</w:t>
      </w:r>
      <w:r w:rsidR="006B0920" w:rsidRPr="004E6400">
        <w:rPr>
          <w:sz w:val="28"/>
          <w:szCs w:val="28"/>
        </w:rPr>
        <w:t xml:space="preserve"> </w:t>
      </w:r>
      <w:r w:rsidR="006550AB" w:rsidRPr="004E6400">
        <w:rPr>
          <w:sz w:val="28"/>
          <w:szCs w:val="28"/>
        </w:rPr>
        <w:t xml:space="preserve">формирует и направляет межведомственные запросов в отношении сведений и документов, установленных пунктом 11 настоящего Административного регламента (в случае непредставления заявителем документов по собственной инициативе) посредством системы межведомственного информационного взаимодействия (в том числе в электронной форме). </w:t>
      </w:r>
    </w:p>
    <w:p w:rsidR="006550AB" w:rsidRPr="004E6400" w:rsidRDefault="001507E6" w:rsidP="006B0920">
      <w:pPr>
        <w:ind w:firstLine="567"/>
        <w:jc w:val="both"/>
        <w:rPr>
          <w:sz w:val="28"/>
          <w:szCs w:val="28"/>
        </w:rPr>
      </w:pPr>
      <w:r w:rsidRPr="004E6400">
        <w:rPr>
          <w:sz w:val="28"/>
          <w:szCs w:val="28"/>
        </w:rPr>
        <w:t xml:space="preserve">22.5.4. </w:t>
      </w:r>
      <w:r w:rsidR="006550AB" w:rsidRPr="004E6400">
        <w:rPr>
          <w:sz w:val="28"/>
          <w:szCs w:val="28"/>
        </w:rPr>
        <w:t xml:space="preserve">Ответы на межведомственные запросы поступают в региональную систему межведомственного электронного взаимодействия. </w:t>
      </w:r>
    </w:p>
    <w:p w:rsidR="006550AB" w:rsidRPr="004E6400" w:rsidRDefault="001507E6" w:rsidP="006B0920">
      <w:pPr>
        <w:ind w:firstLine="567"/>
        <w:jc w:val="both"/>
        <w:rPr>
          <w:sz w:val="28"/>
          <w:szCs w:val="28"/>
        </w:rPr>
      </w:pPr>
      <w:r w:rsidRPr="004E6400">
        <w:rPr>
          <w:sz w:val="28"/>
          <w:szCs w:val="28"/>
        </w:rPr>
        <w:lastRenderedPageBreak/>
        <w:t xml:space="preserve">22.5.5. </w:t>
      </w:r>
      <w:r w:rsidR="001C7A89" w:rsidRPr="004E6400">
        <w:rPr>
          <w:sz w:val="28"/>
          <w:szCs w:val="28"/>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C03722" w:rsidRPr="004E6400" w:rsidRDefault="00C03722" w:rsidP="00C03722">
      <w:pPr>
        <w:shd w:val="clear" w:color="auto" w:fill="FFFFFF"/>
        <w:ind w:firstLine="567"/>
        <w:jc w:val="both"/>
        <w:rPr>
          <w:rFonts w:eastAsia="Times New Roman"/>
          <w:color w:val="22272F"/>
          <w:sz w:val="28"/>
          <w:szCs w:val="28"/>
        </w:rPr>
      </w:pPr>
      <w:r w:rsidRPr="004E6400">
        <w:rPr>
          <w:rFonts w:eastAsia="Times New Roman"/>
          <w:color w:val="22272F"/>
          <w:sz w:val="28"/>
          <w:szCs w:val="28"/>
        </w:rPr>
        <w:t>22.5.6. 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C03722" w:rsidRPr="004E6400" w:rsidRDefault="00C03722" w:rsidP="00C03722">
      <w:pPr>
        <w:shd w:val="clear" w:color="auto" w:fill="FFFFFF"/>
        <w:ind w:firstLine="567"/>
        <w:jc w:val="both"/>
        <w:rPr>
          <w:rFonts w:eastAsia="Times New Roman"/>
          <w:color w:val="22272F"/>
          <w:sz w:val="28"/>
          <w:szCs w:val="28"/>
        </w:rPr>
      </w:pPr>
      <w:r w:rsidRPr="004E6400">
        <w:rPr>
          <w:rFonts w:eastAsia="Times New Roman"/>
          <w:color w:val="22272F"/>
          <w:sz w:val="28"/>
          <w:szCs w:val="28"/>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C03722" w:rsidRPr="004E6400" w:rsidRDefault="00C03722" w:rsidP="00C03722">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22.5.7. 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C03722" w:rsidRPr="004E6400" w:rsidRDefault="00C03722" w:rsidP="00C03722">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 xml:space="preserve">Максимальный срок административной процедуры составляет </w:t>
      </w:r>
      <w:r w:rsidR="00D915DC" w:rsidRPr="004E6400">
        <w:rPr>
          <w:color w:val="22272F"/>
          <w:sz w:val="28"/>
          <w:szCs w:val="28"/>
        </w:rPr>
        <w:t>8</w:t>
      </w:r>
      <w:r w:rsidRPr="004E6400">
        <w:rPr>
          <w:color w:val="22272F"/>
          <w:sz w:val="28"/>
          <w:szCs w:val="28"/>
        </w:rPr>
        <w:t xml:space="preserve"> рабочих дней, а в случае направления повторного запроса - 1</w:t>
      </w:r>
      <w:r w:rsidR="00D915DC" w:rsidRPr="004E6400">
        <w:rPr>
          <w:color w:val="22272F"/>
          <w:sz w:val="28"/>
          <w:szCs w:val="28"/>
        </w:rPr>
        <w:t>5</w:t>
      </w:r>
      <w:r w:rsidRPr="004E6400">
        <w:rPr>
          <w:color w:val="22272F"/>
          <w:sz w:val="28"/>
          <w:szCs w:val="28"/>
        </w:rPr>
        <w:t xml:space="preserve"> рабочих дней со дня поступления заявления.</w:t>
      </w:r>
    </w:p>
    <w:p w:rsidR="00263074" w:rsidRPr="004E6400" w:rsidRDefault="001507E6" w:rsidP="001507E6">
      <w:pPr>
        <w:ind w:right="69" w:firstLine="540"/>
        <w:jc w:val="both"/>
        <w:rPr>
          <w:sz w:val="28"/>
          <w:szCs w:val="28"/>
        </w:rPr>
      </w:pPr>
      <w:r w:rsidRPr="004E6400">
        <w:rPr>
          <w:sz w:val="28"/>
          <w:szCs w:val="28"/>
        </w:rPr>
        <w:t>22.5.</w:t>
      </w:r>
      <w:r w:rsidR="00C03722" w:rsidRPr="004E6400">
        <w:rPr>
          <w:sz w:val="28"/>
          <w:szCs w:val="28"/>
        </w:rPr>
        <w:t>8</w:t>
      </w:r>
      <w:r w:rsidRPr="004E6400">
        <w:rPr>
          <w:sz w:val="28"/>
          <w:szCs w:val="28"/>
        </w:rPr>
        <w:t xml:space="preserve">. </w:t>
      </w:r>
      <w:r w:rsidR="00263074" w:rsidRPr="004E6400">
        <w:rPr>
          <w:sz w:val="28"/>
          <w:szCs w:val="28"/>
        </w:rPr>
        <w:t>В случае соответствия сведений и документов установленным требованиям Специалист Администрации, ответственный за обследование зеленых насаждений, осуществляет подготовку необходимых документов для проведения обследования, информирует Заявителя о дате обследования по телефону, электронной почте.</w:t>
      </w:r>
    </w:p>
    <w:p w:rsidR="006550AB" w:rsidRPr="004E6400" w:rsidRDefault="001507E6" w:rsidP="001507E6">
      <w:pPr>
        <w:pStyle w:val="Bodytext1"/>
        <w:shd w:val="clear" w:color="auto" w:fill="auto"/>
        <w:tabs>
          <w:tab w:val="left" w:pos="-1080"/>
        </w:tabs>
        <w:spacing w:line="240" w:lineRule="auto"/>
        <w:ind w:firstLine="567"/>
        <w:rPr>
          <w:rFonts w:ascii="Times New Roman" w:hAnsi="Times New Roman" w:cs="Times New Roman"/>
          <w:sz w:val="28"/>
          <w:szCs w:val="28"/>
        </w:rPr>
      </w:pPr>
      <w:r w:rsidRPr="004E6400">
        <w:rPr>
          <w:rFonts w:ascii="Times New Roman" w:hAnsi="Times New Roman" w:cs="Times New Roman"/>
          <w:sz w:val="28"/>
          <w:szCs w:val="28"/>
        </w:rPr>
        <w:t>22.5.</w:t>
      </w:r>
      <w:r w:rsidR="00C03722" w:rsidRPr="004E6400">
        <w:rPr>
          <w:rFonts w:ascii="Times New Roman" w:hAnsi="Times New Roman" w:cs="Times New Roman"/>
          <w:sz w:val="28"/>
          <w:szCs w:val="28"/>
        </w:rPr>
        <w:t>9</w:t>
      </w:r>
      <w:r w:rsidRPr="004E6400">
        <w:rPr>
          <w:rFonts w:ascii="Times New Roman" w:hAnsi="Times New Roman" w:cs="Times New Roman"/>
          <w:sz w:val="28"/>
          <w:szCs w:val="28"/>
        </w:rPr>
        <w:t xml:space="preserve">. </w:t>
      </w:r>
      <w:r w:rsidR="00263074" w:rsidRPr="004E6400">
        <w:rPr>
          <w:rFonts w:ascii="Times New Roman" w:hAnsi="Times New Roman" w:cs="Times New Roman"/>
          <w:sz w:val="28"/>
          <w:szCs w:val="28"/>
        </w:rPr>
        <w:t>В</w:t>
      </w:r>
      <w:r w:rsidR="006550AB" w:rsidRPr="004E6400">
        <w:rPr>
          <w:rFonts w:ascii="Times New Roman" w:hAnsi="Times New Roman" w:cs="Times New Roman"/>
          <w:sz w:val="28"/>
          <w:szCs w:val="28"/>
        </w:rPr>
        <w:t xml:space="preserve"> случае принятия решения о несоответствии заявления требованиям </w:t>
      </w:r>
      <w:r w:rsidR="00263074" w:rsidRPr="004E6400">
        <w:rPr>
          <w:rFonts w:ascii="Times New Roman" w:hAnsi="Times New Roman" w:cs="Times New Roman"/>
          <w:sz w:val="28"/>
          <w:szCs w:val="28"/>
        </w:rPr>
        <w:t>Н</w:t>
      </w:r>
      <w:r w:rsidR="006550AB" w:rsidRPr="004E6400">
        <w:rPr>
          <w:rFonts w:ascii="Times New Roman" w:hAnsi="Times New Roman" w:cs="Times New Roman"/>
          <w:sz w:val="28"/>
          <w:szCs w:val="28"/>
        </w:rPr>
        <w:t>астоящего административного ре</w:t>
      </w:r>
      <w:r w:rsidR="00AA1521" w:rsidRPr="004E6400">
        <w:rPr>
          <w:rFonts w:ascii="Times New Roman" w:hAnsi="Times New Roman" w:cs="Times New Roman"/>
          <w:sz w:val="28"/>
          <w:szCs w:val="28"/>
        </w:rPr>
        <w:t xml:space="preserve">гламента в срок не позднее </w:t>
      </w:r>
      <w:r w:rsidR="006550AB" w:rsidRPr="004E6400">
        <w:rPr>
          <w:rFonts w:ascii="Times New Roman" w:hAnsi="Times New Roman" w:cs="Times New Roman"/>
          <w:sz w:val="28"/>
          <w:szCs w:val="28"/>
        </w:rPr>
        <w:t xml:space="preserve"> </w:t>
      </w:r>
      <w:r w:rsidR="00C03722" w:rsidRPr="004E6400">
        <w:rPr>
          <w:rFonts w:ascii="Times New Roman" w:hAnsi="Times New Roman" w:cs="Times New Roman"/>
          <w:sz w:val="28"/>
          <w:szCs w:val="28"/>
        </w:rPr>
        <w:t>12</w:t>
      </w:r>
      <w:r w:rsidR="006550AB" w:rsidRPr="004E6400">
        <w:rPr>
          <w:rFonts w:ascii="Times New Roman" w:hAnsi="Times New Roman" w:cs="Times New Roman"/>
          <w:sz w:val="28"/>
          <w:szCs w:val="28"/>
        </w:rPr>
        <w:t xml:space="preserve"> рабочих дней с момента подачи заявления ответственным исполнителем подготавливается и подписывается у </w:t>
      </w:r>
      <w:r w:rsidR="00263074" w:rsidRPr="004E6400">
        <w:rPr>
          <w:rFonts w:ascii="Times New Roman" w:hAnsi="Times New Roman" w:cs="Times New Roman"/>
          <w:sz w:val="28"/>
          <w:szCs w:val="28"/>
        </w:rPr>
        <w:t>главы Администрации</w:t>
      </w:r>
      <w:r w:rsidR="006550AB" w:rsidRPr="004E6400">
        <w:rPr>
          <w:rFonts w:ascii="Times New Roman" w:hAnsi="Times New Roman" w:cs="Times New Roman"/>
          <w:sz w:val="28"/>
          <w:szCs w:val="28"/>
        </w:rPr>
        <w:t xml:space="preserve"> мотивированный отказ в предоставлении муниципальной услуги.</w:t>
      </w:r>
    </w:p>
    <w:p w:rsidR="006550AB" w:rsidRPr="004E6400" w:rsidRDefault="006550AB" w:rsidP="001507E6">
      <w:pPr>
        <w:pStyle w:val="Bodytext1"/>
        <w:shd w:val="clear" w:color="auto" w:fill="auto"/>
        <w:tabs>
          <w:tab w:val="left" w:pos="-1080"/>
          <w:tab w:val="num" w:pos="630"/>
          <w:tab w:val="num" w:pos="1440"/>
        </w:tabs>
        <w:spacing w:line="240" w:lineRule="auto"/>
        <w:ind w:right="40"/>
        <w:rPr>
          <w:rFonts w:ascii="Times New Roman" w:hAnsi="Times New Roman" w:cs="Times New Roman"/>
          <w:sz w:val="28"/>
          <w:szCs w:val="28"/>
        </w:rPr>
      </w:pPr>
      <w:r w:rsidRPr="004E6400">
        <w:rPr>
          <w:rFonts w:ascii="Times New Roman" w:hAnsi="Times New Roman" w:cs="Times New Roman"/>
          <w:sz w:val="28"/>
          <w:szCs w:val="28"/>
        </w:rPr>
        <w:t xml:space="preserve">Возврат Заявителю представленных документов осуществляется в течение </w:t>
      </w:r>
      <w:r w:rsidR="00C03722" w:rsidRPr="004E6400">
        <w:rPr>
          <w:rFonts w:ascii="Times New Roman" w:hAnsi="Times New Roman" w:cs="Times New Roman"/>
          <w:sz w:val="28"/>
          <w:szCs w:val="28"/>
        </w:rPr>
        <w:t>3</w:t>
      </w:r>
      <w:r w:rsidRPr="004E6400">
        <w:rPr>
          <w:rFonts w:ascii="Times New Roman" w:hAnsi="Times New Roman" w:cs="Times New Roman"/>
          <w:sz w:val="28"/>
          <w:szCs w:val="28"/>
        </w:rPr>
        <w:t xml:space="preserve"> рабочих дней </w:t>
      </w:r>
      <w:r w:rsidR="001507E6" w:rsidRPr="004E6400">
        <w:rPr>
          <w:rFonts w:ascii="Times New Roman" w:hAnsi="Times New Roman" w:cs="Times New Roman"/>
          <w:sz w:val="28"/>
          <w:szCs w:val="28"/>
        </w:rPr>
        <w:t>по</w:t>
      </w:r>
      <w:r w:rsidRPr="004E6400">
        <w:rPr>
          <w:rFonts w:ascii="Times New Roman" w:hAnsi="Times New Roman" w:cs="Times New Roman"/>
          <w:sz w:val="28"/>
          <w:szCs w:val="28"/>
        </w:rPr>
        <w:t>с</w:t>
      </w:r>
      <w:r w:rsidR="001507E6" w:rsidRPr="004E6400">
        <w:rPr>
          <w:rFonts w:ascii="Times New Roman" w:hAnsi="Times New Roman" w:cs="Times New Roman"/>
          <w:sz w:val="28"/>
          <w:szCs w:val="28"/>
        </w:rPr>
        <w:t>ле</w:t>
      </w:r>
      <w:r w:rsidRPr="004E6400">
        <w:rPr>
          <w:rFonts w:ascii="Times New Roman" w:hAnsi="Times New Roman" w:cs="Times New Roman"/>
          <w:sz w:val="28"/>
          <w:szCs w:val="28"/>
        </w:rPr>
        <w:t xml:space="preserve"> принятия такого решения.</w:t>
      </w:r>
    </w:p>
    <w:p w:rsidR="006550AB" w:rsidRPr="004E6400" w:rsidRDefault="001507E6" w:rsidP="001507E6">
      <w:pPr>
        <w:pStyle w:val="Bodytext1"/>
        <w:shd w:val="clear" w:color="auto" w:fill="auto"/>
        <w:tabs>
          <w:tab w:val="num" w:pos="1440"/>
        </w:tabs>
        <w:spacing w:line="240" w:lineRule="auto"/>
        <w:ind w:right="40"/>
        <w:rPr>
          <w:rFonts w:ascii="Times New Roman" w:hAnsi="Times New Roman" w:cs="Times New Roman"/>
          <w:sz w:val="28"/>
          <w:szCs w:val="28"/>
        </w:rPr>
      </w:pPr>
      <w:r w:rsidRPr="004E6400">
        <w:rPr>
          <w:rFonts w:ascii="Times New Roman" w:hAnsi="Times New Roman" w:cs="Times New Roman"/>
          <w:sz w:val="28"/>
          <w:szCs w:val="28"/>
        </w:rPr>
        <w:t>22.5.</w:t>
      </w:r>
      <w:r w:rsidR="00C03722" w:rsidRPr="004E6400">
        <w:rPr>
          <w:rFonts w:ascii="Times New Roman" w:hAnsi="Times New Roman" w:cs="Times New Roman"/>
          <w:sz w:val="28"/>
          <w:szCs w:val="28"/>
        </w:rPr>
        <w:t>10</w:t>
      </w:r>
      <w:r w:rsidRPr="004E6400">
        <w:rPr>
          <w:rFonts w:ascii="Times New Roman" w:hAnsi="Times New Roman" w:cs="Times New Roman"/>
          <w:sz w:val="28"/>
          <w:szCs w:val="28"/>
        </w:rPr>
        <w:t xml:space="preserve">. </w:t>
      </w:r>
      <w:r w:rsidR="006550AB" w:rsidRPr="004E6400">
        <w:rPr>
          <w:rFonts w:ascii="Times New Roman" w:hAnsi="Times New Roman" w:cs="Times New Roman"/>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6B0D5E" w:rsidRPr="004E6400" w:rsidRDefault="006B0D5E" w:rsidP="001507E6">
      <w:pPr>
        <w:pStyle w:val="Bodytext1"/>
        <w:shd w:val="clear" w:color="auto" w:fill="auto"/>
        <w:tabs>
          <w:tab w:val="num" w:pos="1440"/>
        </w:tabs>
        <w:spacing w:line="240" w:lineRule="auto"/>
        <w:ind w:right="40"/>
        <w:rPr>
          <w:rFonts w:ascii="Times New Roman" w:hAnsi="Times New Roman" w:cs="Times New Roman"/>
          <w:sz w:val="28"/>
          <w:szCs w:val="28"/>
        </w:rPr>
      </w:pPr>
      <w:r w:rsidRPr="004E6400">
        <w:rPr>
          <w:rFonts w:ascii="Times New Roman" w:hAnsi="Times New Roman" w:cs="Times New Roman"/>
          <w:sz w:val="28"/>
          <w:szCs w:val="28"/>
        </w:rPr>
        <w:t>22.5.1</w:t>
      </w:r>
      <w:r w:rsidR="00C03722" w:rsidRPr="004E6400">
        <w:rPr>
          <w:rFonts w:ascii="Times New Roman" w:hAnsi="Times New Roman" w:cs="Times New Roman"/>
          <w:sz w:val="28"/>
          <w:szCs w:val="28"/>
        </w:rPr>
        <w:t>1</w:t>
      </w:r>
      <w:r w:rsidRPr="004E6400">
        <w:rPr>
          <w:rFonts w:ascii="Times New Roman" w:hAnsi="Times New Roman" w:cs="Times New Roman"/>
          <w:sz w:val="28"/>
          <w:szCs w:val="28"/>
        </w:rPr>
        <w:t>. Далее осуществляется переход к административной процедуре «</w:t>
      </w:r>
      <w:r w:rsidR="00F8327F" w:rsidRPr="004E6400">
        <w:rPr>
          <w:rFonts w:ascii="Times New Roman" w:hAnsi="Times New Roman" w:cs="Times New Roman"/>
          <w:sz w:val="28"/>
          <w:szCs w:val="28"/>
        </w:rPr>
        <w:t>Выезд на место, подготовка акта обследования зеленых насаждений, с заключением о возможности их вырубки, санитарной обрезке, либо отказе, формирование начислений компенсационной стоимости</w:t>
      </w:r>
      <w:r w:rsidRPr="004E6400">
        <w:rPr>
          <w:rFonts w:ascii="Times New Roman" w:hAnsi="Times New Roman" w:cs="Times New Roman"/>
          <w:sz w:val="28"/>
          <w:szCs w:val="28"/>
        </w:rPr>
        <w:t>».</w:t>
      </w:r>
    </w:p>
    <w:p w:rsidR="00445B5D" w:rsidRPr="004E6400" w:rsidRDefault="006A4D19" w:rsidP="00D35B29">
      <w:pPr>
        <w:spacing w:after="29" w:line="257" w:lineRule="auto"/>
        <w:ind w:right="69" w:firstLine="540"/>
        <w:jc w:val="both"/>
        <w:rPr>
          <w:sz w:val="28"/>
          <w:szCs w:val="28"/>
        </w:rPr>
      </w:pPr>
      <w:r w:rsidRPr="004E6400">
        <w:rPr>
          <w:i/>
          <w:sz w:val="28"/>
          <w:szCs w:val="28"/>
        </w:rPr>
        <w:t>22</w:t>
      </w:r>
      <w:r w:rsidR="00CF26A6" w:rsidRPr="004E6400">
        <w:rPr>
          <w:i/>
          <w:sz w:val="28"/>
          <w:szCs w:val="28"/>
        </w:rPr>
        <w:t>.</w:t>
      </w:r>
      <w:r w:rsidRPr="004E6400">
        <w:rPr>
          <w:i/>
          <w:sz w:val="28"/>
          <w:szCs w:val="28"/>
        </w:rPr>
        <w:t>6</w:t>
      </w:r>
      <w:r w:rsidR="00CF26A6" w:rsidRPr="004E6400">
        <w:rPr>
          <w:i/>
          <w:sz w:val="28"/>
          <w:szCs w:val="28"/>
        </w:rPr>
        <w:t xml:space="preserve">. </w:t>
      </w:r>
      <w:bookmarkStart w:id="0" w:name="_Hlk35510172"/>
      <w:r w:rsidR="00CF26A6" w:rsidRPr="004E6400">
        <w:rPr>
          <w:i/>
          <w:sz w:val="28"/>
          <w:szCs w:val="28"/>
        </w:rPr>
        <w:t>В</w:t>
      </w:r>
      <w:r w:rsidR="00445B5D" w:rsidRPr="004E6400">
        <w:rPr>
          <w:i/>
          <w:sz w:val="28"/>
          <w:szCs w:val="28"/>
        </w:rPr>
        <w:t>ыезд на место, подготовка акта обследования зеленых насаждений, с заключением о возможности их вырубки, санитарной обрезке, либо отказе</w:t>
      </w:r>
      <w:r w:rsidR="00F25220" w:rsidRPr="004E6400">
        <w:rPr>
          <w:sz w:val="28"/>
          <w:szCs w:val="28"/>
        </w:rPr>
        <w:t xml:space="preserve">, </w:t>
      </w:r>
      <w:r w:rsidR="006B0D5E" w:rsidRPr="004E6400">
        <w:rPr>
          <w:i/>
          <w:sz w:val="28"/>
          <w:szCs w:val="28"/>
        </w:rPr>
        <w:t xml:space="preserve">формирование </w:t>
      </w:r>
      <w:r w:rsidR="00F25220" w:rsidRPr="004E6400">
        <w:rPr>
          <w:i/>
          <w:sz w:val="28"/>
          <w:szCs w:val="28"/>
        </w:rPr>
        <w:t>начислений компенсационной стоимости</w:t>
      </w:r>
      <w:bookmarkEnd w:id="0"/>
    </w:p>
    <w:p w:rsidR="00CF26A6" w:rsidRPr="004E6400" w:rsidRDefault="00D35B29" w:rsidP="00C03722">
      <w:pPr>
        <w:autoSpaceDE w:val="0"/>
        <w:autoSpaceDN w:val="0"/>
        <w:adjustRightInd w:val="0"/>
        <w:ind w:firstLine="540"/>
        <w:jc w:val="both"/>
        <w:rPr>
          <w:rFonts w:eastAsiaTheme="minorHAnsi"/>
          <w:sz w:val="28"/>
          <w:szCs w:val="28"/>
          <w:lang w:eastAsia="en-US"/>
        </w:rPr>
      </w:pPr>
      <w:r w:rsidRPr="004E6400">
        <w:rPr>
          <w:rFonts w:eastAsiaTheme="minorHAnsi"/>
          <w:sz w:val="28"/>
          <w:szCs w:val="28"/>
          <w:lang w:eastAsia="en-US"/>
        </w:rPr>
        <w:t xml:space="preserve">26.1.1. </w:t>
      </w:r>
      <w:r w:rsidR="00CF26A6" w:rsidRPr="004E6400">
        <w:rPr>
          <w:rFonts w:eastAsiaTheme="minorHAnsi"/>
          <w:sz w:val="28"/>
          <w:szCs w:val="28"/>
          <w:lang w:eastAsia="en-US"/>
        </w:rPr>
        <w:t xml:space="preserve">Основанием для начала административной процедуры является принятие решения о соответствии заявления и подтверждающих документов требованиям, указанным </w:t>
      </w:r>
      <w:proofErr w:type="gramStart"/>
      <w:r w:rsidR="00CF26A6" w:rsidRPr="004E6400">
        <w:rPr>
          <w:rFonts w:eastAsiaTheme="minorHAnsi"/>
          <w:sz w:val="28"/>
          <w:szCs w:val="28"/>
          <w:lang w:eastAsia="en-US"/>
        </w:rPr>
        <w:t>в</w:t>
      </w:r>
      <w:proofErr w:type="gramEnd"/>
      <w:r w:rsidR="00CF26A6" w:rsidRPr="004E6400">
        <w:rPr>
          <w:rFonts w:eastAsiaTheme="minorHAnsi"/>
          <w:sz w:val="28"/>
          <w:szCs w:val="28"/>
          <w:lang w:eastAsia="en-US"/>
        </w:rPr>
        <w:t xml:space="preserve"> </w:t>
      </w:r>
      <w:proofErr w:type="gramStart"/>
      <w:r w:rsidR="00CF26A6" w:rsidRPr="004E6400">
        <w:rPr>
          <w:rFonts w:eastAsiaTheme="minorHAnsi"/>
          <w:sz w:val="28"/>
          <w:szCs w:val="28"/>
          <w:lang w:eastAsia="en-US"/>
        </w:rPr>
        <w:t>пункт</w:t>
      </w:r>
      <w:r w:rsidR="00D915DC" w:rsidRPr="004E6400">
        <w:rPr>
          <w:rFonts w:eastAsiaTheme="minorHAnsi"/>
          <w:sz w:val="28"/>
          <w:szCs w:val="28"/>
          <w:lang w:eastAsia="en-US"/>
        </w:rPr>
        <w:t>ом</w:t>
      </w:r>
      <w:proofErr w:type="gramEnd"/>
      <w:r w:rsidR="00CF26A6" w:rsidRPr="004E6400">
        <w:rPr>
          <w:rFonts w:eastAsiaTheme="minorHAnsi"/>
          <w:sz w:val="28"/>
          <w:szCs w:val="28"/>
          <w:lang w:eastAsia="en-US"/>
        </w:rPr>
        <w:t xml:space="preserve"> 10 настоящего Административного регламента</w:t>
      </w:r>
      <w:r w:rsidR="00D915DC" w:rsidRPr="004E6400">
        <w:rPr>
          <w:rFonts w:eastAsiaTheme="minorHAnsi"/>
          <w:sz w:val="28"/>
          <w:szCs w:val="28"/>
          <w:lang w:eastAsia="en-US"/>
        </w:rPr>
        <w:t xml:space="preserve"> и получении положительных подтверждающих сведений на межведомственные запросы</w:t>
      </w:r>
      <w:r w:rsidR="00CF26A6" w:rsidRPr="004E6400">
        <w:rPr>
          <w:rFonts w:eastAsiaTheme="minorHAnsi"/>
          <w:sz w:val="28"/>
          <w:szCs w:val="28"/>
          <w:lang w:eastAsia="en-US"/>
        </w:rPr>
        <w:t>.</w:t>
      </w:r>
    </w:p>
    <w:p w:rsidR="00C03722" w:rsidRPr="004E6400" w:rsidRDefault="00C03722" w:rsidP="00C03722">
      <w:pPr>
        <w:shd w:val="clear" w:color="auto" w:fill="FFFFFF"/>
        <w:ind w:firstLine="540"/>
        <w:jc w:val="both"/>
        <w:rPr>
          <w:rFonts w:eastAsiaTheme="minorHAnsi"/>
          <w:sz w:val="28"/>
          <w:szCs w:val="28"/>
          <w:lang w:eastAsia="en-US"/>
        </w:rPr>
      </w:pPr>
      <w:r w:rsidRPr="004E6400">
        <w:rPr>
          <w:rFonts w:eastAsiaTheme="minorHAnsi"/>
          <w:sz w:val="28"/>
          <w:szCs w:val="28"/>
          <w:lang w:eastAsia="en-US"/>
        </w:rPr>
        <w:lastRenderedPageBreak/>
        <w:t>При поступлении заявления с комплектом документов глава Администрации (председатель Комиссии) определяет персональный или количественный состав Комиссии.</w:t>
      </w:r>
    </w:p>
    <w:p w:rsidR="00C03722" w:rsidRPr="004E6400" w:rsidRDefault="00C03722" w:rsidP="00525E75">
      <w:pPr>
        <w:shd w:val="clear" w:color="auto" w:fill="FFFFFF"/>
        <w:ind w:firstLine="540"/>
        <w:jc w:val="both"/>
        <w:rPr>
          <w:rFonts w:eastAsiaTheme="minorHAnsi"/>
          <w:sz w:val="28"/>
          <w:szCs w:val="28"/>
          <w:lang w:eastAsia="en-US"/>
        </w:rPr>
      </w:pPr>
      <w:r w:rsidRPr="004E6400">
        <w:rPr>
          <w:rFonts w:eastAsiaTheme="minorHAnsi"/>
          <w:sz w:val="28"/>
          <w:szCs w:val="28"/>
          <w:lang w:eastAsia="en-US"/>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C03722" w:rsidRPr="004E6400" w:rsidRDefault="00C03722" w:rsidP="00374F6E">
      <w:pPr>
        <w:shd w:val="clear" w:color="auto" w:fill="FFFFFF"/>
        <w:ind w:firstLine="540"/>
        <w:jc w:val="both"/>
        <w:rPr>
          <w:rFonts w:eastAsiaTheme="minorHAnsi"/>
          <w:sz w:val="28"/>
          <w:szCs w:val="28"/>
          <w:lang w:eastAsia="en-US"/>
        </w:rPr>
      </w:pPr>
      <w:r w:rsidRPr="004E6400">
        <w:rPr>
          <w:rFonts w:eastAsiaTheme="minorHAnsi"/>
          <w:sz w:val="28"/>
          <w:szCs w:val="28"/>
          <w:lang w:eastAsia="en-US"/>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D67643" w:rsidRPr="004E6400" w:rsidRDefault="002C346B" w:rsidP="00374F6E">
      <w:pPr>
        <w:autoSpaceDE w:val="0"/>
        <w:autoSpaceDN w:val="0"/>
        <w:adjustRightInd w:val="0"/>
        <w:ind w:firstLine="540"/>
        <w:jc w:val="both"/>
        <w:rPr>
          <w:rFonts w:eastAsiaTheme="minorHAnsi"/>
          <w:sz w:val="28"/>
          <w:szCs w:val="28"/>
          <w:lang w:eastAsia="en-US"/>
        </w:rPr>
      </w:pPr>
      <w:r w:rsidRPr="004E6400">
        <w:rPr>
          <w:rFonts w:eastAsiaTheme="minorHAnsi"/>
          <w:sz w:val="28"/>
          <w:szCs w:val="28"/>
          <w:lang w:eastAsia="en-US"/>
        </w:rPr>
        <w:t>26.1.2. Обследование и составление акта по форме, установленной приложением 7 к настоящему Административному регламенту, производятся в 2-дневный срок с участием владельца (представителя владельца) зеленых насаждений, заявленных к вырубке</w:t>
      </w:r>
    </w:p>
    <w:p w:rsidR="00525E75" w:rsidRPr="004E6400" w:rsidRDefault="00525E75"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t>26.1.3.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525E75" w:rsidRPr="004E6400" w:rsidRDefault="00525E75"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t>26.1.4. 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w:t>
      </w:r>
    </w:p>
    <w:p w:rsidR="00525E75" w:rsidRPr="004E6400" w:rsidRDefault="00525E75"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t xml:space="preserve">26.1.5. 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w:t>
      </w:r>
      <w:proofErr w:type="gramStart"/>
      <w:r w:rsidRPr="004E6400">
        <w:rPr>
          <w:rFonts w:eastAsia="Times New Roman"/>
          <w:color w:val="22272F"/>
          <w:sz w:val="28"/>
          <w:szCs w:val="28"/>
        </w:rPr>
        <w:t>который</w:t>
      </w:r>
      <w:proofErr w:type="gramEnd"/>
      <w:r w:rsidRPr="004E6400">
        <w:rPr>
          <w:rFonts w:eastAsia="Times New Roman"/>
          <w:color w:val="22272F"/>
          <w:sz w:val="28"/>
          <w:szCs w:val="28"/>
        </w:rPr>
        <w:t xml:space="preserve"> выдается заявителю.</w:t>
      </w:r>
    </w:p>
    <w:p w:rsidR="00374F6E" w:rsidRPr="004E6400" w:rsidRDefault="00374F6E"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t xml:space="preserve">26.1.6. </w:t>
      </w:r>
      <w:proofErr w:type="gramStart"/>
      <w:r w:rsidRPr="004E6400">
        <w:rPr>
          <w:rFonts w:eastAsia="Times New Roman"/>
          <w:color w:val="22272F"/>
          <w:sz w:val="28"/>
          <w:szCs w:val="28"/>
        </w:rPr>
        <w:t>В случае определения Комиссией необходимости вынужденного уничтожения (повреждения) зеленых насаждений без возмещения ущерба готовится проект разрешения о выдаче разрешения на вырубку зеленых насаждений органа местного самоуправления (для последующей выдачи его заявителю.</w:t>
      </w:r>
      <w:proofErr w:type="gramEnd"/>
    </w:p>
    <w:p w:rsidR="00374F6E" w:rsidRPr="004E6400" w:rsidRDefault="00374F6E"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t>26.1.7. В случае определения Комиссией необходимости вынужденного уничтожения (повреждения) зеленых насаждений с возмещением ущерба в денежной форме Администрацией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главой Администрации и является неотъемлемым приложением к Акту.</w:t>
      </w:r>
    </w:p>
    <w:p w:rsidR="00374F6E" w:rsidRPr="004E6400" w:rsidRDefault="00374F6E"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t xml:space="preserve">26.1.8. Заявитель уведомляется Администрацией о необходимости, порядке и сроках возмещения ущерба за вынужденное уничтожение (повреждение) </w:t>
      </w:r>
      <w:r w:rsidRPr="004E6400">
        <w:rPr>
          <w:rFonts w:eastAsia="Times New Roman"/>
          <w:color w:val="22272F"/>
          <w:sz w:val="28"/>
          <w:szCs w:val="28"/>
        </w:rPr>
        <w:lastRenderedPageBreak/>
        <w:t>зеленых насаждений в денежной форме. К уведомлению прилагаются копии Акта и Расчета.</w:t>
      </w:r>
    </w:p>
    <w:p w:rsidR="00374F6E" w:rsidRPr="004E6400" w:rsidRDefault="00374F6E" w:rsidP="00374F6E">
      <w:pPr>
        <w:spacing w:line="264" w:lineRule="auto"/>
        <w:ind w:right="69" w:firstLine="540"/>
        <w:jc w:val="both"/>
        <w:rPr>
          <w:sz w:val="28"/>
          <w:szCs w:val="28"/>
        </w:rPr>
      </w:pPr>
      <w:r w:rsidRPr="004E6400">
        <w:rPr>
          <w:sz w:val="28"/>
          <w:szCs w:val="28"/>
        </w:rPr>
        <w:t xml:space="preserve">Специалист Администрации направляет акт обследования с расчетом компенсационной стоимости Заявителю в течение одного рабочего дня </w:t>
      </w:r>
      <w:proofErr w:type="gramStart"/>
      <w:r w:rsidRPr="004E6400">
        <w:rPr>
          <w:sz w:val="28"/>
          <w:szCs w:val="28"/>
        </w:rPr>
        <w:t>с даты подписания</w:t>
      </w:r>
      <w:proofErr w:type="gramEnd"/>
      <w:r w:rsidRPr="004E6400">
        <w:rPr>
          <w:sz w:val="28"/>
          <w:szCs w:val="28"/>
        </w:rPr>
        <w:t xml:space="preserve"> акта обследования, выставляет начисление в государственную информационную систему о государственных и муниципальных платежах (ГИС ГМП). </w:t>
      </w:r>
    </w:p>
    <w:p w:rsidR="00374F6E" w:rsidRPr="004E6400" w:rsidRDefault="00374F6E" w:rsidP="00374F6E">
      <w:pPr>
        <w:spacing w:after="29" w:line="257" w:lineRule="auto"/>
        <w:ind w:right="69" w:firstLine="540"/>
        <w:jc w:val="both"/>
        <w:rPr>
          <w:sz w:val="28"/>
          <w:szCs w:val="28"/>
        </w:rPr>
      </w:pPr>
      <w:r w:rsidRPr="004E6400">
        <w:rPr>
          <w:sz w:val="28"/>
          <w:szCs w:val="28"/>
        </w:rPr>
        <w:t>Специалист ответственный за выполнение процедуры осуществляет мониторинг поступления сведений об оплате в ГИС ГМП.</w:t>
      </w:r>
      <w:r w:rsidR="00646ABD" w:rsidRPr="004E6400">
        <w:rPr>
          <w:sz w:val="28"/>
          <w:szCs w:val="28"/>
        </w:rPr>
        <w:t xml:space="preserve"> Контроль за поступлением оплаты компенсационной стоимости происходит в </w:t>
      </w:r>
      <w:proofErr w:type="gramStart"/>
      <w:r w:rsidR="00646ABD" w:rsidRPr="004E6400">
        <w:rPr>
          <w:sz w:val="28"/>
          <w:szCs w:val="28"/>
        </w:rPr>
        <w:t>срок</w:t>
      </w:r>
      <w:proofErr w:type="gramEnd"/>
      <w:r w:rsidR="00646ABD" w:rsidRPr="004E6400">
        <w:rPr>
          <w:sz w:val="28"/>
          <w:szCs w:val="28"/>
        </w:rPr>
        <w:t xml:space="preserve"> не превышающий 5 рабочих дней</w:t>
      </w:r>
    </w:p>
    <w:p w:rsidR="00374F6E" w:rsidRPr="004E6400" w:rsidRDefault="00ED4DA7"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t xml:space="preserve">26.1.9. </w:t>
      </w:r>
      <w:r w:rsidR="00374F6E" w:rsidRPr="004E6400">
        <w:rPr>
          <w:rFonts w:eastAsia="Times New Roman"/>
          <w:color w:val="22272F"/>
          <w:sz w:val="28"/>
          <w:szCs w:val="28"/>
        </w:rPr>
        <w:t>После получения подтверждения о поступлении денежных сре</w:t>
      </w:r>
      <w:proofErr w:type="gramStart"/>
      <w:r w:rsidR="00374F6E" w:rsidRPr="004E6400">
        <w:rPr>
          <w:rFonts w:eastAsia="Times New Roman"/>
          <w:color w:val="22272F"/>
          <w:sz w:val="28"/>
          <w:szCs w:val="28"/>
        </w:rPr>
        <w:t>дств в б</w:t>
      </w:r>
      <w:proofErr w:type="gramEnd"/>
      <w:r w:rsidR="00374F6E" w:rsidRPr="004E6400">
        <w:rPr>
          <w:rFonts w:eastAsia="Times New Roman"/>
          <w:color w:val="22272F"/>
          <w:sz w:val="28"/>
          <w:szCs w:val="28"/>
        </w:rPr>
        <w:t>юджет готовится</w:t>
      </w:r>
      <w:r w:rsidR="00646ABD" w:rsidRPr="004E6400">
        <w:rPr>
          <w:rFonts w:eastAsia="Times New Roman"/>
          <w:color w:val="22272F"/>
          <w:sz w:val="28"/>
          <w:szCs w:val="28"/>
        </w:rPr>
        <w:t xml:space="preserve"> проект</w:t>
      </w:r>
      <w:r w:rsidR="00374F6E" w:rsidRPr="004E6400">
        <w:rPr>
          <w:rFonts w:eastAsia="Times New Roman"/>
          <w:color w:val="22272F"/>
          <w:sz w:val="28"/>
          <w:szCs w:val="28"/>
        </w:rPr>
        <w:t xml:space="preserve"> разрешени</w:t>
      </w:r>
      <w:r w:rsidR="00646ABD" w:rsidRPr="004E6400">
        <w:rPr>
          <w:rFonts w:eastAsia="Times New Roman"/>
          <w:color w:val="22272F"/>
          <w:sz w:val="28"/>
          <w:szCs w:val="28"/>
        </w:rPr>
        <w:t>я</w:t>
      </w:r>
      <w:r w:rsidR="00374F6E" w:rsidRPr="004E6400">
        <w:rPr>
          <w:rFonts w:eastAsia="Times New Roman"/>
          <w:color w:val="22272F"/>
          <w:sz w:val="28"/>
          <w:szCs w:val="28"/>
        </w:rPr>
        <w:t xml:space="preserve"> для последующей выдачи его заявителю.</w:t>
      </w:r>
    </w:p>
    <w:p w:rsidR="00374F6E" w:rsidRPr="004E6400" w:rsidRDefault="00ED4DA7" w:rsidP="00374F6E">
      <w:pPr>
        <w:shd w:val="clear" w:color="auto" w:fill="FFFFFF"/>
        <w:ind w:firstLine="540"/>
        <w:jc w:val="both"/>
        <w:rPr>
          <w:rFonts w:eastAsia="Times New Roman"/>
          <w:b/>
          <w:color w:val="22272F"/>
          <w:sz w:val="28"/>
          <w:szCs w:val="28"/>
        </w:rPr>
      </w:pPr>
      <w:r w:rsidRPr="004E6400">
        <w:rPr>
          <w:rFonts w:eastAsia="Times New Roman"/>
          <w:color w:val="22272F"/>
          <w:sz w:val="28"/>
          <w:szCs w:val="28"/>
        </w:rPr>
        <w:t xml:space="preserve">26.1.10. </w:t>
      </w:r>
      <w:r w:rsidR="00374F6E" w:rsidRPr="004E6400">
        <w:rPr>
          <w:rFonts w:eastAsia="Times New Roman"/>
          <w:color w:val="22272F"/>
          <w:sz w:val="28"/>
          <w:szCs w:val="28"/>
        </w:rPr>
        <w:t xml:space="preserve">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rsidR="00374F6E" w:rsidRPr="004E6400">
        <w:rPr>
          <w:rFonts w:eastAsia="Times New Roman"/>
          <w:color w:val="22272F"/>
          <w:sz w:val="28"/>
          <w:szCs w:val="28"/>
        </w:rPr>
        <w:t>сроки</w:t>
      </w:r>
      <w:proofErr w:type="gramEnd"/>
      <w:r w:rsidR="00374F6E" w:rsidRPr="004E6400">
        <w:rPr>
          <w:rFonts w:eastAsia="Times New Roman"/>
          <w:color w:val="22272F"/>
          <w:sz w:val="28"/>
          <w:szCs w:val="28"/>
        </w:rPr>
        <w:t xml:space="preserve"> о принятом заявителем решении готовится </w:t>
      </w:r>
      <w:r w:rsidR="00374F6E" w:rsidRPr="004E6400">
        <w:rPr>
          <w:rFonts w:eastAsia="Times New Roman"/>
          <w:b/>
          <w:color w:val="22272F"/>
          <w:sz w:val="28"/>
          <w:szCs w:val="28"/>
        </w:rPr>
        <w:t>уведомление об отказе в выдаче разрешения на снос зеленых насаждений для последующей выдачи его заявителю.</w:t>
      </w:r>
    </w:p>
    <w:p w:rsidR="00374F6E" w:rsidRPr="004E6400" w:rsidRDefault="00ED4DA7"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t xml:space="preserve">26.1.11. </w:t>
      </w:r>
      <w:r w:rsidR="00374F6E" w:rsidRPr="004E6400">
        <w:rPr>
          <w:rFonts w:eastAsia="Times New Roman"/>
          <w:color w:val="22272F"/>
          <w:sz w:val="28"/>
          <w:szCs w:val="28"/>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w:t>
      </w:r>
    </w:p>
    <w:p w:rsidR="00374F6E" w:rsidRPr="004E6400" w:rsidRDefault="00374F6E" w:rsidP="00374F6E">
      <w:pPr>
        <w:shd w:val="clear" w:color="auto" w:fill="FFFFFF"/>
        <w:ind w:firstLine="540"/>
        <w:jc w:val="both"/>
        <w:rPr>
          <w:rFonts w:eastAsia="Times New Roman"/>
          <w:color w:val="22272F"/>
          <w:sz w:val="28"/>
          <w:szCs w:val="28"/>
        </w:rPr>
      </w:pPr>
      <w:proofErr w:type="gramStart"/>
      <w:r w:rsidRPr="004E6400">
        <w:rPr>
          <w:rFonts w:eastAsia="Times New Roman"/>
          <w:color w:val="22272F"/>
          <w:sz w:val="28"/>
          <w:szCs w:val="28"/>
        </w:rPr>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готовится разрешение для последующей выдачи его заявителю.</w:t>
      </w:r>
      <w:proofErr w:type="gramEnd"/>
    </w:p>
    <w:p w:rsidR="00374F6E" w:rsidRPr="004E6400" w:rsidRDefault="00ED4DA7"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t xml:space="preserve">26.1.12. </w:t>
      </w:r>
      <w:r w:rsidR="00374F6E" w:rsidRPr="004E6400">
        <w:rPr>
          <w:rFonts w:eastAsia="Times New Roman"/>
          <w:color w:val="22272F"/>
          <w:sz w:val="28"/>
          <w:szCs w:val="28"/>
        </w:rP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sidR="00374F6E" w:rsidRPr="004E6400">
        <w:rPr>
          <w:rFonts w:eastAsia="Times New Roman"/>
          <w:color w:val="22272F"/>
          <w:sz w:val="28"/>
          <w:szCs w:val="28"/>
        </w:rPr>
        <w:t>сроки</w:t>
      </w:r>
      <w:proofErr w:type="gramEnd"/>
      <w:r w:rsidR="00374F6E" w:rsidRPr="004E6400">
        <w:rPr>
          <w:rFonts w:eastAsia="Times New Roman"/>
          <w:color w:val="22272F"/>
          <w:sz w:val="28"/>
          <w:szCs w:val="28"/>
        </w:rPr>
        <w:t xml:space="preserve"> о принятом заявителем решении готовится уведомление об отказе в выдаче разрешения на вырубку зеленых насаждений для последующей выдачи его заявителю.</w:t>
      </w:r>
    </w:p>
    <w:p w:rsidR="00374F6E" w:rsidRPr="004E6400" w:rsidRDefault="00ED4DA7"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t xml:space="preserve">26.1.13. </w:t>
      </w:r>
      <w:r w:rsidR="00374F6E" w:rsidRPr="004E6400">
        <w:rPr>
          <w:rFonts w:eastAsia="Times New Roman"/>
          <w:color w:val="22272F"/>
          <w:sz w:val="28"/>
          <w:szCs w:val="28"/>
        </w:rP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374F6E" w:rsidRPr="004E6400" w:rsidRDefault="00374F6E"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t xml:space="preserve">- </w:t>
      </w:r>
      <w:r w:rsidR="00646ABD" w:rsidRPr="004E6400">
        <w:rPr>
          <w:rFonts w:eastAsia="Times New Roman"/>
          <w:color w:val="22272F"/>
          <w:sz w:val="28"/>
          <w:szCs w:val="28"/>
        </w:rPr>
        <w:t xml:space="preserve">проект </w:t>
      </w:r>
      <w:r w:rsidRPr="004E6400">
        <w:rPr>
          <w:rFonts w:eastAsia="Times New Roman"/>
          <w:color w:val="22272F"/>
          <w:sz w:val="28"/>
          <w:szCs w:val="28"/>
        </w:rPr>
        <w:t>разрешени</w:t>
      </w:r>
      <w:r w:rsidR="00646ABD" w:rsidRPr="004E6400">
        <w:rPr>
          <w:rFonts w:eastAsia="Times New Roman"/>
          <w:color w:val="22272F"/>
          <w:sz w:val="28"/>
          <w:szCs w:val="28"/>
        </w:rPr>
        <w:t>я</w:t>
      </w:r>
      <w:r w:rsidRPr="004E6400">
        <w:rPr>
          <w:rFonts w:eastAsia="Times New Roman"/>
          <w:color w:val="22272F"/>
          <w:sz w:val="28"/>
          <w:szCs w:val="28"/>
        </w:rPr>
        <w:t xml:space="preserve"> на вырубку зеленых насаждений;</w:t>
      </w:r>
    </w:p>
    <w:p w:rsidR="00374F6E" w:rsidRPr="004E6400" w:rsidRDefault="00374F6E"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t>- акт обследования зеленых насаждений</w:t>
      </w:r>
      <w:r w:rsidR="00646ABD" w:rsidRPr="004E6400">
        <w:rPr>
          <w:rFonts w:eastAsia="Times New Roman"/>
          <w:color w:val="22272F"/>
          <w:sz w:val="28"/>
          <w:szCs w:val="28"/>
        </w:rPr>
        <w:t xml:space="preserve"> (в </w:t>
      </w:r>
      <w:proofErr w:type="spellStart"/>
      <w:r w:rsidR="00646ABD" w:rsidRPr="004E6400">
        <w:rPr>
          <w:rFonts w:eastAsia="Times New Roman"/>
          <w:color w:val="22272F"/>
          <w:sz w:val="28"/>
          <w:szCs w:val="28"/>
        </w:rPr>
        <w:t>т.ч</w:t>
      </w:r>
      <w:proofErr w:type="spellEnd"/>
      <w:r w:rsidR="00646ABD" w:rsidRPr="004E6400">
        <w:rPr>
          <w:rFonts w:eastAsia="Times New Roman"/>
          <w:color w:val="22272F"/>
          <w:sz w:val="28"/>
          <w:szCs w:val="28"/>
        </w:rPr>
        <w:t>. с расчетом компенсационной стоимости)</w:t>
      </w:r>
      <w:r w:rsidRPr="004E6400">
        <w:rPr>
          <w:rFonts w:eastAsia="Times New Roman"/>
          <w:color w:val="22272F"/>
          <w:sz w:val="28"/>
          <w:szCs w:val="28"/>
        </w:rPr>
        <w:t>;</w:t>
      </w:r>
    </w:p>
    <w:p w:rsidR="00374F6E" w:rsidRPr="004E6400" w:rsidRDefault="00374F6E"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lastRenderedPageBreak/>
        <w:t>- уведомление об отказе в выдаче разрешения на вырубку зеленых насаждений.</w:t>
      </w:r>
    </w:p>
    <w:p w:rsidR="00374F6E" w:rsidRPr="004E6400" w:rsidRDefault="00374F6E" w:rsidP="00374F6E">
      <w:pPr>
        <w:shd w:val="clear" w:color="auto" w:fill="FFFFFF"/>
        <w:ind w:firstLine="540"/>
        <w:jc w:val="both"/>
        <w:rPr>
          <w:rFonts w:eastAsia="Times New Roman"/>
          <w:color w:val="22272F"/>
          <w:sz w:val="28"/>
          <w:szCs w:val="28"/>
        </w:rPr>
      </w:pPr>
      <w:r w:rsidRPr="004E6400">
        <w:rPr>
          <w:rFonts w:eastAsia="Times New Roman"/>
          <w:color w:val="22272F"/>
          <w:sz w:val="28"/>
          <w:szCs w:val="28"/>
        </w:rPr>
        <w:t xml:space="preserve">Максимальный срок выполнения административной процедуры с учетом проверки факта оплаты в ГИС ГМП - не более </w:t>
      </w:r>
      <w:r w:rsidR="00646ABD" w:rsidRPr="004E6400">
        <w:rPr>
          <w:rFonts w:eastAsia="Times New Roman"/>
          <w:color w:val="22272F"/>
          <w:sz w:val="28"/>
          <w:szCs w:val="28"/>
        </w:rPr>
        <w:t>8</w:t>
      </w:r>
      <w:r w:rsidRPr="004E6400">
        <w:rPr>
          <w:rFonts w:eastAsia="Times New Roman"/>
          <w:color w:val="22272F"/>
          <w:sz w:val="28"/>
          <w:szCs w:val="28"/>
        </w:rPr>
        <w:t xml:space="preserve"> рабочих дней.</w:t>
      </w:r>
    </w:p>
    <w:p w:rsidR="00ED4DA7" w:rsidRPr="004E6400" w:rsidRDefault="00ED4DA7" w:rsidP="00ED4DA7">
      <w:pPr>
        <w:pStyle w:val="Bodytext1"/>
        <w:shd w:val="clear" w:color="auto" w:fill="auto"/>
        <w:tabs>
          <w:tab w:val="num" w:pos="1440"/>
        </w:tabs>
        <w:spacing w:line="240" w:lineRule="auto"/>
        <w:ind w:right="40"/>
        <w:rPr>
          <w:rFonts w:ascii="Times New Roman" w:hAnsi="Times New Roman" w:cs="Times New Roman"/>
          <w:sz w:val="28"/>
          <w:szCs w:val="28"/>
        </w:rPr>
      </w:pPr>
      <w:r w:rsidRPr="004E6400">
        <w:rPr>
          <w:rFonts w:ascii="Times New Roman" w:hAnsi="Times New Roman" w:cs="Times New Roman"/>
          <w:sz w:val="28"/>
          <w:szCs w:val="28"/>
        </w:rPr>
        <w:t>26.1.14. Далее осуществляется переход к административной процедуре «Формирование и выдача результата предоставления Муниципальной услуги».</w:t>
      </w:r>
    </w:p>
    <w:p w:rsidR="00374F6E" w:rsidRPr="004E6400" w:rsidRDefault="00374F6E" w:rsidP="00CE17C2">
      <w:pPr>
        <w:spacing w:line="259" w:lineRule="auto"/>
        <w:ind w:left="361" w:right="962"/>
        <w:jc w:val="center"/>
        <w:rPr>
          <w:sz w:val="28"/>
          <w:szCs w:val="28"/>
        </w:rPr>
      </w:pPr>
    </w:p>
    <w:p w:rsidR="00CE17C2" w:rsidRPr="004E6400" w:rsidRDefault="006A4D19" w:rsidP="00CE17C2">
      <w:pPr>
        <w:spacing w:line="259" w:lineRule="auto"/>
        <w:ind w:left="361" w:right="962"/>
        <w:jc w:val="center"/>
        <w:rPr>
          <w:sz w:val="28"/>
          <w:szCs w:val="28"/>
        </w:rPr>
      </w:pPr>
      <w:r w:rsidRPr="004E6400">
        <w:rPr>
          <w:sz w:val="28"/>
          <w:szCs w:val="28"/>
        </w:rPr>
        <w:t>27.1</w:t>
      </w:r>
      <w:r w:rsidR="00CE17C2" w:rsidRPr="004E6400">
        <w:rPr>
          <w:sz w:val="28"/>
          <w:szCs w:val="28"/>
        </w:rPr>
        <w:t>.</w:t>
      </w:r>
      <w:r w:rsidR="00445B5D" w:rsidRPr="004E6400">
        <w:rPr>
          <w:sz w:val="28"/>
          <w:szCs w:val="28"/>
        </w:rPr>
        <w:t xml:space="preserve"> </w:t>
      </w:r>
      <w:r w:rsidRPr="004E6400">
        <w:rPr>
          <w:sz w:val="28"/>
          <w:szCs w:val="28"/>
        </w:rPr>
        <w:t>Ф</w:t>
      </w:r>
      <w:r w:rsidR="00445B5D" w:rsidRPr="004E6400">
        <w:rPr>
          <w:sz w:val="28"/>
          <w:szCs w:val="28"/>
        </w:rPr>
        <w:t>ормирование и выдача результата предоставления Муниципальной услуги</w:t>
      </w:r>
    </w:p>
    <w:p w:rsidR="00CE17C2" w:rsidRPr="004E6400" w:rsidRDefault="00CE17C2" w:rsidP="00ED4DA7">
      <w:pPr>
        <w:tabs>
          <w:tab w:val="right" w:pos="1843"/>
        </w:tabs>
        <w:ind w:firstLine="567"/>
        <w:rPr>
          <w:sz w:val="28"/>
          <w:szCs w:val="28"/>
        </w:rPr>
      </w:pPr>
    </w:p>
    <w:p w:rsidR="00ED4DA7" w:rsidRPr="004E6400" w:rsidRDefault="007A4297" w:rsidP="00ED4DA7">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 xml:space="preserve">27.1.1. </w:t>
      </w:r>
      <w:r w:rsidR="00ED4DA7" w:rsidRPr="004E6400">
        <w:rPr>
          <w:color w:val="22272F"/>
          <w:sz w:val="28"/>
          <w:szCs w:val="28"/>
        </w:rPr>
        <w:t>Основанием для начала административной процедуры по выдаче заявителю результата предоставления муниципальной услуги является поступление специалисту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ED4DA7" w:rsidRPr="004E6400" w:rsidRDefault="007A4297" w:rsidP="00ED4DA7">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 xml:space="preserve">27.1.2. </w:t>
      </w:r>
      <w:r w:rsidR="00ED4DA7" w:rsidRPr="004E6400">
        <w:rPr>
          <w:color w:val="22272F"/>
          <w:sz w:val="28"/>
          <w:szCs w:val="28"/>
        </w:rPr>
        <w:t xml:space="preserve">Специалист Администрации, ответственный за выдачу результата предоставления муниципальной услуги, в течение </w:t>
      </w:r>
      <w:r w:rsidR="00646ABD" w:rsidRPr="004E6400">
        <w:rPr>
          <w:color w:val="22272F"/>
          <w:sz w:val="28"/>
          <w:szCs w:val="28"/>
        </w:rPr>
        <w:t>2</w:t>
      </w:r>
      <w:r w:rsidR="00ED4DA7" w:rsidRPr="004E6400">
        <w:rPr>
          <w:color w:val="22272F"/>
          <w:sz w:val="28"/>
          <w:szCs w:val="28"/>
        </w:rPr>
        <w:t xml:space="preserve"> рабоч</w:t>
      </w:r>
      <w:r w:rsidR="00646ABD" w:rsidRPr="004E6400">
        <w:rPr>
          <w:color w:val="22272F"/>
          <w:sz w:val="28"/>
          <w:szCs w:val="28"/>
        </w:rPr>
        <w:t>их дней</w:t>
      </w:r>
      <w:r w:rsidR="00ED4DA7" w:rsidRPr="004E6400">
        <w:rPr>
          <w:color w:val="22272F"/>
          <w:sz w:val="28"/>
          <w:szCs w:val="28"/>
        </w:rPr>
        <w:t xml:space="preserve"> со дня приема документов, являющихся результатом оказания муниципальной услуги, </w:t>
      </w:r>
      <w:r w:rsidR="00646ABD" w:rsidRPr="004E6400">
        <w:rPr>
          <w:color w:val="22272F"/>
          <w:sz w:val="28"/>
          <w:szCs w:val="28"/>
        </w:rPr>
        <w:t xml:space="preserve">обеспечивает подписание результатов оказания Муниципальной услуги у уполномоченного лица, </w:t>
      </w:r>
      <w:r w:rsidR="00ED4DA7" w:rsidRPr="004E6400">
        <w:rPr>
          <w:color w:val="22272F"/>
          <w:sz w:val="28"/>
          <w:szCs w:val="28"/>
        </w:rPr>
        <w:t>сообщает заявителю о результате предоставления муниципальной услуги.</w:t>
      </w:r>
    </w:p>
    <w:p w:rsidR="00ED4DA7" w:rsidRPr="004E6400" w:rsidRDefault="007A4297" w:rsidP="00ED4DA7">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 xml:space="preserve">27.1.3. </w:t>
      </w:r>
      <w:r w:rsidR="00ED4DA7" w:rsidRPr="004E6400">
        <w:rPr>
          <w:color w:val="22272F"/>
          <w:sz w:val="28"/>
          <w:szCs w:val="28"/>
        </w:rPr>
        <w:t>Специалист Администрации, ответственный за выдачу результата предоставления муниципальной услуги:</w:t>
      </w:r>
    </w:p>
    <w:p w:rsidR="00ED4DA7" w:rsidRPr="004E6400" w:rsidRDefault="00ED4DA7" w:rsidP="00ED4DA7">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 устанавливает личность заявителя, в том числе проверяет документ, удостоверяющий личность;</w:t>
      </w:r>
    </w:p>
    <w:p w:rsidR="00ED4DA7" w:rsidRPr="004E6400" w:rsidRDefault="00ED4DA7" w:rsidP="00ED4DA7">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ED4DA7" w:rsidRPr="004E6400" w:rsidRDefault="00ED4DA7" w:rsidP="00ED4DA7">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w:t>
      </w:r>
    </w:p>
    <w:p w:rsidR="00ED4DA7" w:rsidRPr="004E6400" w:rsidRDefault="00ED4DA7" w:rsidP="00ED4DA7">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 выдает результат предоставления муниципальной услуги заявителю в одном подлинном экземпляре.</w:t>
      </w:r>
    </w:p>
    <w:p w:rsidR="007A4297" w:rsidRPr="004E6400" w:rsidRDefault="007A4297" w:rsidP="007A4297">
      <w:pPr>
        <w:ind w:right="67" w:firstLine="567"/>
        <w:jc w:val="both"/>
        <w:rPr>
          <w:sz w:val="28"/>
          <w:szCs w:val="28"/>
        </w:rPr>
      </w:pPr>
      <w:r w:rsidRPr="004E6400">
        <w:rPr>
          <w:sz w:val="28"/>
          <w:szCs w:val="28"/>
        </w:rPr>
        <w:t>27.1.4.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ED4DA7" w:rsidRPr="004E6400" w:rsidRDefault="007A4297" w:rsidP="00ED4DA7">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 xml:space="preserve">27.1.5. </w:t>
      </w:r>
      <w:r w:rsidR="00ED4DA7" w:rsidRPr="004E6400">
        <w:rPr>
          <w:color w:val="22272F"/>
          <w:sz w:val="28"/>
          <w:szCs w:val="28"/>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646ABD" w:rsidRPr="004E6400" w:rsidRDefault="00646ABD" w:rsidP="00ED4DA7">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27.1.6. Максимальный срок выполнения административной процедуры составляет не более 3 рабочих дней.</w:t>
      </w:r>
    </w:p>
    <w:p w:rsidR="003D5DF6" w:rsidRPr="004E6400" w:rsidRDefault="003D5DF6" w:rsidP="003D5DF6">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27.1.7</w:t>
      </w:r>
      <w:proofErr w:type="gramStart"/>
      <w:r w:rsidRPr="004E6400">
        <w:rPr>
          <w:color w:val="22272F"/>
          <w:sz w:val="28"/>
          <w:szCs w:val="28"/>
        </w:rPr>
        <w:t xml:space="preserve"> П</w:t>
      </w:r>
      <w:proofErr w:type="gramEnd"/>
      <w:r w:rsidRPr="004E6400">
        <w:rPr>
          <w:color w:val="22272F"/>
          <w:sz w:val="28"/>
          <w:szCs w:val="28"/>
        </w:rPr>
        <w:t xml:space="preserve">ри наступлении событий, являющихся основанием для предоставления государственных или муниципальных услуг, орган, </w:t>
      </w:r>
      <w:r w:rsidRPr="004E6400">
        <w:rPr>
          <w:color w:val="22272F"/>
          <w:sz w:val="28"/>
          <w:szCs w:val="28"/>
        </w:rPr>
        <w:lastRenderedPageBreak/>
        <w:t>предоставляющий государственную услугу, орган, предоставляющий муниципальную услугу, вправе:</w:t>
      </w:r>
    </w:p>
    <w:p w:rsidR="003D5DF6" w:rsidRPr="004E6400" w:rsidRDefault="003D5DF6" w:rsidP="003D5DF6">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E6400">
        <w:rPr>
          <w:color w:val="22272F"/>
          <w:sz w:val="28"/>
          <w:szCs w:val="28"/>
        </w:rPr>
        <w:t>запрос</w:t>
      </w:r>
      <w:proofErr w:type="gramEnd"/>
      <w:r w:rsidRPr="004E6400">
        <w:rPr>
          <w:color w:val="22272F"/>
          <w:sz w:val="28"/>
          <w:szCs w:val="28"/>
        </w:rPr>
        <w:t xml:space="preserve"> о предоставлении соответствующей услуги для немедленного получения результата предоставления такой услуги;</w:t>
      </w:r>
    </w:p>
    <w:p w:rsidR="003D5DF6" w:rsidRPr="004E6400" w:rsidRDefault="003D5DF6" w:rsidP="003D5DF6">
      <w:pPr>
        <w:pStyle w:val="s1"/>
        <w:shd w:val="clear" w:color="auto" w:fill="FFFFFF"/>
        <w:spacing w:before="0" w:beforeAutospacing="0" w:after="0" w:afterAutospacing="0"/>
        <w:ind w:firstLine="567"/>
        <w:jc w:val="both"/>
        <w:rPr>
          <w:color w:val="22272F"/>
          <w:sz w:val="28"/>
          <w:szCs w:val="28"/>
        </w:rPr>
      </w:pPr>
      <w:proofErr w:type="gramStart"/>
      <w:r w:rsidRPr="004E6400">
        <w:rPr>
          <w:color w:val="22272F"/>
          <w:sz w:val="28"/>
          <w:szCs w:val="28"/>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4E6400">
        <w:rPr>
          <w:color w:val="22272F"/>
          <w:sz w:val="28"/>
          <w:szCs w:val="28"/>
        </w:rPr>
        <w:t xml:space="preserve"> муниципальных услуг и уведомлять заявителя о проведенных мероприятиях.</w:t>
      </w:r>
    </w:p>
    <w:p w:rsidR="003D5DF6" w:rsidRPr="004E6400" w:rsidRDefault="003D5DF6" w:rsidP="003D5DF6">
      <w:pPr>
        <w:pStyle w:val="s1"/>
        <w:shd w:val="clear" w:color="auto" w:fill="FFFFFF"/>
        <w:spacing w:before="0" w:beforeAutospacing="0" w:after="0" w:afterAutospacing="0"/>
        <w:ind w:firstLine="567"/>
        <w:jc w:val="both"/>
        <w:rPr>
          <w:color w:val="22272F"/>
          <w:sz w:val="28"/>
          <w:szCs w:val="28"/>
        </w:rPr>
      </w:pPr>
      <w:r w:rsidRPr="004E6400">
        <w:rPr>
          <w:color w:val="22272F"/>
          <w:sz w:val="28"/>
          <w:szCs w:val="28"/>
        </w:rPr>
        <w:t>2. Случаи и порядок предоставления государственных и муниципальных услуг в упреждающем (</w:t>
      </w:r>
      <w:proofErr w:type="spellStart"/>
      <w:r w:rsidRPr="004E6400">
        <w:rPr>
          <w:color w:val="22272F"/>
          <w:sz w:val="28"/>
          <w:szCs w:val="28"/>
        </w:rPr>
        <w:t>проактивном</w:t>
      </w:r>
      <w:proofErr w:type="spellEnd"/>
      <w:r w:rsidRPr="004E6400">
        <w:rPr>
          <w:color w:val="22272F"/>
          <w:sz w:val="28"/>
          <w:szCs w:val="28"/>
        </w:rPr>
        <w:t>) режиме</w:t>
      </w:r>
    </w:p>
    <w:p w:rsidR="00563268" w:rsidRPr="004E6400" w:rsidRDefault="00563268" w:rsidP="00176717">
      <w:pPr>
        <w:jc w:val="both"/>
        <w:rPr>
          <w:iCs/>
          <w:sz w:val="28"/>
          <w:szCs w:val="28"/>
        </w:rPr>
      </w:pPr>
    </w:p>
    <w:p w:rsidR="00B3094C" w:rsidRPr="004E6400" w:rsidRDefault="00803EE9" w:rsidP="00B3094C">
      <w:pPr>
        <w:jc w:val="center"/>
        <w:rPr>
          <w:b/>
          <w:sz w:val="28"/>
          <w:szCs w:val="28"/>
        </w:rPr>
      </w:pPr>
      <w:r w:rsidRPr="004E6400">
        <w:rPr>
          <w:b/>
          <w:sz w:val="28"/>
          <w:szCs w:val="28"/>
        </w:rPr>
        <w:t xml:space="preserve">IV. Порядок и формы </w:t>
      </w:r>
      <w:proofErr w:type="gramStart"/>
      <w:r w:rsidRPr="004E6400">
        <w:rPr>
          <w:b/>
          <w:sz w:val="28"/>
          <w:szCs w:val="28"/>
        </w:rPr>
        <w:t>контроля за</w:t>
      </w:r>
      <w:proofErr w:type="gramEnd"/>
      <w:r w:rsidRPr="004E6400">
        <w:rPr>
          <w:b/>
          <w:sz w:val="28"/>
          <w:szCs w:val="28"/>
        </w:rPr>
        <w:t xml:space="preserve"> исполнением Административного регламента</w:t>
      </w:r>
    </w:p>
    <w:p w:rsidR="00B3094C" w:rsidRPr="004E6400" w:rsidRDefault="00B3094C" w:rsidP="001C6262">
      <w:pPr>
        <w:rPr>
          <w:sz w:val="28"/>
          <w:szCs w:val="28"/>
        </w:rPr>
      </w:pPr>
    </w:p>
    <w:p w:rsidR="000B727B" w:rsidRPr="00A9578B" w:rsidRDefault="00A9578B" w:rsidP="00A9578B">
      <w:pPr>
        <w:jc w:val="both"/>
        <w:rPr>
          <w:sz w:val="28"/>
          <w:szCs w:val="28"/>
        </w:rPr>
      </w:pPr>
      <w:r w:rsidRPr="00A9578B">
        <w:rPr>
          <w:sz w:val="28"/>
          <w:szCs w:val="28"/>
        </w:rPr>
        <w:t>Утратил силу (постановление от 05.05.2025 № 50).</w:t>
      </w:r>
    </w:p>
    <w:p w:rsidR="00BD043D" w:rsidRPr="004E6400" w:rsidRDefault="00BD043D" w:rsidP="005844BE">
      <w:pPr>
        <w:rPr>
          <w:sz w:val="28"/>
          <w:szCs w:val="28"/>
        </w:rPr>
      </w:pPr>
    </w:p>
    <w:p w:rsidR="00BD043D" w:rsidRPr="004E6400" w:rsidRDefault="005844BE" w:rsidP="00BD043D">
      <w:pPr>
        <w:jc w:val="center"/>
        <w:rPr>
          <w:b/>
          <w:sz w:val="28"/>
          <w:szCs w:val="28"/>
        </w:rPr>
      </w:pPr>
      <w:r w:rsidRPr="004E6400">
        <w:rPr>
          <w:b/>
          <w:sz w:val="28"/>
          <w:szCs w:val="28"/>
        </w:rPr>
        <w:t>V. Досудебный (внесудебный) порядок обжалования решений и действий (бездействия) должностных лиц участвующих в предоставлении Муниципальной услуги</w:t>
      </w:r>
    </w:p>
    <w:p w:rsidR="00BD043D" w:rsidRPr="004E6400" w:rsidRDefault="00BD043D" w:rsidP="007A4297">
      <w:pPr>
        <w:rPr>
          <w:sz w:val="28"/>
          <w:szCs w:val="28"/>
        </w:rPr>
      </w:pPr>
    </w:p>
    <w:p w:rsidR="00A9578B" w:rsidRPr="00A9578B" w:rsidRDefault="00A9578B" w:rsidP="00A9578B">
      <w:pPr>
        <w:jc w:val="both"/>
        <w:rPr>
          <w:sz w:val="28"/>
          <w:szCs w:val="28"/>
        </w:rPr>
      </w:pPr>
      <w:r w:rsidRPr="00A9578B">
        <w:rPr>
          <w:sz w:val="28"/>
          <w:szCs w:val="28"/>
        </w:rPr>
        <w:t>Утратил силу (постановление от 05.05.2025 № 50).</w:t>
      </w:r>
    </w:p>
    <w:p w:rsidR="00AA0850" w:rsidRPr="004E6400" w:rsidRDefault="00AA0850" w:rsidP="004F31EB">
      <w:pPr>
        <w:spacing w:line="269" w:lineRule="auto"/>
        <w:ind w:left="152"/>
        <w:jc w:val="right"/>
        <w:rPr>
          <w:sz w:val="28"/>
          <w:szCs w:val="28"/>
        </w:rPr>
      </w:pPr>
      <w:bookmarkStart w:id="1" w:name="_GoBack"/>
      <w:bookmarkEnd w:id="1"/>
    </w:p>
    <w:p w:rsidR="002947E1" w:rsidRPr="004E6400" w:rsidRDefault="002947E1" w:rsidP="004F31EB">
      <w:pPr>
        <w:spacing w:line="269" w:lineRule="auto"/>
        <w:ind w:left="152"/>
        <w:jc w:val="right"/>
        <w:rPr>
          <w:sz w:val="28"/>
          <w:szCs w:val="28"/>
        </w:rPr>
      </w:pPr>
    </w:p>
    <w:p w:rsidR="002947E1" w:rsidRPr="004E6400" w:rsidRDefault="002947E1" w:rsidP="004F31EB">
      <w:pPr>
        <w:spacing w:line="269" w:lineRule="auto"/>
        <w:ind w:left="152"/>
        <w:jc w:val="right"/>
        <w:rPr>
          <w:sz w:val="28"/>
          <w:szCs w:val="28"/>
        </w:rPr>
      </w:pPr>
    </w:p>
    <w:p w:rsidR="002947E1" w:rsidRPr="004E6400" w:rsidRDefault="002947E1" w:rsidP="004F31EB">
      <w:pPr>
        <w:spacing w:line="269" w:lineRule="auto"/>
        <w:ind w:left="152"/>
        <w:jc w:val="right"/>
        <w:rPr>
          <w:sz w:val="28"/>
          <w:szCs w:val="28"/>
        </w:rPr>
      </w:pPr>
    </w:p>
    <w:p w:rsidR="002947E1" w:rsidRPr="004E6400" w:rsidRDefault="002947E1" w:rsidP="004F31EB">
      <w:pPr>
        <w:spacing w:line="269" w:lineRule="auto"/>
        <w:ind w:left="152"/>
        <w:jc w:val="right"/>
        <w:rPr>
          <w:sz w:val="28"/>
          <w:szCs w:val="28"/>
        </w:rPr>
      </w:pPr>
    </w:p>
    <w:p w:rsidR="002947E1" w:rsidRPr="004E6400" w:rsidRDefault="002947E1" w:rsidP="004F31EB">
      <w:pPr>
        <w:spacing w:line="269" w:lineRule="auto"/>
        <w:ind w:left="152"/>
        <w:jc w:val="right"/>
        <w:rPr>
          <w:sz w:val="28"/>
          <w:szCs w:val="28"/>
        </w:rPr>
      </w:pPr>
    </w:p>
    <w:p w:rsidR="002947E1" w:rsidRPr="004E6400" w:rsidRDefault="002947E1" w:rsidP="004F31EB">
      <w:pPr>
        <w:spacing w:line="269" w:lineRule="auto"/>
        <w:ind w:left="152"/>
        <w:jc w:val="right"/>
        <w:rPr>
          <w:sz w:val="28"/>
          <w:szCs w:val="28"/>
        </w:rPr>
      </w:pPr>
    </w:p>
    <w:p w:rsidR="002947E1" w:rsidRPr="004E6400" w:rsidRDefault="002947E1" w:rsidP="004F31EB">
      <w:pPr>
        <w:spacing w:line="269" w:lineRule="auto"/>
        <w:ind w:left="152"/>
        <w:jc w:val="right"/>
        <w:rPr>
          <w:sz w:val="28"/>
          <w:szCs w:val="28"/>
        </w:rPr>
      </w:pPr>
    </w:p>
    <w:p w:rsidR="002947E1" w:rsidRPr="004E6400" w:rsidRDefault="002947E1" w:rsidP="004F31EB">
      <w:pPr>
        <w:spacing w:line="269" w:lineRule="auto"/>
        <w:ind w:left="152"/>
        <w:jc w:val="right"/>
        <w:rPr>
          <w:sz w:val="28"/>
          <w:szCs w:val="28"/>
        </w:rPr>
      </w:pPr>
    </w:p>
    <w:p w:rsidR="002947E1" w:rsidRPr="004E6400" w:rsidRDefault="002947E1" w:rsidP="004F31EB">
      <w:pPr>
        <w:spacing w:line="269" w:lineRule="auto"/>
        <w:ind w:left="152"/>
        <w:jc w:val="right"/>
        <w:rPr>
          <w:sz w:val="28"/>
          <w:szCs w:val="28"/>
        </w:rPr>
      </w:pPr>
    </w:p>
    <w:p w:rsidR="002947E1" w:rsidRPr="004E6400" w:rsidRDefault="002947E1" w:rsidP="004F31EB">
      <w:pPr>
        <w:spacing w:line="269" w:lineRule="auto"/>
        <w:ind w:left="152"/>
        <w:jc w:val="right"/>
        <w:rPr>
          <w:sz w:val="28"/>
          <w:szCs w:val="28"/>
        </w:rPr>
      </w:pPr>
    </w:p>
    <w:p w:rsidR="002947E1" w:rsidRPr="004E6400" w:rsidRDefault="002947E1" w:rsidP="004F31EB">
      <w:pPr>
        <w:spacing w:line="269" w:lineRule="auto"/>
        <w:ind w:left="152"/>
        <w:jc w:val="right"/>
        <w:rPr>
          <w:sz w:val="28"/>
          <w:szCs w:val="28"/>
        </w:rPr>
      </w:pPr>
    </w:p>
    <w:p w:rsidR="002947E1" w:rsidRPr="004E6400" w:rsidRDefault="002947E1" w:rsidP="004F31EB">
      <w:pPr>
        <w:spacing w:line="269" w:lineRule="auto"/>
        <w:ind w:left="152"/>
        <w:jc w:val="right"/>
        <w:rPr>
          <w:sz w:val="28"/>
          <w:szCs w:val="28"/>
        </w:rPr>
      </w:pPr>
    </w:p>
    <w:p w:rsidR="004F31EB" w:rsidRPr="004E6400" w:rsidRDefault="004F31EB" w:rsidP="004E6400">
      <w:pPr>
        <w:spacing w:line="269" w:lineRule="auto"/>
        <w:ind w:left="6945" w:firstLine="135"/>
        <w:jc w:val="right"/>
        <w:rPr>
          <w:rFonts w:eastAsia="Times New Roman"/>
          <w:b/>
          <w:sz w:val="28"/>
          <w:szCs w:val="28"/>
        </w:rPr>
      </w:pPr>
      <w:r w:rsidRPr="004E6400">
        <w:rPr>
          <w:sz w:val="28"/>
          <w:szCs w:val="28"/>
        </w:rPr>
        <w:lastRenderedPageBreak/>
        <w:t>Приложение  1</w:t>
      </w:r>
    </w:p>
    <w:p w:rsidR="004F31EB" w:rsidRPr="004E6400" w:rsidRDefault="004F31EB" w:rsidP="004E6400">
      <w:pPr>
        <w:spacing w:line="269" w:lineRule="auto"/>
        <w:ind w:left="5664"/>
        <w:jc w:val="right"/>
        <w:rPr>
          <w:sz w:val="28"/>
          <w:szCs w:val="28"/>
        </w:rPr>
      </w:pPr>
      <w:r w:rsidRPr="004E6400">
        <w:rPr>
          <w:sz w:val="28"/>
          <w:szCs w:val="28"/>
        </w:rPr>
        <w:t xml:space="preserve">к Административному регламенту предоставления Муниципальной услуги </w:t>
      </w:r>
    </w:p>
    <w:p w:rsidR="004F31EB" w:rsidRPr="004E6400" w:rsidRDefault="004F31EB" w:rsidP="004F31EB">
      <w:pPr>
        <w:pStyle w:val="3"/>
        <w:ind w:right="425"/>
        <w:jc w:val="center"/>
        <w:rPr>
          <w:rFonts w:ascii="Times New Roman" w:hAnsi="Times New Roman" w:cs="Times New Roman"/>
          <w:sz w:val="28"/>
          <w:szCs w:val="28"/>
        </w:rPr>
      </w:pPr>
      <w:r w:rsidRPr="004E6400">
        <w:rPr>
          <w:rFonts w:ascii="Times New Roman" w:hAnsi="Times New Roman" w:cs="Times New Roman"/>
          <w:sz w:val="28"/>
          <w:szCs w:val="28"/>
        </w:rPr>
        <w:t>Термины и определения</w:t>
      </w:r>
    </w:p>
    <w:p w:rsidR="004F31EB" w:rsidRPr="004E6400" w:rsidRDefault="004F31EB" w:rsidP="004F31EB">
      <w:pPr>
        <w:spacing w:after="64" w:line="259" w:lineRule="auto"/>
        <w:ind w:right="360"/>
        <w:jc w:val="center"/>
        <w:rPr>
          <w:sz w:val="28"/>
          <w:szCs w:val="28"/>
        </w:rPr>
      </w:pPr>
    </w:p>
    <w:p w:rsidR="004F31EB" w:rsidRPr="004E6400" w:rsidRDefault="004F31EB" w:rsidP="004E6400">
      <w:pPr>
        <w:ind w:right="557"/>
        <w:rPr>
          <w:sz w:val="28"/>
          <w:szCs w:val="28"/>
        </w:rPr>
      </w:pPr>
      <w:r w:rsidRPr="004E6400">
        <w:rPr>
          <w:sz w:val="28"/>
          <w:szCs w:val="28"/>
        </w:rPr>
        <w:t xml:space="preserve">В Административном регламенте используются следующие термины и определения: </w:t>
      </w:r>
    </w:p>
    <w:p w:rsidR="004F31EB" w:rsidRPr="004E6400" w:rsidRDefault="004F31EB" w:rsidP="004F31EB">
      <w:pPr>
        <w:spacing w:line="259" w:lineRule="auto"/>
        <w:ind w:left="682"/>
        <w:rPr>
          <w:sz w:val="28"/>
          <w:szCs w:val="28"/>
        </w:rPr>
      </w:pPr>
    </w:p>
    <w:tbl>
      <w:tblPr>
        <w:tblStyle w:val="TableGrid"/>
        <w:tblW w:w="10093" w:type="dxa"/>
        <w:tblInd w:w="142" w:type="dxa"/>
        <w:tblCellMar>
          <w:top w:w="5" w:type="dxa"/>
        </w:tblCellMar>
        <w:tblLook w:val="04A0" w:firstRow="1" w:lastRow="0" w:firstColumn="1" w:lastColumn="0" w:noHBand="0" w:noVBand="1"/>
      </w:tblPr>
      <w:tblGrid>
        <w:gridCol w:w="2418"/>
        <w:gridCol w:w="355"/>
        <w:gridCol w:w="7320"/>
      </w:tblGrid>
      <w:tr w:rsidR="004F31EB" w:rsidRPr="004E6400" w:rsidTr="00643197">
        <w:trPr>
          <w:trHeight w:val="624"/>
        </w:trPr>
        <w:tc>
          <w:tcPr>
            <w:tcW w:w="2418" w:type="dxa"/>
          </w:tcPr>
          <w:p w:rsidR="004F31EB" w:rsidRPr="004E6400" w:rsidRDefault="004F31EB" w:rsidP="004F31EB">
            <w:pPr>
              <w:spacing w:line="259" w:lineRule="auto"/>
              <w:rPr>
                <w:sz w:val="28"/>
                <w:szCs w:val="28"/>
              </w:rPr>
            </w:pPr>
            <w:r w:rsidRPr="004E6400">
              <w:rPr>
                <w:sz w:val="28"/>
                <w:szCs w:val="28"/>
              </w:rPr>
              <w:t xml:space="preserve">Зеленые насаждения </w:t>
            </w:r>
          </w:p>
        </w:tc>
        <w:tc>
          <w:tcPr>
            <w:tcW w:w="355" w:type="dxa"/>
          </w:tcPr>
          <w:p w:rsidR="004F31EB" w:rsidRPr="004E6400" w:rsidRDefault="004F31EB" w:rsidP="004F31EB">
            <w:pPr>
              <w:spacing w:line="259" w:lineRule="auto"/>
              <w:rPr>
                <w:sz w:val="28"/>
                <w:szCs w:val="28"/>
              </w:rPr>
            </w:pPr>
            <w:r w:rsidRPr="004E6400">
              <w:rPr>
                <w:sz w:val="28"/>
                <w:szCs w:val="28"/>
              </w:rPr>
              <w:t xml:space="preserve">– </w:t>
            </w:r>
          </w:p>
          <w:p w:rsidR="004F31EB" w:rsidRPr="004E6400" w:rsidRDefault="004F31EB" w:rsidP="004F31EB">
            <w:pPr>
              <w:spacing w:line="259" w:lineRule="auto"/>
              <w:rPr>
                <w:sz w:val="28"/>
                <w:szCs w:val="28"/>
              </w:rPr>
            </w:pPr>
          </w:p>
        </w:tc>
        <w:tc>
          <w:tcPr>
            <w:tcW w:w="7320" w:type="dxa"/>
          </w:tcPr>
          <w:p w:rsidR="004F31EB" w:rsidRPr="004E6400" w:rsidRDefault="004F31EB" w:rsidP="00643197">
            <w:pPr>
              <w:spacing w:line="258" w:lineRule="auto"/>
              <w:ind w:right="151"/>
              <w:rPr>
                <w:sz w:val="28"/>
                <w:szCs w:val="28"/>
              </w:rPr>
            </w:pPr>
            <w:r w:rsidRPr="004E6400">
              <w:rPr>
                <w:sz w:val="28"/>
                <w:szCs w:val="28"/>
              </w:rPr>
              <w:t xml:space="preserve">древесная, древесно-кустарниковая, кустарниковая и травянистая растительность как искусственного, так и естественного происхождения; </w:t>
            </w:r>
          </w:p>
        </w:tc>
      </w:tr>
      <w:tr w:rsidR="004F31EB" w:rsidRPr="004E6400" w:rsidTr="00643197">
        <w:trPr>
          <w:trHeight w:val="974"/>
        </w:trPr>
        <w:tc>
          <w:tcPr>
            <w:tcW w:w="2418" w:type="dxa"/>
          </w:tcPr>
          <w:p w:rsidR="004F31EB" w:rsidRPr="004E6400" w:rsidRDefault="004F31EB" w:rsidP="00643197">
            <w:pPr>
              <w:spacing w:line="277" w:lineRule="auto"/>
              <w:rPr>
                <w:sz w:val="28"/>
                <w:szCs w:val="28"/>
              </w:rPr>
            </w:pPr>
            <w:r w:rsidRPr="004E6400">
              <w:rPr>
                <w:sz w:val="28"/>
                <w:szCs w:val="28"/>
              </w:rPr>
              <w:t xml:space="preserve">Компенсационная стоимость </w:t>
            </w:r>
          </w:p>
        </w:tc>
        <w:tc>
          <w:tcPr>
            <w:tcW w:w="355" w:type="dxa"/>
          </w:tcPr>
          <w:p w:rsidR="004F31EB" w:rsidRPr="004E6400" w:rsidRDefault="004F31EB" w:rsidP="00643197">
            <w:pPr>
              <w:spacing w:line="259" w:lineRule="auto"/>
              <w:rPr>
                <w:sz w:val="28"/>
                <w:szCs w:val="28"/>
              </w:rPr>
            </w:pPr>
            <w:r w:rsidRPr="004E6400">
              <w:rPr>
                <w:sz w:val="28"/>
                <w:szCs w:val="28"/>
              </w:rPr>
              <w:t xml:space="preserve">– </w:t>
            </w:r>
          </w:p>
        </w:tc>
        <w:tc>
          <w:tcPr>
            <w:tcW w:w="7320" w:type="dxa"/>
          </w:tcPr>
          <w:p w:rsidR="004F31EB" w:rsidRPr="004E6400" w:rsidRDefault="004F31EB" w:rsidP="00643197">
            <w:pPr>
              <w:spacing w:line="259" w:lineRule="auto"/>
              <w:ind w:right="153"/>
              <w:rPr>
                <w:sz w:val="28"/>
                <w:szCs w:val="28"/>
              </w:rPr>
            </w:pPr>
            <w:r w:rsidRPr="004E6400">
              <w:rPr>
                <w:sz w:val="28"/>
                <w:szCs w:val="28"/>
              </w:rPr>
              <w:t>стоимостная оценка конкретных зеленых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tc>
      </w:tr>
      <w:tr w:rsidR="004F31EB" w:rsidRPr="004E6400" w:rsidTr="00643197">
        <w:trPr>
          <w:trHeight w:val="1120"/>
        </w:trPr>
        <w:tc>
          <w:tcPr>
            <w:tcW w:w="2418" w:type="dxa"/>
          </w:tcPr>
          <w:p w:rsidR="004F31EB" w:rsidRPr="004E6400" w:rsidRDefault="004F31EB" w:rsidP="00643197">
            <w:pPr>
              <w:spacing w:line="259" w:lineRule="auto"/>
              <w:rPr>
                <w:sz w:val="28"/>
                <w:szCs w:val="28"/>
              </w:rPr>
            </w:pPr>
            <w:r w:rsidRPr="004E6400">
              <w:rPr>
                <w:sz w:val="28"/>
                <w:szCs w:val="28"/>
              </w:rPr>
              <w:t xml:space="preserve">Компенсационное озеленение </w:t>
            </w:r>
          </w:p>
        </w:tc>
        <w:tc>
          <w:tcPr>
            <w:tcW w:w="355" w:type="dxa"/>
          </w:tcPr>
          <w:p w:rsidR="004F31EB" w:rsidRPr="004E6400" w:rsidRDefault="004F31EB" w:rsidP="00643197">
            <w:pPr>
              <w:spacing w:line="259" w:lineRule="auto"/>
              <w:rPr>
                <w:sz w:val="28"/>
                <w:szCs w:val="28"/>
              </w:rPr>
            </w:pPr>
            <w:r w:rsidRPr="004E6400">
              <w:rPr>
                <w:sz w:val="28"/>
                <w:szCs w:val="28"/>
              </w:rPr>
              <w:t xml:space="preserve">– </w:t>
            </w:r>
          </w:p>
        </w:tc>
        <w:tc>
          <w:tcPr>
            <w:tcW w:w="7320" w:type="dxa"/>
          </w:tcPr>
          <w:p w:rsidR="004F31EB" w:rsidRPr="004E6400" w:rsidRDefault="004F31EB" w:rsidP="00643197">
            <w:pPr>
              <w:spacing w:line="259" w:lineRule="auto"/>
              <w:ind w:right="155"/>
              <w:rPr>
                <w:sz w:val="28"/>
                <w:szCs w:val="28"/>
              </w:rPr>
            </w:pPr>
            <w:r w:rsidRPr="004E6400">
              <w:rPr>
                <w:sz w:val="28"/>
                <w:szCs w:val="28"/>
              </w:rPr>
              <w:t>воспроизводство зеленых насаждений взамен уничтоженных или поврежденных из расчета «зеленое насаждение» за зеленое насаждение» с применением коэффициента 1:2 учитывающего  не приживаемость зеленых насаждений;</w:t>
            </w:r>
          </w:p>
        </w:tc>
      </w:tr>
      <w:tr w:rsidR="004F31EB" w:rsidRPr="004E6400" w:rsidTr="00643197">
        <w:trPr>
          <w:trHeight w:val="696"/>
        </w:trPr>
        <w:tc>
          <w:tcPr>
            <w:tcW w:w="2418" w:type="dxa"/>
          </w:tcPr>
          <w:p w:rsidR="004F31EB" w:rsidRPr="004E6400" w:rsidRDefault="004F31EB" w:rsidP="00643197">
            <w:pPr>
              <w:spacing w:line="259" w:lineRule="auto"/>
              <w:ind w:right="11"/>
              <w:rPr>
                <w:sz w:val="28"/>
                <w:szCs w:val="28"/>
              </w:rPr>
            </w:pPr>
            <w:r w:rsidRPr="004E6400">
              <w:rPr>
                <w:sz w:val="28"/>
                <w:szCs w:val="28"/>
              </w:rPr>
              <w:t xml:space="preserve">Муниципальная </w:t>
            </w:r>
            <w:r w:rsidR="00643197" w:rsidRPr="004E6400">
              <w:rPr>
                <w:sz w:val="28"/>
                <w:szCs w:val="28"/>
              </w:rPr>
              <w:t xml:space="preserve"> </w:t>
            </w:r>
            <w:r w:rsidRPr="004E6400">
              <w:rPr>
                <w:sz w:val="28"/>
                <w:szCs w:val="28"/>
              </w:rPr>
              <w:t xml:space="preserve">услуга </w:t>
            </w:r>
          </w:p>
        </w:tc>
        <w:tc>
          <w:tcPr>
            <w:tcW w:w="355" w:type="dxa"/>
          </w:tcPr>
          <w:p w:rsidR="004F31EB" w:rsidRPr="004E6400" w:rsidRDefault="004F31EB" w:rsidP="00643197">
            <w:pPr>
              <w:spacing w:line="259" w:lineRule="auto"/>
              <w:rPr>
                <w:sz w:val="28"/>
                <w:szCs w:val="28"/>
              </w:rPr>
            </w:pPr>
            <w:r w:rsidRPr="004E6400">
              <w:rPr>
                <w:sz w:val="28"/>
                <w:szCs w:val="28"/>
              </w:rPr>
              <w:t xml:space="preserve">– </w:t>
            </w:r>
          </w:p>
        </w:tc>
        <w:tc>
          <w:tcPr>
            <w:tcW w:w="7320" w:type="dxa"/>
          </w:tcPr>
          <w:p w:rsidR="004F31EB" w:rsidRPr="004E6400" w:rsidRDefault="004F31EB" w:rsidP="009C73D3">
            <w:pPr>
              <w:spacing w:line="259" w:lineRule="auto"/>
              <w:ind w:right="156"/>
              <w:rPr>
                <w:sz w:val="28"/>
                <w:szCs w:val="28"/>
              </w:rPr>
            </w:pPr>
            <w:r w:rsidRPr="004E6400">
              <w:rPr>
                <w:sz w:val="28"/>
                <w:szCs w:val="28"/>
              </w:rPr>
              <w:t>муниципальная услуга «Выдача разрешени</w:t>
            </w:r>
            <w:r w:rsidR="00E62B6D" w:rsidRPr="004E6400">
              <w:rPr>
                <w:sz w:val="28"/>
                <w:szCs w:val="28"/>
              </w:rPr>
              <w:t>й</w:t>
            </w:r>
            <w:r w:rsidRPr="004E6400">
              <w:rPr>
                <w:sz w:val="28"/>
                <w:szCs w:val="28"/>
              </w:rPr>
              <w:t xml:space="preserve"> на </w:t>
            </w:r>
            <w:r w:rsidR="00E62B6D" w:rsidRPr="004E6400">
              <w:rPr>
                <w:sz w:val="28"/>
                <w:szCs w:val="28"/>
              </w:rPr>
              <w:t xml:space="preserve">право </w:t>
            </w:r>
            <w:r w:rsidRPr="004E6400">
              <w:rPr>
                <w:sz w:val="28"/>
                <w:szCs w:val="28"/>
              </w:rPr>
              <w:t>вырубк</w:t>
            </w:r>
            <w:r w:rsidR="00E62B6D" w:rsidRPr="004E6400">
              <w:rPr>
                <w:sz w:val="28"/>
                <w:szCs w:val="28"/>
              </w:rPr>
              <w:t>и</w:t>
            </w:r>
            <w:r w:rsidRPr="004E6400">
              <w:rPr>
                <w:sz w:val="28"/>
                <w:szCs w:val="28"/>
              </w:rPr>
              <w:t xml:space="preserve"> зеленых насаждений</w:t>
            </w:r>
            <w:r w:rsidR="00646ABD" w:rsidRPr="004E6400">
              <w:rPr>
                <w:sz w:val="28"/>
                <w:szCs w:val="28"/>
              </w:rPr>
              <w:t xml:space="preserve"> </w:t>
            </w:r>
            <w:r w:rsidR="00BF0B8D" w:rsidRPr="004E6400">
              <w:rPr>
                <w:sz w:val="28"/>
                <w:szCs w:val="28"/>
              </w:rPr>
              <w:t xml:space="preserve">Великорецкого </w:t>
            </w:r>
            <w:r w:rsidR="006145F3" w:rsidRPr="004E6400">
              <w:rPr>
                <w:sz w:val="28"/>
                <w:szCs w:val="28"/>
              </w:rPr>
              <w:t>сельского поселения</w:t>
            </w:r>
            <w:r w:rsidRPr="004E6400">
              <w:rPr>
                <w:sz w:val="28"/>
                <w:szCs w:val="28"/>
              </w:rPr>
              <w:t xml:space="preserve">»; </w:t>
            </w:r>
          </w:p>
        </w:tc>
      </w:tr>
      <w:tr w:rsidR="004F31EB" w:rsidRPr="004E6400" w:rsidTr="00643197">
        <w:trPr>
          <w:trHeight w:val="834"/>
        </w:trPr>
        <w:tc>
          <w:tcPr>
            <w:tcW w:w="2418" w:type="dxa"/>
          </w:tcPr>
          <w:p w:rsidR="004F31EB" w:rsidRPr="004E6400" w:rsidRDefault="004F31EB" w:rsidP="00643197">
            <w:pPr>
              <w:spacing w:line="259" w:lineRule="auto"/>
              <w:rPr>
                <w:sz w:val="28"/>
                <w:szCs w:val="28"/>
              </w:rPr>
            </w:pPr>
            <w:r w:rsidRPr="004E6400">
              <w:rPr>
                <w:sz w:val="28"/>
                <w:szCs w:val="28"/>
              </w:rPr>
              <w:t xml:space="preserve">Заявитель </w:t>
            </w:r>
          </w:p>
        </w:tc>
        <w:tc>
          <w:tcPr>
            <w:tcW w:w="355" w:type="dxa"/>
          </w:tcPr>
          <w:p w:rsidR="004F31EB" w:rsidRPr="004E6400" w:rsidRDefault="004F31EB" w:rsidP="00643197">
            <w:pPr>
              <w:spacing w:line="259" w:lineRule="auto"/>
              <w:rPr>
                <w:sz w:val="28"/>
                <w:szCs w:val="28"/>
              </w:rPr>
            </w:pPr>
            <w:r w:rsidRPr="004E6400">
              <w:rPr>
                <w:sz w:val="28"/>
                <w:szCs w:val="28"/>
              </w:rPr>
              <w:t xml:space="preserve">– </w:t>
            </w:r>
          </w:p>
        </w:tc>
        <w:tc>
          <w:tcPr>
            <w:tcW w:w="7320" w:type="dxa"/>
          </w:tcPr>
          <w:p w:rsidR="004F31EB" w:rsidRPr="004E6400" w:rsidRDefault="004F31EB" w:rsidP="009C73D3">
            <w:pPr>
              <w:spacing w:line="259" w:lineRule="auto"/>
              <w:ind w:right="152"/>
              <w:rPr>
                <w:sz w:val="28"/>
                <w:szCs w:val="28"/>
              </w:rPr>
            </w:pPr>
            <w:r w:rsidRPr="004E6400">
              <w:rPr>
                <w:sz w:val="28"/>
                <w:szCs w:val="28"/>
              </w:rPr>
              <w:t xml:space="preserve">лицо, обращающееся с Заявлением о предоставлении муниципальной услуги </w:t>
            </w:r>
            <w:r w:rsidR="00E62B6D" w:rsidRPr="004E6400">
              <w:rPr>
                <w:sz w:val="28"/>
                <w:szCs w:val="28"/>
              </w:rPr>
              <w:t xml:space="preserve">«Выдача разрешений на право вырубки зеленых насаждений </w:t>
            </w:r>
            <w:r w:rsidR="00BF0B8D" w:rsidRPr="004E6400">
              <w:rPr>
                <w:sz w:val="28"/>
                <w:szCs w:val="28"/>
              </w:rPr>
              <w:t xml:space="preserve">Великорецкого </w:t>
            </w:r>
            <w:r w:rsidR="006145F3" w:rsidRPr="004E6400">
              <w:rPr>
                <w:sz w:val="28"/>
                <w:szCs w:val="28"/>
              </w:rPr>
              <w:t>сельского поселения</w:t>
            </w:r>
            <w:r w:rsidR="00E62B6D" w:rsidRPr="004E6400">
              <w:rPr>
                <w:sz w:val="28"/>
                <w:szCs w:val="28"/>
              </w:rPr>
              <w:t>»</w:t>
            </w:r>
            <w:r w:rsidRPr="004E6400">
              <w:rPr>
                <w:sz w:val="28"/>
                <w:szCs w:val="28"/>
              </w:rPr>
              <w:t xml:space="preserve">; </w:t>
            </w:r>
          </w:p>
        </w:tc>
      </w:tr>
      <w:tr w:rsidR="004F31EB" w:rsidRPr="004E6400" w:rsidTr="00643197">
        <w:trPr>
          <w:trHeight w:val="828"/>
        </w:trPr>
        <w:tc>
          <w:tcPr>
            <w:tcW w:w="2418" w:type="dxa"/>
          </w:tcPr>
          <w:p w:rsidR="004F31EB" w:rsidRPr="004E6400" w:rsidRDefault="004F31EB" w:rsidP="004F31EB">
            <w:pPr>
              <w:spacing w:line="259" w:lineRule="auto"/>
              <w:rPr>
                <w:sz w:val="28"/>
                <w:szCs w:val="28"/>
              </w:rPr>
            </w:pPr>
            <w:r w:rsidRPr="004E6400">
              <w:rPr>
                <w:sz w:val="28"/>
                <w:szCs w:val="28"/>
              </w:rPr>
              <w:t xml:space="preserve">МФЦ </w:t>
            </w:r>
          </w:p>
        </w:tc>
        <w:tc>
          <w:tcPr>
            <w:tcW w:w="355" w:type="dxa"/>
          </w:tcPr>
          <w:p w:rsidR="004F31EB" w:rsidRPr="004E6400" w:rsidRDefault="004F31EB" w:rsidP="004F31EB">
            <w:pPr>
              <w:spacing w:line="259" w:lineRule="auto"/>
              <w:rPr>
                <w:sz w:val="28"/>
                <w:szCs w:val="28"/>
              </w:rPr>
            </w:pPr>
            <w:r w:rsidRPr="004E6400">
              <w:rPr>
                <w:sz w:val="28"/>
                <w:szCs w:val="28"/>
              </w:rPr>
              <w:t xml:space="preserve">– </w:t>
            </w:r>
          </w:p>
        </w:tc>
        <w:tc>
          <w:tcPr>
            <w:tcW w:w="7320" w:type="dxa"/>
          </w:tcPr>
          <w:p w:rsidR="004F31EB" w:rsidRPr="004E6400" w:rsidRDefault="004F31EB" w:rsidP="00643197">
            <w:pPr>
              <w:spacing w:line="278" w:lineRule="auto"/>
              <w:rPr>
                <w:sz w:val="28"/>
                <w:szCs w:val="28"/>
              </w:rPr>
            </w:pPr>
            <w:r w:rsidRPr="004E6400">
              <w:rPr>
                <w:sz w:val="28"/>
                <w:szCs w:val="28"/>
              </w:rPr>
              <w:t xml:space="preserve">многофункциональный центр предоставления государственных и муниципальных услуг; </w:t>
            </w:r>
          </w:p>
        </w:tc>
      </w:tr>
      <w:tr w:rsidR="004F31EB" w:rsidRPr="004E6400" w:rsidTr="00643197">
        <w:trPr>
          <w:trHeight w:val="552"/>
        </w:trPr>
        <w:tc>
          <w:tcPr>
            <w:tcW w:w="2418" w:type="dxa"/>
          </w:tcPr>
          <w:p w:rsidR="004F31EB" w:rsidRPr="004E6400" w:rsidRDefault="004F31EB" w:rsidP="004F31EB">
            <w:pPr>
              <w:spacing w:line="259" w:lineRule="auto"/>
              <w:rPr>
                <w:sz w:val="28"/>
                <w:szCs w:val="28"/>
              </w:rPr>
            </w:pPr>
            <w:r w:rsidRPr="004E6400">
              <w:rPr>
                <w:sz w:val="28"/>
                <w:szCs w:val="28"/>
              </w:rPr>
              <w:t xml:space="preserve">Сеть Интернет </w:t>
            </w:r>
          </w:p>
        </w:tc>
        <w:tc>
          <w:tcPr>
            <w:tcW w:w="355" w:type="dxa"/>
          </w:tcPr>
          <w:p w:rsidR="004F31EB" w:rsidRPr="004E6400" w:rsidRDefault="004F31EB" w:rsidP="004F31EB">
            <w:pPr>
              <w:spacing w:line="259" w:lineRule="auto"/>
              <w:rPr>
                <w:sz w:val="28"/>
                <w:szCs w:val="28"/>
              </w:rPr>
            </w:pPr>
            <w:r w:rsidRPr="004E6400">
              <w:rPr>
                <w:sz w:val="28"/>
                <w:szCs w:val="28"/>
              </w:rPr>
              <w:t xml:space="preserve">– </w:t>
            </w:r>
          </w:p>
        </w:tc>
        <w:tc>
          <w:tcPr>
            <w:tcW w:w="7320" w:type="dxa"/>
          </w:tcPr>
          <w:p w:rsidR="004F31EB" w:rsidRPr="004E6400" w:rsidRDefault="004F31EB" w:rsidP="004F31EB">
            <w:pPr>
              <w:spacing w:line="259" w:lineRule="auto"/>
              <w:rPr>
                <w:sz w:val="28"/>
                <w:szCs w:val="28"/>
              </w:rPr>
            </w:pPr>
            <w:r w:rsidRPr="004E6400">
              <w:rPr>
                <w:sz w:val="28"/>
                <w:szCs w:val="28"/>
              </w:rPr>
              <w:t xml:space="preserve">информационно-телекоммуникационная сеть «Интернет»; </w:t>
            </w:r>
          </w:p>
        </w:tc>
      </w:tr>
      <w:tr w:rsidR="004F31EB" w:rsidRPr="004E6400" w:rsidTr="00643197">
        <w:trPr>
          <w:trHeight w:val="696"/>
        </w:trPr>
        <w:tc>
          <w:tcPr>
            <w:tcW w:w="2418" w:type="dxa"/>
          </w:tcPr>
          <w:p w:rsidR="004F31EB" w:rsidRPr="004E6400" w:rsidRDefault="004F31EB" w:rsidP="004F31EB">
            <w:pPr>
              <w:spacing w:line="259" w:lineRule="auto"/>
              <w:rPr>
                <w:sz w:val="28"/>
                <w:szCs w:val="28"/>
              </w:rPr>
            </w:pPr>
            <w:r w:rsidRPr="004E6400">
              <w:rPr>
                <w:sz w:val="28"/>
                <w:szCs w:val="28"/>
              </w:rPr>
              <w:t xml:space="preserve">РПГУ </w:t>
            </w:r>
          </w:p>
        </w:tc>
        <w:tc>
          <w:tcPr>
            <w:tcW w:w="355" w:type="dxa"/>
          </w:tcPr>
          <w:p w:rsidR="004F31EB" w:rsidRPr="004E6400" w:rsidRDefault="004F31EB" w:rsidP="004F31EB">
            <w:pPr>
              <w:spacing w:line="259" w:lineRule="auto"/>
              <w:rPr>
                <w:sz w:val="28"/>
                <w:szCs w:val="28"/>
              </w:rPr>
            </w:pPr>
            <w:r w:rsidRPr="004E6400">
              <w:rPr>
                <w:sz w:val="28"/>
                <w:szCs w:val="28"/>
              </w:rPr>
              <w:t xml:space="preserve">– </w:t>
            </w:r>
          </w:p>
        </w:tc>
        <w:tc>
          <w:tcPr>
            <w:tcW w:w="7320" w:type="dxa"/>
          </w:tcPr>
          <w:p w:rsidR="004F31EB" w:rsidRPr="004E6400" w:rsidRDefault="004F31EB" w:rsidP="00746097">
            <w:pPr>
              <w:spacing w:line="238" w:lineRule="auto"/>
              <w:ind w:right="152"/>
              <w:rPr>
                <w:sz w:val="28"/>
                <w:szCs w:val="28"/>
              </w:rPr>
            </w:pPr>
            <w:r w:rsidRPr="004E6400">
              <w:rPr>
                <w:sz w:val="28"/>
                <w:szCs w:val="28"/>
              </w:rPr>
              <w:t xml:space="preserve">государственная информационная система </w:t>
            </w:r>
            <w:r w:rsidR="00746097" w:rsidRPr="004E6400">
              <w:rPr>
                <w:sz w:val="28"/>
                <w:szCs w:val="28"/>
              </w:rPr>
              <w:t>Кировско</w:t>
            </w:r>
            <w:r w:rsidRPr="004E6400">
              <w:rPr>
                <w:sz w:val="28"/>
                <w:szCs w:val="28"/>
              </w:rPr>
              <w:t>й области «Портал госуда</w:t>
            </w:r>
            <w:r w:rsidR="00746097" w:rsidRPr="004E6400">
              <w:rPr>
                <w:sz w:val="28"/>
                <w:szCs w:val="28"/>
              </w:rPr>
              <w:t>рственных и муниципальных услуг Кировской</w:t>
            </w:r>
            <w:r w:rsidR="00E62B6D" w:rsidRPr="004E6400">
              <w:rPr>
                <w:sz w:val="28"/>
                <w:szCs w:val="28"/>
              </w:rPr>
              <w:t xml:space="preserve"> области»</w:t>
            </w:r>
            <w:hyperlink r:id="rId9">
              <w:r w:rsidRPr="004E6400">
                <w:rPr>
                  <w:sz w:val="28"/>
                  <w:szCs w:val="28"/>
                </w:rPr>
                <w:t>;</w:t>
              </w:r>
            </w:hyperlink>
          </w:p>
        </w:tc>
      </w:tr>
      <w:tr w:rsidR="004F31EB" w:rsidRPr="004E6400" w:rsidTr="00643197">
        <w:trPr>
          <w:trHeight w:val="547"/>
        </w:trPr>
        <w:tc>
          <w:tcPr>
            <w:tcW w:w="2418" w:type="dxa"/>
          </w:tcPr>
          <w:p w:rsidR="004F31EB" w:rsidRPr="004E6400" w:rsidRDefault="00AA0850" w:rsidP="004F31EB">
            <w:pPr>
              <w:spacing w:line="259" w:lineRule="auto"/>
              <w:rPr>
                <w:sz w:val="28"/>
                <w:szCs w:val="28"/>
              </w:rPr>
            </w:pPr>
            <w:r w:rsidRPr="004E6400">
              <w:rPr>
                <w:sz w:val="28"/>
                <w:szCs w:val="28"/>
              </w:rPr>
              <w:t>РГУ</w:t>
            </w:r>
          </w:p>
        </w:tc>
        <w:tc>
          <w:tcPr>
            <w:tcW w:w="355" w:type="dxa"/>
          </w:tcPr>
          <w:p w:rsidR="004F31EB" w:rsidRPr="004E6400" w:rsidRDefault="004F31EB" w:rsidP="004F31EB">
            <w:pPr>
              <w:spacing w:line="259" w:lineRule="auto"/>
              <w:rPr>
                <w:sz w:val="28"/>
                <w:szCs w:val="28"/>
              </w:rPr>
            </w:pPr>
          </w:p>
        </w:tc>
        <w:tc>
          <w:tcPr>
            <w:tcW w:w="7320" w:type="dxa"/>
          </w:tcPr>
          <w:p w:rsidR="004F31EB" w:rsidRPr="004E6400" w:rsidRDefault="00646ABD" w:rsidP="00746097">
            <w:pPr>
              <w:spacing w:line="259" w:lineRule="auto"/>
              <w:rPr>
                <w:sz w:val="28"/>
                <w:szCs w:val="28"/>
              </w:rPr>
            </w:pPr>
            <w:r w:rsidRPr="004E6400">
              <w:rPr>
                <w:sz w:val="28"/>
                <w:szCs w:val="28"/>
              </w:rPr>
              <w:t>р</w:t>
            </w:r>
            <w:r w:rsidR="00AA0850" w:rsidRPr="004E6400">
              <w:rPr>
                <w:sz w:val="28"/>
                <w:szCs w:val="28"/>
              </w:rPr>
              <w:t>егиональная государственная информационная система «Реестр го</w:t>
            </w:r>
            <w:r w:rsidR="00746097" w:rsidRPr="004E6400">
              <w:rPr>
                <w:sz w:val="28"/>
                <w:szCs w:val="28"/>
              </w:rPr>
              <w:t xml:space="preserve">сударственных услуг (функций) Кировской </w:t>
            </w:r>
            <w:r w:rsidR="00AA0850" w:rsidRPr="004E6400">
              <w:rPr>
                <w:sz w:val="28"/>
                <w:szCs w:val="28"/>
              </w:rPr>
              <w:t>области»</w:t>
            </w:r>
          </w:p>
        </w:tc>
      </w:tr>
    </w:tbl>
    <w:p w:rsidR="004F31EB" w:rsidRPr="004E6400" w:rsidRDefault="004F31EB" w:rsidP="004F31EB">
      <w:pPr>
        <w:spacing w:after="4" w:line="286" w:lineRule="auto"/>
        <w:ind w:left="2895" w:right="52" w:hanging="2753"/>
        <w:rPr>
          <w:sz w:val="28"/>
          <w:szCs w:val="28"/>
        </w:rPr>
      </w:pPr>
      <w:r w:rsidRPr="004E6400">
        <w:rPr>
          <w:sz w:val="28"/>
          <w:szCs w:val="28"/>
        </w:rPr>
        <w:lastRenderedPageBreak/>
        <w:t xml:space="preserve">Заявление </w:t>
      </w:r>
      <w:r w:rsidRPr="004E6400">
        <w:rPr>
          <w:sz w:val="28"/>
          <w:szCs w:val="28"/>
        </w:rPr>
        <w:tab/>
        <w:t xml:space="preserve">– </w:t>
      </w:r>
      <w:r w:rsidR="00646ABD" w:rsidRPr="004E6400">
        <w:rPr>
          <w:sz w:val="28"/>
          <w:szCs w:val="28"/>
        </w:rPr>
        <w:t>з</w:t>
      </w:r>
      <w:r w:rsidRPr="004E6400">
        <w:rPr>
          <w:sz w:val="28"/>
          <w:szCs w:val="28"/>
        </w:rPr>
        <w:t xml:space="preserve">апрос о предоставлении муниципальной услуги, представленный любым </w:t>
      </w:r>
      <w:r w:rsidR="00646ABD" w:rsidRPr="004E6400">
        <w:rPr>
          <w:sz w:val="28"/>
          <w:szCs w:val="28"/>
        </w:rPr>
        <w:t>п</w:t>
      </w:r>
      <w:r w:rsidRPr="004E6400">
        <w:rPr>
          <w:sz w:val="28"/>
          <w:szCs w:val="28"/>
        </w:rPr>
        <w:t xml:space="preserve">редусмотренным Административным регламентом способом. </w:t>
      </w:r>
    </w:p>
    <w:p w:rsidR="004F31EB" w:rsidRPr="004E6400" w:rsidRDefault="004F31EB" w:rsidP="004F31EB">
      <w:pPr>
        <w:spacing w:after="20" w:line="259" w:lineRule="auto"/>
        <w:ind w:left="2895"/>
        <w:rPr>
          <w:sz w:val="28"/>
          <w:szCs w:val="28"/>
        </w:rPr>
      </w:pPr>
    </w:p>
    <w:p w:rsidR="004F31EB" w:rsidRPr="004E6400" w:rsidRDefault="004F31EB" w:rsidP="004F31EB">
      <w:pPr>
        <w:spacing w:line="259" w:lineRule="auto"/>
        <w:ind w:left="142"/>
        <w:rPr>
          <w:sz w:val="28"/>
          <w:szCs w:val="28"/>
        </w:rPr>
      </w:pPr>
    </w:p>
    <w:p w:rsidR="004F31EB" w:rsidRPr="004E6400" w:rsidRDefault="004F31EB" w:rsidP="004F31EB">
      <w:pPr>
        <w:spacing w:line="259" w:lineRule="auto"/>
        <w:ind w:left="142"/>
        <w:rPr>
          <w:sz w:val="28"/>
          <w:szCs w:val="28"/>
        </w:rPr>
      </w:pPr>
    </w:p>
    <w:p w:rsidR="004F31EB" w:rsidRPr="004E6400" w:rsidRDefault="004F31EB" w:rsidP="004F31EB">
      <w:pPr>
        <w:spacing w:line="259" w:lineRule="auto"/>
        <w:ind w:left="142"/>
        <w:rPr>
          <w:sz w:val="28"/>
          <w:szCs w:val="28"/>
        </w:rPr>
      </w:pPr>
    </w:p>
    <w:p w:rsidR="004F31EB" w:rsidRPr="004E6400" w:rsidRDefault="004F31EB" w:rsidP="004F31EB">
      <w:pPr>
        <w:spacing w:line="259" w:lineRule="auto"/>
        <w:ind w:left="142"/>
        <w:rPr>
          <w:sz w:val="28"/>
          <w:szCs w:val="28"/>
        </w:rPr>
      </w:pPr>
    </w:p>
    <w:p w:rsidR="004F31EB" w:rsidRPr="004E6400" w:rsidRDefault="004F31EB" w:rsidP="004F31EB">
      <w:pPr>
        <w:spacing w:line="259" w:lineRule="auto"/>
        <w:ind w:left="142"/>
        <w:rPr>
          <w:sz w:val="28"/>
          <w:szCs w:val="28"/>
        </w:rPr>
      </w:pPr>
    </w:p>
    <w:p w:rsidR="004F31EB" w:rsidRPr="004E6400" w:rsidRDefault="004F31EB" w:rsidP="004F31EB">
      <w:pPr>
        <w:spacing w:line="259" w:lineRule="auto"/>
        <w:ind w:left="142"/>
        <w:rPr>
          <w:sz w:val="28"/>
          <w:szCs w:val="28"/>
        </w:rPr>
      </w:pPr>
    </w:p>
    <w:p w:rsidR="006145F3" w:rsidRPr="004E6400" w:rsidRDefault="006145F3" w:rsidP="004F31EB">
      <w:pPr>
        <w:spacing w:line="259" w:lineRule="auto"/>
        <w:ind w:left="142"/>
        <w:rPr>
          <w:sz w:val="28"/>
          <w:szCs w:val="28"/>
        </w:rPr>
      </w:pPr>
    </w:p>
    <w:p w:rsidR="006145F3" w:rsidRPr="004E6400" w:rsidRDefault="006145F3" w:rsidP="004F31EB">
      <w:pPr>
        <w:spacing w:line="259" w:lineRule="auto"/>
        <w:ind w:left="142"/>
        <w:rPr>
          <w:sz w:val="28"/>
          <w:szCs w:val="28"/>
        </w:rPr>
      </w:pPr>
    </w:p>
    <w:p w:rsidR="006145F3" w:rsidRPr="004E6400" w:rsidRDefault="006145F3" w:rsidP="004F31EB">
      <w:pPr>
        <w:spacing w:line="259" w:lineRule="auto"/>
        <w:ind w:left="142"/>
        <w:rPr>
          <w:sz w:val="28"/>
          <w:szCs w:val="28"/>
        </w:rPr>
      </w:pPr>
    </w:p>
    <w:p w:rsidR="002947E1" w:rsidRDefault="002947E1"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Default="004E6400" w:rsidP="004F31EB">
      <w:pPr>
        <w:spacing w:line="259" w:lineRule="auto"/>
        <w:ind w:left="142"/>
        <w:rPr>
          <w:sz w:val="28"/>
          <w:szCs w:val="28"/>
        </w:rPr>
      </w:pPr>
    </w:p>
    <w:p w:rsidR="004E6400" w:rsidRPr="004E6400" w:rsidRDefault="004E6400" w:rsidP="004F31EB">
      <w:pPr>
        <w:spacing w:line="259" w:lineRule="auto"/>
        <w:ind w:left="142"/>
        <w:rPr>
          <w:sz w:val="28"/>
          <w:szCs w:val="28"/>
        </w:rPr>
      </w:pPr>
    </w:p>
    <w:p w:rsidR="00BF0B8D" w:rsidRDefault="00BF0B8D" w:rsidP="00071325">
      <w:pPr>
        <w:spacing w:after="3" w:line="259" w:lineRule="auto"/>
        <w:ind w:left="7080" w:right="50" w:firstLine="8"/>
        <w:jc w:val="both"/>
      </w:pPr>
    </w:p>
    <w:p w:rsidR="00E62B6D" w:rsidRPr="004E6400" w:rsidRDefault="00E62B6D" w:rsidP="004E6400">
      <w:pPr>
        <w:spacing w:after="3" w:line="259" w:lineRule="auto"/>
        <w:ind w:left="7080" w:right="50" w:firstLine="8"/>
        <w:jc w:val="right"/>
        <w:rPr>
          <w:sz w:val="28"/>
          <w:szCs w:val="28"/>
        </w:rPr>
      </w:pPr>
      <w:r w:rsidRPr="004E6400">
        <w:rPr>
          <w:sz w:val="28"/>
          <w:szCs w:val="28"/>
        </w:rPr>
        <w:lastRenderedPageBreak/>
        <w:t>Приложение 2</w:t>
      </w:r>
    </w:p>
    <w:p w:rsidR="00E62B6D" w:rsidRPr="004E6400" w:rsidRDefault="00E62B6D" w:rsidP="004E6400">
      <w:pPr>
        <w:spacing w:after="25" w:line="255" w:lineRule="auto"/>
        <w:ind w:left="5664"/>
        <w:jc w:val="right"/>
        <w:rPr>
          <w:sz w:val="28"/>
          <w:szCs w:val="28"/>
        </w:rPr>
      </w:pPr>
      <w:r w:rsidRPr="004E6400">
        <w:rPr>
          <w:sz w:val="28"/>
          <w:szCs w:val="28"/>
        </w:rPr>
        <w:t xml:space="preserve">к Административному регламенту </w:t>
      </w:r>
      <w:r w:rsidR="00790F0C" w:rsidRPr="004E6400">
        <w:rPr>
          <w:sz w:val="28"/>
          <w:szCs w:val="28"/>
        </w:rPr>
        <w:t>п</w:t>
      </w:r>
      <w:r w:rsidRPr="004E6400">
        <w:rPr>
          <w:sz w:val="28"/>
          <w:szCs w:val="28"/>
        </w:rPr>
        <w:t xml:space="preserve">редоставления Муниципальной услуги </w:t>
      </w:r>
    </w:p>
    <w:p w:rsidR="00790F0C" w:rsidRPr="004E6400" w:rsidRDefault="00790F0C" w:rsidP="00790F0C">
      <w:pPr>
        <w:spacing w:after="25" w:line="255" w:lineRule="auto"/>
        <w:ind w:left="5664"/>
        <w:jc w:val="both"/>
        <w:rPr>
          <w:sz w:val="28"/>
          <w:szCs w:val="28"/>
        </w:rPr>
      </w:pPr>
    </w:p>
    <w:p w:rsidR="00E62B6D" w:rsidRPr="004E6400" w:rsidRDefault="00E62B6D" w:rsidP="002947E1">
      <w:pPr>
        <w:spacing w:after="4" w:line="271" w:lineRule="auto"/>
        <w:ind w:left="789" w:hanging="638"/>
        <w:jc w:val="center"/>
        <w:rPr>
          <w:rFonts w:eastAsia="Times New Roman"/>
          <w:b/>
          <w:sz w:val="28"/>
          <w:szCs w:val="28"/>
        </w:rPr>
      </w:pPr>
      <w:r w:rsidRPr="004E6400">
        <w:rPr>
          <w:rFonts w:eastAsia="Times New Roman"/>
          <w:b/>
          <w:sz w:val="28"/>
          <w:szCs w:val="28"/>
        </w:rPr>
        <w:t>Справочная информация о месте нахождения, графике работы, контактных телефонах, адрес</w:t>
      </w:r>
      <w:r w:rsidR="002947E1" w:rsidRPr="004E6400">
        <w:rPr>
          <w:rFonts w:eastAsia="Times New Roman"/>
          <w:b/>
          <w:sz w:val="28"/>
          <w:szCs w:val="28"/>
        </w:rPr>
        <w:t>ах</w:t>
      </w:r>
      <w:r w:rsidRPr="004E6400">
        <w:rPr>
          <w:rFonts w:eastAsia="Times New Roman"/>
          <w:b/>
          <w:sz w:val="28"/>
          <w:szCs w:val="28"/>
        </w:rPr>
        <w:t xml:space="preserve"> электронной почты Администрации</w:t>
      </w:r>
      <w:r w:rsidR="002947E1" w:rsidRPr="004E6400">
        <w:rPr>
          <w:rFonts w:eastAsia="Times New Roman"/>
          <w:b/>
          <w:sz w:val="28"/>
          <w:szCs w:val="28"/>
        </w:rPr>
        <w:t>, структурного подразделения Администрации</w:t>
      </w:r>
    </w:p>
    <w:p w:rsidR="00790F0C" w:rsidRPr="004E6400" w:rsidRDefault="00790F0C" w:rsidP="002947E1">
      <w:pPr>
        <w:spacing w:after="4" w:line="271" w:lineRule="auto"/>
        <w:ind w:left="789" w:hanging="638"/>
        <w:jc w:val="center"/>
        <w:rPr>
          <w:sz w:val="28"/>
          <w:szCs w:val="28"/>
        </w:rPr>
      </w:pPr>
    </w:p>
    <w:p w:rsidR="002374EA" w:rsidRPr="004E6400" w:rsidRDefault="00E62B6D" w:rsidP="00BF0B8D">
      <w:pPr>
        <w:pStyle w:val="a7"/>
        <w:numPr>
          <w:ilvl w:val="0"/>
          <w:numId w:val="4"/>
        </w:numPr>
        <w:spacing w:after="4" w:line="286" w:lineRule="auto"/>
        <w:ind w:right="3047"/>
        <w:rPr>
          <w:rFonts w:eastAsia="Times New Roman"/>
          <w:b/>
          <w:sz w:val="28"/>
          <w:szCs w:val="28"/>
        </w:rPr>
      </w:pPr>
      <w:r w:rsidRPr="004E6400">
        <w:rPr>
          <w:rFonts w:eastAsia="Times New Roman"/>
          <w:b/>
          <w:sz w:val="28"/>
          <w:szCs w:val="28"/>
        </w:rPr>
        <w:t xml:space="preserve">Администрация </w:t>
      </w:r>
      <w:r w:rsidR="00BF0B8D" w:rsidRPr="004E6400">
        <w:rPr>
          <w:rFonts w:eastAsia="Times New Roman"/>
          <w:b/>
          <w:sz w:val="28"/>
          <w:szCs w:val="28"/>
        </w:rPr>
        <w:t>Великорецкого</w:t>
      </w:r>
      <w:r w:rsidR="00746097" w:rsidRPr="004E6400">
        <w:rPr>
          <w:rFonts w:eastAsia="Times New Roman"/>
          <w:b/>
          <w:sz w:val="28"/>
          <w:szCs w:val="28"/>
        </w:rPr>
        <w:t xml:space="preserve"> </w:t>
      </w:r>
      <w:r w:rsidR="006145F3" w:rsidRPr="004E6400">
        <w:rPr>
          <w:b/>
          <w:sz w:val="28"/>
          <w:szCs w:val="28"/>
        </w:rPr>
        <w:t>сельского поселения</w:t>
      </w:r>
    </w:p>
    <w:p w:rsidR="002947E1" w:rsidRPr="004E6400" w:rsidRDefault="002947E1" w:rsidP="002947E1">
      <w:pPr>
        <w:pStyle w:val="a7"/>
        <w:spacing w:after="4" w:line="286" w:lineRule="auto"/>
        <w:ind w:left="715" w:right="3047"/>
        <w:rPr>
          <w:rFonts w:eastAsia="Times New Roman"/>
          <w:b/>
          <w:sz w:val="28"/>
          <w:szCs w:val="28"/>
        </w:rPr>
      </w:pPr>
    </w:p>
    <w:p w:rsidR="002374EA" w:rsidRPr="004E6400" w:rsidRDefault="00E62B6D" w:rsidP="004230E9">
      <w:pPr>
        <w:spacing w:after="4" w:line="286" w:lineRule="auto"/>
        <w:ind w:left="355" w:right="3047"/>
        <w:rPr>
          <w:sz w:val="28"/>
          <w:szCs w:val="28"/>
        </w:rPr>
      </w:pPr>
      <w:r w:rsidRPr="004E6400">
        <w:rPr>
          <w:sz w:val="28"/>
          <w:szCs w:val="28"/>
        </w:rPr>
        <w:t xml:space="preserve">Место нахождения: </w:t>
      </w:r>
    </w:p>
    <w:p w:rsidR="00E62B6D" w:rsidRPr="004E6400" w:rsidRDefault="00E62B6D" w:rsidP="004230E9">
      <w:pPr>
        <w:spacing w:after="4" w:line="286" w:lineRule="auto"/>
        <w:ind w:right="3047"/>
        <w:rPr>
          <w:sz w:val="28"/>
          <w:szCs w:val="28"/>
        </w:rPr>
      </w:pPr>
      <w:r w:rsidRPr="004E6400">
        <w:rPr>
          <w:sz w:val="28"/>
          <w:szCs w:val="28"/>
        </w:rPr>
        <w:t xml:space="preserve">График работы: </w:t>
      </w:r>
    </w:p>
    <w:tbl>
      <w:tblPr>
        <w:tblStyle w:val="TableGrid"/>
        <w:tblW w:w="8265" w:type="dxa"/>
        <w:tblInd w:w="295" w:type="dxa"/>
        <w:tblLook w:val="04A0" w:firstRow="1" w:lastRow="0" w:firstColumn="1" w:lastColumn="0" w:noHBand="0" w:noVBand="1"/>
      </w:tblPr>
      <w:tblGrid>
        <w:gridCol w:w="3711"/>
        <w:gridCol w:w="4554"/>
      </w:tblGrid>
      <w:tr w:rsidR="00E62B6D" w:rsidRPr="004E6400" w:rsidTr="00450CCB">
        <w:trPr>
          <w:trHeight w:val="547"/>
        </w:trPr>
        <w:tc>
          <w:tcPr>
            <w:tcW w:w="3711" w:type="dxa"/>
            <w:tcBorders>
              <w:top w:val="nil"/>
              <w:left w:val="nil"/>
              <w:bottom w:val="nil"/>
              <w:right w:val="nil"/>
            </w:tcBorders>
          </w:tcPr>
          <w:p w:rsidR="00E62B6D" w:rsidRPr="004E6400" w:rsidRDefault="00E62B6D" w:rsidP="00450CCB">
            <w:pPr>
              <w:spacing w:after="19" w:line="259" w:lineRule="auto"/>
              <w:rPr>
                <w:sz w:val="28"/>
                <w:szCs w:val="28"/>
              </w:rPr>
            </w:pPr>
          </w:p>
          <w:p w:rsidR="00E62B6D" w:rsidRPr="004E6400" w:rsidRDefault="00E62B6D" w:rsidP="00450CCB">
            <w:pPr>
              <w:spacing w:line="259" w:lineRule="auto"/>
              <w:ind w:left="271"/>
              <w:rPr>
                <w:sz w:val="28"/>
                <w:szCs w:val="28"/>
              </w:rPr>
            </w:pPr>
            <w:r w:rsidRPr="004E6400">
              <w:rPr>
                <w:sz w:val="28"/>
                <w:szCs w:val="28"/>
              </w:rPr>
              <w:t>Понедельник</w:t>
            </w:r>
            <w:r w:rsidRPr="004E6400">
              <w:rPr>
                <w:rFonts w:eastAsia="Times New Roman"/>
                <w:i/>
                <w:sz w:val="28"/>
                <w:szCs w:val="28"/>
              </w:rPr>
              <w:t xml:space="preserve">: </w:t>
            </w:r>
          </w:p>
        </w:tc>
        <w:tc>
          <w:tcPr>
            <w:tcW w:w="4554" w:type="dxa"/>
            <w:tcBorders>
              <w:top w:val="nil"/>
              <w:left w:val="nil"/>
              <w:bottom w:val="nil"/>
              <w:right w:val="nil"/>
            </w:tcBorders>
          </w:tcPr>
          <w:p w:rsidR="00E62B6D" w:rsidRPr="004E6400" w:rsidRDefault="00E62B6D" w:rsidP="00450CCB">
            <w:pPr>
              <w:spacing w:after="11" w:line="259" w:lineRule="auto"/>
              <w:jc w:val="center"/>
              <w:rPr>
                <w:sz w:val="28"/>
                <w:szCs w:val="28"/>
              </w:rPr>
            </w:pPr>
          </w:p>
          <w:p w:rsidR="00E62B6D" w:rsidRPr="004E6400" w:rsidRDefault="00746097" w:rsidP="00746097">
            <w:pPr>
              <w:spacing w:line="259" w:lineRule="auto"/>
              <w:rPr>
                <w:sz w:val="28"/>
                <w:szCs w:val="28"/>
              </w:rPr>
            </w:pPr>
            <w:r w:rsidRPr="004E6400">
              <w:rPr>
                <w:sz w:val="28"/>
                <w:szCs w:val="28"/>
              </w:rPr>
              <w:t xml:space="preserve">с 8.00 до 16.00   </w:t>
            </w:r>
          </w:p>
        </w:tc>
      </w:tr>
      <w:tr w:rsidR="00E62B6D" w:rsidRPr="004E6400" w:rsidTr="00450CCB">
        <w:trPr>
          <w:trHeight w:val="276"/>
        </w:trPr>
        <w:tc>
          <w:tcPr>
            <w:tcW w:w="3711" w:type="dxa"/>
            <w:tcBorders>
              <w:top w:val="nil"/>
              <w:left w:val="nil"/>
              <w:bottom w:val="nil"/>
              <w:right w:val="nil"/>
            </w:tcBorders>
          </w:tcPr>
          <w:p w:rsidR="00E62B6D" w:rsidRPr="004E6400" w:rsidRDefault="00E62B6D" w:rsidP="00450CCB">
            <w:pPr>
              <w:spacing w:line="259" w:lineRule="auto"/>
              <w:ind w:left="271"/>
              <w:rPr>
                <w:sz w:val="28"/>
                <w:szCs w:val="28"/>
              </w:rPr>
            </w:pPr>
            <w:r w:rsidRPr="004E6400">
              <w:rPr>
                <w:sz w:val="28"/>
                <w:szCs w:val="28"/>
              </w:rPr>
              <w:t xml:space="preserve">Вторник: </w:t>
            </w:r>
          </w:p>
        </w:tc>
        <w:tc>
          <w:tcPr>
            <w:tcW w:w="4554" w:type="dxa"/>
            <w:tcBorders>
              <w:top w:val="nil"/>
              <w:left w:val="nil"/>
              <w:bottom w:val="nil"/>
              <w:right w:val="nil"/>
            </w:tcBorders>
          </w:tcPr>
          <w:p w:rsidR="00E62B6D" w:rsidRPr="004E6400" w:rsidRDefault="00746097" w:rsidP="00746097">
            <w:pPr>
              <w:spacing w:line="259" w:lineRule="auto"/>
              <w:rPr>
                <w:sz w:val="28"/>
                <w:szCs w:val="28"/>
              </w:rPr>
            </w:pPr>
            <w:r w:rsidRPr="004E6400">
              <w:rPr>
                <w:sz w:val="28"/>
                <w:szCs w:val="28"/>
              </w:rPr>
              <w:t>с 8.00 до 16</w:t>
            </w:r>
            <w:r w:rsidR="006145F3" w:rsidRPr="004E6400">
              <w:rPr>
                <w:sz w:val="28"/>
                <w:szCs w:val="28"/>
              </w:rPr>
              <w:t>.00</w:t>
            </w:r>
          </w:p>
        </w:tc>
      </w:tr>
      <w:tr w:rsidR="00E62B6D" w:rsidRPr="004E6400" w:rsidTr="00450CCB">
        <w:trPr>
          <w:trHeight w:val="276"/>
        </w:trPr>
        <w:tc>
          <w:tcPr>
            <w:tcW w:w="3711" w:type="dxa"/>
            <w:tcBorders>
              <w:top w:val="nil"/>
              <w:left w:val="nil"/>
              <w:bottom w:val="nil"/>
              <w:right w:val="nil"/>
            </w:tcBorders>
          </w:tcPr>
          <w:p w:rsidR="00E62B6D" w:rsidRPr="004E6400" w:rsidRDefault="00E62B6D" w:rsidP="00450CCB">
            <w:pPr>
              <w:spacing w:line="259" w:lineRule="auto"/>
              <w:ind w:left="271"/>
              <w:rPr>
                <w:sz w:val="28"/>
                <w:szCs w:val="28"/>
              </w:rPr>
            </w:pPr>
            <w:r w:rsidRPr="004E6400">
              <w:rPr>
                <w:sz w:val="28"/>
                <w:szCs w:val="28"/>
              </w:rPr>
              <w:t xml:space="preserve">Среда </w:t>
            </w:r>
          </w:p>
        </w:tc>
        <w:tc>
          <w:tcPr>
            <w:tcW w:w="4554" w:type="dxa"/>
            <w:tcBorders>
              <w:top w:val="nil"/>
              <w:left w:val="nil"/>
              <w:bottom w:val="nil"/>
              <w:right w:val="nil"/>
            </w:tcBorders>
          </w:tcPr>
          <w:p w:rsidR="00E62B6D" w:rsidRPr="004E6400" w:rsidRDefault="00746097" w:rsidP="00746097">
            <w:pPr>
              <w:spacing w:line="259" w:lineRule="auto"/>
              <w:rPr>
                <w:sz w:val="28"/>
                <w:szCs w:val="28"/>
              </w:rPr>
            </w:pPr>
            <w:r w:rsidRPr="004E6400">
              <w:rPr>
                <w:sz w:val="28"/>
                <w:szCs w:val="28"/>
              </w:rPr>
              <w:t>с 8.00 до 16</w:t>
            </w:r>
            <w:r w:rsidR="006145F3" w:rsidRPr="004E6400">
              <w:rPr>
                <w:sz w:val="28"/>
                <w:szCs w:val="28"/>
              </w:rPr>
              <w:t>.00</w:t>
            </w:r>
          </w:p>
        </w:tc>
      </w:tr>
      <w:tr w:rsidR="00E62B6D" w:rsidRPr="004E6400" w:rsidTr="00450CCB">
        <w:trPr>
          <w:trHeight w:val="276"/>
        </w:trPr>
        <w:tc>
          <w:tcPr>
            <w:tcW w:w="3711" w:type="dxa"/>
            <w:tcBorders>
              <w:top w:val="nil"/>
              <w:left w:val="nil"/>
              <w:bottom w:val="nil"/>
              <w:right w:val="nil"/>
            </w:tcBorders>
          </w:tcPr>
          <w:p w:rsidR="00E62B6D" w:rsidRPr="004E6400" w:rsidRDefault="00E62B6D" w:rsidP="00450CCB">
            <w:pPr>
              <w:spacing w:line="259" w:lineRule="auto"/>
              <w:ind w:left="271"/>
              <w:rPr>
                <w:sz w:val="28"/>
                <w:szCs w:val="28"/>
              </w:rPr>
            </w:pPr>
            <w:r w:rsidRPr="004E6400">
              <w:rPr>
                <w:sz w:val="28"/>
                <w:szCs w:val="28"/>
              </w:rPr>
              <w:t xml:space="preserve">Четверг: </w:t>
            </w:r>
          </w:p>
        </w:tc>
        <w:tc>
          <w:tcPr>
            <w:tcW w:w="4554" w:type="dxa"/>
            <w:tcBorders>
              <w:top w:val="nil"/>
              <w:left w:val="nil"/>
              <w:bottom w:val="nil"/>
              <w:right w:val="nil"/>
            </w:tcBorders>
          </w:tcPr>
          <w:p w:rsidR="00E62B6D" w:rsidRPr="004E6400" w:rsidRDefault="00746097" w:rsidP="00746097">
            <w:pPr>
              <w:spacing w:line="259" w:lineRule="auto"/>
              <w:rPr>
                <w:sz w:val="28"/>
                <w:szCs w:val="28"/>
              </w:rPr>
            </w:pPr>
            <w:r w:rsidRPr="004E6400">
              <w:rPr>
                <w:sz w:val="28"/>
                <w:szCs w:val="28"/>
              </w:rPr>
              <w:t>с 8.00 до 16</w:t>
            </w:r>
            <w:r w:rsidR="006145F3" w:rsidRPr="004E6400">
              <w:rPr>
                <w:sz w:val="28"/>
                <w:szCs w:val="28"/>
              </w:rPr>
              <w:t>.00</w:t>
            </w:r>
          </w:p>
        </w:tc>
      </w:tr>
      <w:tr w:rsidR="00E62B6D" w:rsidRPr="004E6400" w:rsidTr="00450CCB">
        <w:trPr>
          <w:trHeight w:val="271"/>
        </w:trPr>
        <w:tc>
          <w:tcPr>
            <w:tcW w:w="3711" w:type="dxa"/>
            <w:tcBorders>
              <w:top w:val="nil"/>
              <w:left w:val="nil"/>
              <w:bottom w:val="nil"/>
              <w:right w:val="nil"/>
            </w:tcBorders>
          </w:tcPr>
          <w:p w:rsidR="00E62B6D" w:rsidRPr="004E6400" w:rsidRDefault="00E62B6D" w:rsidP="00450CCB">
            <w:pPr>
              <w:spacing w:line="259" w:lineRule="auto"/>
              <w:ind w:left="271"/>
              <w:rPr>
                <w:sz w:val="28"/>
                <w:szCs w:val="28"/>
              </w:rPr>
            </w:pPr>
            <w:r w:rsidRPr="004E6400">
              <w:rPr>
                <w:sz w:val="28"/>
                <w:szCs w:val="28"/>
              </w:rPr>
              <w:t xml:space="preserve">Пятница: </w:t>
            </w:r>
          </w:p>
        </w:tc>
        <w:tc>
          <w:tcPr>
            <w:tcW w:w="4554" w:type="dxa"/>
            <w:tcBorders>
              <w:top w:val="nil"/>
              <w:left w:val="nil"/>
              <w:bottom w:val="nil"/>
              <w:right w:val="nil"/>
            </w:tcBorders>
          </w:tcPr>
          <w:p w:rsidR="00E62B6D" w:rsidRPr="004E6400" w:rsidRDefault="00746097" w:rsidP="00746097">
            <w:pPr>
              <w:spacing w:line="259" w:lineRule="auto"/>
              <w:rPr>
                <w:sz w:val="28"/>
                <w:szCs w:val="28"/>
              </w:rPr>
            </w:pPr>
            <w:r w:rsidRPr="004E6400">
              <w:rPr>
                <w:sz w:val="28"/>
                <w:szCs w:val="28"/>
              </w:rPr>
              <w:t>с 8.00 до 16.00</w:t>
            </w:r>
          </w:p>
        </w:tc>
      </w:tr>
    </w:tbl>
    <w:p w:rsidR="00E62B6D" w:rsidRPr="004E6400" w:rsidRDefault="00E62B6D" w:rsidP="00E62B6D">
      <w:pPr>
        <w:tabs>
          <w:tab w:val="center" w:pos="994"/>
          <w:tab w:val="center" w:pos="6253"/>
        </w:tabs>
        <w:rPr>
          <w:sz w:val="28"/>
          <w:szCs w:val="28"/>
        </w:rPr>
      </w:pPr>
      <w:r w:rsidRPr="004E6400">
        <w:rPr>
          <w:rFonts w:ascii="Calibri" w:hAnsi="Calibri" w:cs="Calibri"/>
          <w:sz w:val="28"/>
          <w:szCs w:val="28"/>
        </w:rPr>
        <w:tab/>
      </w:r>
      <w:r w:rsidR="002374EA" w:rsidRPr="004E6400">
        <w:rPr>
          <w:sz w:val="28"/>
          <w:szCs w:val="28"/>
        </w:rPr>
        <w:t xml:space="preserve">Суббота </w:t>
      </w:r>
      <w:r w:rsidR="002374EA" w:rsidRPr="004E6400">
        <w:rPr>
          <w:sz w:val="28"/>
          <w:szCs w:val="28"/>
        </w:rPr>
        <w:tab/>
      </w:r>
      <w:r w:rsidR="006145F3" w:rsidRPr="004E6400">
        <w:rPr>
          <w:sz w:val="28"/>
          <w:szCs w:val="28"/>
        </w:rPr>
        <w:t>выходной</w:t>
      </w:r>
    </w:p>
    <w:p w:rsidR="00E62B6D" w:rsidRPr="004E6400" w:rsidRDefault="00E62B6D" w:rsidP="00E62B6D">
      <w:pPr>
        <w:tabs>
          <w:tab w:val="center" w:pos="1242"/>
          <w:tab w:val="center" w:pos="6200"/>
        </w:tabs>
        <w:rPr>
          <w:sz w:val="28"/>
          <w:szCs w:val="28"/>
        </w:rPr>
      </w:pPr>
      <w:r w:rsidRPr="004E6400">
        <w:rPr>
          <w:rFonts w:ascii="Calibri" w:hAnsi="Calibri" w:cs="Calibri"/>
          <w:sz w:val="28"/>
          <w:szCs w:val="28"/>
        </w:rPr>
        <w:tab/>
      </w:r>
      <w:r w:rsidR="002374EA" w:rsidRPr="004E6400">
        <w:rPr>
          <w:sz w:val="28"/>
          <w:szCs w:val="28"/>
        </w:rPr>
        <w:t xml:space="preserve">Воскресенье: </w:t>
      </w:r>
      <w:r w:rsidR="002374EA" w:rsidRPr="004E6400">
        <w:rPr>
          <w:sz w:val="28"/>
          <w:szCs w:val="28"/>
        </w:rPr>
        <w:tab/>
      </w:r>
      <w:r w:rsidR="006145F3" w:rsidRPr="004E6400">
        <w:rPr>
          <w:sz w:val="28"/>
          <w:szCs w:val="28"/>
        </w:rPr>
        <w:t>выходной</w:t>
      </w:r>
    </w:p>
    <w:p w:rsidR="00746097" w:rsidRPr="004E6400" w:rsidRDefault="00746097" w:rsidP="00746097">
      <w:pPr>
        <w:tabs>
          <w:tab w:val="center" w:pos="1242"/>
          <w:tab w:val="center" w:pos="6200"/>
        </w:tabs>
        <w:jc w:val="center"/>
        <w:rPr>
          <w:sz w:val="28"/>
          <w:szCs w:val="28"/>
        </w:rPr>
      </w:pPr>
      <w:r w:rsidRPr="004E6400">
        <w:rPr>
          <w:sz w:val="28"/>
          <w:szCs w:val="28"/>
        </w:rPr>
        <w:t>Обед с12.00 до 13.00</w:t>
      </w:r>
    </w:p>
    <w:p w:rsidR="00E62B6D" w:rsidRPr="004E6400" w:rsidRDefault="00E62B6D" w:rsidP="00E62B6D">
      <w:pPr>
        <w:spacing w:after="17" w:line="259" w:lineRule="auto"/>
        <w:ind w:left="427"/>
        <w:rPr>
          <w:sz w:val="28"/>
          <w:szCs w:val="28"/>
        </w:rPr>
      </w:pPr>
    </w:p>
    <w:p w:rsidR="00E62B6D" w:rsidRPr="004E6400" w:rsidRDefault="00E62B6D" w:rsidP="00E62B6D">
      <w:pPr>
        <w:ind w:left="437" w:right="557"/>
        <w:rPr>
          <w:sz w:val="28"/>
          <w:szCs w:val="28"/>
        </w:rPr>
      </w:pPr>
      <w:r w:rsidRPr="004E6400">
        <w:rPr>
          <w:sz w:val="28"/>
          <w:szCs w:val="28"/>
        </w:rPr>
        <w:t xml:space="preserve">Контактный телефон Администрации: </w:t>
      </w:r>
      <w:r w:rsidR="00746097" w:rsidRPr="004E6400">
        <w:rPr>
          <w:sz w:val="28"/>
          <w:szCs w:val="28"/>
        </w:rPr>
        <w:t xml:space="preserve">8 (83366 </w:t>
      </w:r>
      <w:r w:rsidR="00BF0B8D" w:rsidRPr="004E6400">
        <w:rPr>
          <w:sz w:val="28"/>
          <w:szCs w:val="28"/>
        </w:rPr>
        <w:t>6-21-12</w:t>
      </w:r>
      <w:r w:rsidR="00746097" w:rsidRPr="004E6400">
        <w:rPr>
          <w:sz w:val="28"/>
          <w:szCs w:val="28"/>
        </w:rPr>
        <w:t>)</w:t>
      </w:r>
    </w:p>
    <w:p w:rsidR="00E62B6D" w:rsidRPr="004E6400" w:rsidRDefault="00E62B6D" w:rsidP="00E62B6D">
      <w:pPr>
        <w:spacing w:line="259" w:lineRule="auto"/>
        <w:ind w:left="427"/>
        <w:rPr>
          <w:sz w:val="28"/>
          <w:szCs w:val="28"/>
        </w:rPr>
      </w:pPr>
    </w:p>
    <w:p w:rsidR="00E62B6D" w:rsidRPr="004E6400" w:rsidRDefault="00E62B6D" w:rsidP="00E62B6D">
      <w:pPr>
        <w:ind w:firstLine="427"/>
        <w:rPr>
          <w:sz w:val="28"/>
          <w:szCs w:val="28"/>
        </w:rPr>
      </w:pPr>
      <w:proofErr w:type="gramStart"/>
      <w:r w:rsidRPr="004E6400">
        <w:rPr>
          <w:sz w:val="28"/>
          <w:szCs w:val="28"/>
        </w:rPr>
        <w:t>Почтовый адрес Администрации:</w:t>
      </w:r>
      <w:r w:rsidR="003527E7" w:rsidRPr="004E6400">
        <w:rPr>
          <w:color w:val="003300"/>
          <w:sz w:val="28"/>
          <w:szCs w:val="28"/>
          <w:shd w:val="clear" w:color="auto" w:fill="EDF1FB"/>
        </w:rPr>
        <w:t>613640, Кировская область, Юрьянский</w:t>
      </w:r>
      <w:r w:rsidR="002477F1" w:rsidRPr="004E6400">
        <w:rPr>
          <w:color w:val="003300"/>
          <w:sz w:val="28"/>
          <w:szCs w:val="28"/>
          <w:shd w:val="clear" w:color="auto" w:fill="EDF1FB"/>
        </w:rPr>
        <w:t xml:space="preserve"> район,</w:t>
      </w:r>
      <w:r w:rsidR="003527E7" w:rsidRPr="004E6400">
        <w:rPr>
          <w:color w:val="003300"/>
          <w:sz w:val="28"/>
          <w:szCs w:val="28"/>
          <w:shd w:val="clear" w:color="auto" w:fill="EDF1FB"/>
        </w:rPr>
        <w:t xml:space="preserve"> с. </w:t>
      </w:r>
      <w:r w:rsidR="00BF0B8D" w:rsidRPr="004E6400">
        <w:rPr>
          <w:color w:val="003300"/>
          <w:sz w:val="28"/>
          <w:szCs w:val="28"/>
          <w:shd w:val="clear" w:color="auto" w:fill="EDF1FB"/>
        </w:rPr>
        <w:t>Великорецкое</w:t>
      </w:r>
      <w:r w:rsidR="003527E7" w:rsidRPr="004E6400">
        <w:rPr>
          <w:color w:val="003300"/>
          <w:sz w:val="28"/>
          <w:szCs w:val="28"/>
          <w:shd w:val="clear" w:color="auto" w:fill="EDF1FB"/>
        </w:rPr>
        <w:t>, ул. Центральная, д.1</w:t>
      </w:r>
      <w:r w:rsidR="00BF0B8D" w:rsidRPr="004E6400">
        <w:rPr>
          <w:color w:val="003300"/>
          <w:sz w:val="28"/>
          <w:szCs w:val="28"/>
          <w:shd w:val="clear" w:color="auto" w:fill="EDF1FB"/>
        </w:rPr>
        <w:t>8</w:t>
      </w:r>
      <w:proofErr w:type="gramEnd"/>
    </w:p>
    <w:p w:rsidR="00E62B6D" w:rsidRPr="004E6400" w:rsidRDefault="00E62B6D" w:rsidP="00E62B6D">
      <w:pPr>
        <w:ind w:left="437" w:right="557"/>
        <w:rPr>
          <w:sz w:val="28"/>
          <w:szCs w:val="28"/>
        </w:rPr>
      </w:pPr>
      <w:r w:rsidRPr="004E6400">
        <w:rPr>
          <w:sz w:val="28"/>
          <w:szCs w:val="28"/>
        </w:rPr>
        <w:t xml:space="preserve">Адрес электронной почты: </w:t>
      </w:r>
      <w:proofErr w:type="spellStart"/>
      <w:r w:rsidR="00BF0B8D" w:rsidRPr="004E6400">
        <w:rPr>
          <w:sz w:val="28"/>
          <w:szCs w:val="28"/>
          <w:lang w:val="en-US"/>
        </w:rPr>
        <w:t>veliadm</w:t>
      </w:r>
      <w:proofErr w:type="spellEnd"/>
      <w:r w:rsidR="00BF0B8D" w:rsidRPr="004E6400">
        <w:rPr>
          <w:sz w:val="28"/>
          <w:szCs w:val="28"/>
        </w:rPr>
        <w:t>@</w:t>
      </w:r>
      <w:r w:rsidR="00BF0B8D" w:rsidRPr="004E6400">
        <w:rPr>
          <w:sz w:val="28"/>
          <w:szCs w:val="28"/>
          <w:lang w:val="en-US"/>
        </w:rPr>
        <w:t>mail</w:t>
      </w:r>
      <w:r w:rsidR="00BF0B8D" w:rsidRPr="004E6400">
        <w:rPr>
          <w:sz w:val="28"/>
          <w:szCs w:val="28"/>
        </w:rPr>
        <w:t>.</w:t>
      </w:r>
      <w:proofErr w:type="spellStart"/>
      <w:r w:rsidR="00BF0B8D" w:rsidRPr="004E6400">
        <w:rPr>
          <w:sz w:val="28"/>
          <w:szCs w:val="28"/>
          <w:lang w:val="en-US"/>
        </w:rPr>
        <w:t>ru</w:t>
      </w:r>
      <w:proofErr w:type="spellEnd"/>
    </w:p>
    <w:p w:rsidR="00E62B6D" w:rsidRPr="004E6400" w:rsidRDefault="00E62B6D" w:rsidP="00E62B6D">
      <w:pPr>
        <w:tabs>
          <w:tab w:val="left" w:pos="1221"/>
        </w:tabs>
        <w:rPr>
          <w:sz w:val="28"/>
          <w:szCs w:val="28"/>
        </w:rPr>
      </w:pPr>
    </w:p>
    <w:p w:rsidR="002374EA" w:rsidRPr="004E6400" w:rsidRDefault="002374EA" w:rsidP="00E62B6D">
      <w:pPr>
        <w:tabs>
          <w:tab w:val="left" w:pos="1221"/>
        </w:tabs>
        <w:rPr>
          <w:sz w:val="28"/>
          <w:szCs w:val="28"/>
        </w:rPr>
      </w:pPr>
    </w:p>
    <w:p w:rsidR="002374EA" w:rsidRPr="004E6400" w:rsidRDefault="002374EA" w:rsidP="00E62B6D">
      <w:pPr>
        <w:tabs>
          <w:tab w:val="left" w:pos="1221"/>
        </w:tabs>
        <w:rPr>
          <w:sz w:val="28"/>
          <w:szCs w:val="28"/>
        </w:rPr>
      </w:pPr>
    </w:p>
    <w:p w:rsidR="002374EA" w:rsidRPr="004E6400" w:rsidRDefault="002374EA" w:rsidP="00E62B6D">
      <w:pPr>
        <w:tabs>
          <w:tab w:val="left" w:pos="1221"/>
        </w:tabs>
        <w:rPr>
          <w:sz w:val="28"/>
          <w:szCs w:val="28"/>
        </w:rPr>
      </w:pPr>
    </w:p>
    <w:p w:rsidR="00401AEA" w:rsidRPr="004E6400" w:rsidRDefault="00401AEA" w:rsidP="00E62B6D">
      <w:pPr>
        <w:tabs>
          <w:tab w:val="left" w:pos="1221"/>
        </w:tabs>
        <w:rPr>
          <w:sz w:val="28"/>
          <w:szCs w:val="28"/>
        </w:rPr>
      </w:pPr>
    </w:p>
    <w:p w:rsidR="00401AEA" w:rsidRDefault="00401AEA" w:rsidP="00E62B6D">
      <w:pPr>
        <w:tabs>
          <w:tab w:val="left" w:pos="1221"/>
        </w:tabs>
      </w:pPr>
    </w:p>
    <w:p w:rsidR="00401AEA" w:rsidRDefault="00401AEA" w:rsidP="00E62B6D">
      <w:pPr>
        <w:tabs>
          <w:tab w:val="left" w:pos="1221"/>
        </w:tabs>
      </w:pPr>
    </w:p>
    <w:p w:rsidR="00DA01AA" w:rsidRDefault="00DA01AA" w:rsidP="00E62B6D">
      <w:pPr>
        <w:tabs>
          <w:tab w:val="left" w:pos="1221"/>
        </w:tabs>
      </w:pPr>
    </w:p>
    <w:p w:rsidR="002477F1" w:rsidRDefault="002477F1" w:rsidP="00E62B6D">
      <w:pPr>
        <w:tabs>
          <w:tab w:val="left" w:pos="1221"/>
        </w:tabs>
      </w:pPr>
    </w:p>
    <w:p w:rsidR="003527E7" w:rsidRDefault="003527E7" w:rsidP="00E62B6D">
      <w:pPr>
        <w:tabs>
          <w:tab w:val="left" w:pos="1221"/>
        </w:tabs>
      </w:pPr>
    </w:p>
    <w:p w:rsidR="003527E7" w:rsidRDefault="003527E7" w:rsidP="00E62B6D">
      <w:pPr>
        <w:tabs>
          <w:tab w:val="left" w:pos="1221"/>
        </w:tabs>
      </w:pPr>
    </w:p>
    <w:p w:rsidR="003527E7" w:rsidRDefault="003527E7" w:rsidP="00E62B6D">
      <w:pPr>
        <w:tabs>
          <w:tab w:val="left" w:pos="1221"/>
        </w:tabs>
      </w:pPr>
    </w:p>
    <w:p w:rsidR="003527E7" w:rsidRDefault="003527E7" w:rsidP="00E62B6D">
      <w:pPr>
        <w:tabs>
          <w:tab w:val="left" w:pos="1221"/>
        </w:tabs>
      </w:pPr>
    </w:p>
    <w:p w:rsidR="00C10C92" w:rsidRPr="00071325" w:rsidRDefault="00C10C92" w:rsidP="004E6400">
      <w:pPr>
        <w:spacing w:line="255" w:lineRule="auto"/>
        <w:ind w:left="6237" w:firstLine="135"/>
        <w:jc w:val="right"/>
      </w:pPr>
      <w:r w:rsidRPr="00071325">
        <w:lastRenderedPageBreak/>
        <w:t xml:space="preserve">Приложение </w:t>
      </w:r>
      <w:r w:rsidR="00230075" w:rsidRPr="00071325">
        <w:t>3</w:t>
      </w:r>
    </w:p>
    <w:p w:rsidR="00C10C92" w:rsidRPr="00071325" w:rsidRDefault="00C10C92" w:rsidP="004E6400">
      <w:pPr>
        <w:spacing w:line="255" w:lineRule="auto"/>
        <w:ind w:left="6237"/>
        <w:jc w:val="right"/>
      </w:pPr>
      <w:r w:rsidRPr="00071325">
        <w:t xml:space="preserve">к Административному регламенту предоставления </w:t>
      </w:r>
    </w:p>
    <w:p w:rsidR="00C10C92" w:rsidRPr="00071325" w:rsidRDefault="00C10C92" w:rsidP="004E6400">
      <w:pPr>
        <w:spacing w:after="257" w:line="257" w:lineRule="auto"/>
        <w:ind w:left="6237" w:right="49"/>
        <w:jc w:val="right"/>
      </w:pPr>
      <w:r w:rsidRPr="00071325">
        <w:t xml:space="preserve">Муниципальной услуги </w:t>
      </w:r>
    </w:p>
    <w:p w:rsidR="00C10C92" w:rsidRDefault="00C10C92" w:rsidP="00C10C92"/>
    <w:p w:rsidR="00C10C92" w:rsidRDefault="00C10C92" w:rsidP="00C10C92">
      <w:pPr>
        <w:jc w:val="center"/>
      </w:pPr>
      <w:r>
        <w:t>РАЗРЕШЕНИЕ</w:t>
      </w:r>
    </w:p>
    <w:p w:rsidR="00C10C92" w:rsidRDefault="00C10C92" w:rsidP="00C10C92">
      <w:pPr>
        <w:jc w:val="center"/>
      </w:pPr>
      <w:r>
        <w:t xml:space="preserve">на вырубку зеленых насаждений </w:t>
      </w:r>
    </w:p>
    <w:p w:rsidR="00C10C92" w:rsidRDefault="00C10C92" w:rsidP="00C10C92">
      <w:pPr>
        <w:jc w:val="center"/>
      </w:pPr>
      <w:r>
        <w:t xml:space="preserve">на территории </w:t>
      </w:r>
      <w:r w:rsidR="003527E7">
        <w:t xml:space="preserve"> </w:t>
      </w:r>
      <w:r w:rsidR="00BF0B8D" w:rsidRPr="00BF0B8D">
        <w:t>Великорецкого</w:t>
      </w:r>
      <w:r w:rsidR="003527E7">
        <w:t xml:space="preserve"> </w:t>
      </w:r>
      <w:r>
        <w:t>сельского поселения</w:t>
      </w:r>
    </w:p>
    <w:p w:rsidR="00C10C92" w:rsidRDefault="00C10C92" w:rsidP="00C10C92">
      <w:pPr>
        <w:jc w:val="center"/>
      </w:pPr>
    </w:p>
    <w:p w:rsidR="00C10C92" w:rsidRDefault="00C10C92" w:rsidP="00C10C92">
      <w:pPr>
        <w:jc w:val="both"/>
      </w:pPr>
      <w:r>
        <w:t>№ _____</w:t>
      </w:r>
      <w:r>
        <w:tab/>
      </w:r>
      <w:r>
        <w:tab/>
      </w:r>
      <w:r>
        <w:tab/>
      </w:r>
      <w:r>
        <w:tab/>
      </w:r>
      <w:r>
        <w:tab/>
      </w:r>
      <w:r>
        <w:tab/>
      </w:r>
      <w:r>
        <w:tab/>
      </w:r>
      <w:r>
        <w:tab/>
      </w:r>
      <w:r>
        <w:tab/>
        <w:t>«____» __________20___ г.</w:t>
      </w:r>
    </w:p>
    <w:p w:rsidR="00C10C92" w:rsidRDefault="00C10C92" w:rsidP="00C10C92">
      <w:pPr>
        <w:jc w:val="both"/>
      </w:pPr>
    </w:p>
    <w:p w:rsidR="00C10C92" w:rsidRDefault="00C10C92" w:rsidP="00C10C92">
      <w:pPr>
        <w:jc w:val="both"/>
      </w:pPr>
      <w:r>
        <w:tab/>
        <w:t xml:space="preserve">В соответствии с заявкой ____________________________________________________ </w:t>
      </w:r>
    </w:p>
    <w:p w:rsidR="00C10C92" w:rsidRDefault="00C10C92" w:rsidP="00C10C92">
      <w:pPr>
        <w:jc w:val="both"/>
      </w:pPr>
      <w:r>
        <w:t xml:space="preserve">________________________________________________________________________________ </w:t>
      </w:r>
    </w:p>
    <w:p w:rsidR="00C10C92" w:rsidRDefault="00C10C92" w:rsidP="00C10C92">
      <w:pPr>
        <w:jc w:val="both"/>
      </w:pPr>
      <w:r>
        <w:t xml:space="preserve">На основании акта обследования зеленых насаждений от «___» __________ 20___ г. и </w:t>
      </w:r>
      <w:proofErr w:type="spellStart"/>
      <w:r>
        <w:t>перечётной</w:t>
      </w:r>
      <w:proofErr w:type="spellEnd"/>
      <w:r>
        <w:t xml:space="preserve"> ведомости от «___» __________20___г. </w:t>
      </w:r>
    </w:p>
    <w:p w:rsidR="00C10C92" w:rsidRDefault="00C10C92" w:rsidP="00C10C92">
      <w:pPr>
        <w:jc w:val="both"/>
      </w:pPr>
    </w:p>
    <w:p w:rsidR="00C10C92" w:rsidRDefault="00C10C92" w:rsidP="00C10C92">
      <w:pPr>
        <w:jc w:val="both"/>
      </w:pPr>
      <w:r>
        <w:t>РАЗРЕШАЕТСЯ:</w:t>
      </w:r>
    </w:p>
    <w:p w:rsidR="00C10C92" w:rsidRDefault="00C10C92" w:rsidP="00C10C92">
      <w:pPr>
        <w:jc w:val="both"/>
      </w:pPr>
      <w:r>
        <w:t xml:space="preserve">________________________________________________________________________________ </w:t>
      </w:r>
    </w:p>
    <w:p w:rsidR="00C10C92" w:rsidRPr="00B63533" w:rsidRDefault="00C10C92" w:rsidP="00C10C92">
      <w:pPr>
        <w:jc w:val="center"/>
        <w:rPr>
          <w:i/>
          <w:iCs/>
        </w:rPr>
      </w:pPr>
      <w:r w:rsidRPr="00B63533">
        <w:rPr>
          <w:i/>
          <w:iCs/>
        </w:rPr>
        <w:t>(полное наименование юридического лица)</w:t>
      </w:r>
    </w:p>
    <w:p w:rsidR="00C10C92" w:rsidRDefault="00C10C92" w:rsidP="00C10C92">
      <w:pPr>
        <w:jc w:val="both"/>
      </w:pPr>
      <w:r>
        <w:t xml:space="preserve">________________________________________________________________________________ </w:t>
      </w:r>
    </w:p>
    <w:p w:rsidR="00C10C92" w:rsidRDefault="00C10C92" w:rsidP="00C10C92">
      <w:pPr>
        <w:jc w:val="center"/>
        <w:rPr>
          <w:i/>
          <w:iCs/>
        </w:rPr>
      </w:pPr>
      <w:r w:rsidRPr="00B63533">
        <w:rPr>
          <w:i/>
          <w:iCs/>
        </w:rPr>
        <w:t>(фамилия, имя, отчество - для граждан)</w:t>
      </w:r>
    </w:p>
    <w:p w:rsidR="00C10C92" w:rsidRDefault="00C10C92" w:rsidP="00C10C92">
      <w:pPr>
        <w:jc w:val="center"/>
        <w:rPr>
          <w:i/>
          <w:iCs/>
        </w:rPr>
      </w:pPr>
    </w:p>
    <w:p w:rsidR="00C10C92" w:rsidRDefault="00C10C92" w:rsidP="00C10C92">
      <w:pPr>
        <w:jc w:val="center"/>
      </w:pPr>
      <w:r>
        <w:t xml:space="preserve">_____________________________________________________________________________ </w:t>
      </w:r>
    </w:p>
    <w:p w:rsidR="00C10C92" w:rsidRPr="00B63533" w:rsidRDefault="00C10C92" w:rsidP="00C10C92">
      <w:pPr>
        <w:jc w:val="center"/>
        <w:rPr>
          <w:i/>
          <w:iCs/>
        </w:rPr>
      </w:pPr>
      <w:r w:rsidRPr="00B63533">
        <w:rPr>
          <w:i/>
          <w:iCs/>
        </w:rPr>
        <w:t>вид работ</w:t>
      </w:r>
    </w:p>
    <w:p w:rsidR="00C10C92" w:rsidRDefault="00C10C92" w:rsidP="00C10C92">
      <w:pPr>
        <w:jc w:val="center"/>
      </w:pPr>
      <w:r>
        <w:t xml:space="preserve">_____________________________________________________________________________ </w:t>
      </w:r>
    </w:p>
    <w:p w:rsidR="00C10C92" w:rsidRDefault="00C10C92" w:rsidP="00C10C92">
      <w:pPr>
        <w:jc w:val="center"/>
        <w:rPr>
          <w:i/>
          <w:iCs/>
        </w:rPr>
      </w:pPr>
      <w:r>
        <w:rPr>
          <w:i/>
          <w:iCs/>
        </w:rPr>
        <w:t>а</w:t>
      </w:r>
      <w:r w:rsidRPr="00B63533">
        <w:rPr>
          <w:i/>
          <w:iCs/>
        </w:rPr>
        <w:t>дрес</w:t>
      </w:r>
    </w:p>
    <w:p w:rsidR="00C10C92" w:rsidRDefault="00C10C92" w:rsidP="00C10C92">
      <w:pPr>
        <w:jc w:val="both"/>
      </w:pPr>
      <w:r>
        <w:t>вырубить:   деревьев _____________________________________________________ шт.              кустарников _____________________________________________________ шт.</w:t>
      </w:r>
    </w:p>
    <w:p w:rsidR="00C10C92" w:rsidRDefault="00C10C92" w:rsidP="00C10C92">
      <w:pPr>
        <w:jc w:val="both"/>
      </w:pPr>
      <w:r>
        <w:t>обрезать: деревьев _______________________________________________________ шт.</w:t>
      </w:r>
    </w:p>
    <w:p w:rsidR="00C10C92" w:rsidRDefault="00C10C92" w:rsidP="00C10C92">
      <w:pPr>
        <w:jc w:val="both"/>
      </w:pPr>
      <w:r>
        <w:t xml:space="preserve">              кустарников _____________________________________________________ шт.</w:t>
      </w:r>
    </w:p>
    <w:p w:rsidR="00C10C92" w:rsidRDefault="00C10C92" w:rsidP="00C10C92">
      <w:pPr>
        <w:jc w:val="both"/>
      </w:pPr>
      <w:r>
        <w:t>пересадить: деревьев _____________________________________________________ шт.</w:t>
      </w:r>
    </w:p>
    <w:p w:rsidR="00C10C92" w:rsidRDefault="00C10C92" w:rsidP="00C10C92">
      <w:pPr>
        <w:jc w:val="both"/>
      </w:pPr>
      <w:r>
        <w:t xml:space="preserve">              кустарников _____________________________________________________ шт.</w:t>
      </w:r>
    </w:p>
    <w:p w:rsidR="00C10C92" w:rsidRDefault="00C10C92" w:rsidP="00C10C92">
      <w:pPr>
        <w:jc w:val="both"/>
      </w:pPr>
      <w:r>
        <w:t>сохранить: деревьев _____________________________________________________ шт.</w:t>
      </w:r>
    </w:p>
    <w:p w:rsidR="00C10C92" w:rsidRDefault="00C10C92" w:rsidP="00C10C92">
      <w:pPr>
        <w:jc w:val="both"/>
      </w:pPr>
      <w:r>
        <w:t xml:space="preserve">              кустарников _____________________________________________________ шт.</w:t>
      </w:r>
    </w:p>
    <w:p w:rsidR="00C10C92" w:rsidRDefault="00C10C92" w:rsidP="00C10C92">
      <w:pPr>
        <w:jc w:val="both"/>
      </w:pPr>
      <w:r>
        <w:t xml:space="preserve">уничтожение травяного покрова (газона) ____________________ </w:t>
      </w:r>
      <w:proofErr w:type="spellStart"/>
      <w:r>
        <w:t>кв.м</w:t>
      </w:r>
      <w:proofErr w:type="spellEnd"/>
      <w:r>
        <w:t>.</w:t>
      </w:r>
    </w:p>
    <w:p w:rsidR="00C10C92" w:rsidRDefault="00C10C92" w:rsidP="00C10C92">
      <w:pPr>
        <w:jc w:val="both"/>
      </w:pPr>
    </w:p>
    <w:p w:rsidR="00C10C92" w:rsidRDefault="00C10C92" w:rsidP="00C10C92">
      <w:pPr>
        <w:jc w:val="both"/>
      </w:pPr>
      <w:r>
        <w:tab/>
        <w:t>После завершения работ вывезти срубленные древесину и порубочные остатки. Сохраняемые зеленые насаждения огородить деревянными щитами до начала работ.</w:t>
      </w:r>
    </w:p>
    <w:p w:rsidR="00C10C92" w:rsidRDefault="00C10C92" w:rsidP="00C10C92">
      <w:pPr>
        <w:jc w:val="both"/>
      </w:pPr>
    </w:p>
    <w:p w:rsidR="00C10C92" w:rsidRDefault="00C10C92" w:rsidP="00C10C92">
      <w:pPr>
        <w:jc w:val="both"/>
      </w:pPr>
      <w:r>
        <w:t xml:space="preserve">Срок действия разрешения </w:t>
      </w:r>
      <w:proofErr w:type="gramStart"/>
      <w:r>
        <w:t>до</w:t>
      </w:r>
      <w:proofErr w:type="gramEnd"/>
      <w:r>
        <w:t xml:space="preserve"> _____________.</w:t>
      </w:r>
    </w:p>
    <w:p w:rsidR="00C10C92" w:rsidRDefault="00C10C92" w:rsidP="00C10C92">
      <w:pPr>
        <w:jc w:val="both"/>
      </w:pPr>
    </w:p>
    <w:p w:rsidR="00C10C92" w:rsidRDefault="00C10C92" w:rsidP="00C10C92">
      <w:pPr>
        <w:jc w:val="both"/>
      </w:pPr>
      <w:r>
        <w:t xml:space="preserve">___________________________________ </w:t>
      </w:r>
      <w:r>
        <w:tab/>
        <w:t xml:space="preserve">______________      ___________________ </w:t>
      </w:r>
    </w:p>
    <w:p w:rsidR="00C10C92" w:rsidRDefault="00C10C92" w:rsidP="00C10C92">
      <w:pPr>
        <w:jc w:val="both"/>
      </w:pPr>
      <w:proofErr w:type="gramStart"/>
      <w:r>
        <w:t>(должность уполномоченного лица органа,                  подпись                    (ФИО)</w:t>
      </w:r>
      <w:proofErr w:type="gramEnd"/>
    </w:p>
    <w:p w:rsidR="00C10C92" w:rsidRDefault="00C10C92" w:rsidP="00C10C92">
      <w:pPr>
        <w:jc w:val="both"/>
      </w:pPr>
      <w:r>
        <w:t xml:space="preserve">осуществляющего выдачу разрешения </w:t>
      </w:r>
      <w:proofErr w:type="gramStart"/>
      <w:r>
        <w:t>на</w:t>
      </w:r>
      <w:proofErr w:type="gramEnd"/>
    </w:p>
    <w:p w:rsidR="00C10C92" w:rsidRDefault="00C10C92" w:rsidP="00C10C92">
      <w:pPr>
        <w:jc w:val="both"/>
      </w:pPr>
      <w:r>
        <w:t>вырубку зеленых насаждений)</w:t>
      </w:r>
    </w:p>
    <w:p w:rsidR="00C10C92" w:rsidRPr="00F41DEA" w:rsidRDefault="00C10C92" w:rsidP="00C10C92">
      <w:pPr>
        <w:jc w:val="both"/>
      </w:pPr>
    </w:p>
    <w:p w:rsidR="002374EA" w:rsidRDefault="002374EA" w:rsidP="00E62B6D">
      <w:pPr>
        <w:tabs>
          <w:tab w:val="left" w:pos="1221"/>
        </w:tabs>
      </w:pPr>
    </w:p>
    <w:p w:rsidR="00A61168" w:rsidRDefault="00A61168" w:rsidP="00E62B6D">
      <w:pPr>
        <w:tabs>
          <w:tab w:val="left" w:pos="1221"/>
        </w:tabs>
      </w:pPr>
    </w:p>
    <w:p w:rsidR="002477F1" w:rsidRDefault="002477F1" w:rsidP="00E62B6D">
      <w:pPr>
        <w:tabs>
          <w:tab w:val="left" w:pos="1221"/>
        </w:tabs>
      </w:pPr>
    </w:p>
    <w:p w:rsidR="00071325" w:rsidRDefault="00071325" w:rsidP="00E62B6D">
      <w:pPr>
        <w:tabs>
          <w:tab w:val="left" w:pos="1221"/>
        </w:tabs>
      </w:pPr>
    </w:p>
    <w:p w:rsidR="003E050F" w:rsidRPr="00071325" w:rsidRDefault="003E050F" w:rsidP="004E6400">
      <w:pPr>
        <w:spacing w:line="255" w:lineRule="auto"/>
        <w:ind w:left="6372" w:firstLine="708"/>
        <w:jc w:val="right"/>
      </w:pPr>
      <w:r w:rsidRPr="00071325">
        <w:t xml:space="preserve">Приложение </w:t>
      </w:r>
      <w:r w:rsidR="002947E1" w:rsidRPr="00071325">
        <w:t>4</w:t>
      </w:r>
    </w:p>
    <w:p w:rsidR="003E050F" w:rsidRPr="00071325" w:rsidRDefault="003E050F" w:rsidP="004E6400">
      <w:pPr>
        <w:spacing w:line="255" w:lineRule="auto"/>
        <w:ind w:left="5664"/>
        <w:jc w:val="right"/>
      </w:pPr>
      <w:r w:rsidRPr="00071325">
        <w:t xml:space="preserve">к Административному регламенту предоставления Муниципальной услуги </w:t>
      </w:r>
    </w:p>
    <w:p w:rsidR="00790F0C" w:rsidRDefault="00790F0C" w:rsidP="00790F0C">
      <w:pPr>
        <w:spacing w:line="255" w:lineRule="auto"/>
        <w:ind w:left="5664"/>
        <w:jc w:val="both"/>
        <w:rPr>
          <w:sz w:val="20"/>
        </w:rPr>
      </w:pPr>
    </w:p>
    <w:p w:rsidR="004E18D2" w:rsidRDefault="004E18D2" w:rsidP="00790F0C">
      <w:pPr>
        <w:spacing w:line="521" w:lineRule="auto"/>
        <w:ind w:right="557" w:firstLine="965"/>
        <w:jc w:val="center"/>
      </w:pPr>
      <w:r>
        <w:rPr>
          <w:rFonts w:eastAsia="Times New Roman"/>
          <w:b/>
        </w:rPr>
        <w:t>Форма Уведомления об отказе в предоставлении Муниципальной услуги</w:t>
      </w:r>
      <w:r>
        <w:t xml:space="preserve"> (оформляется на бланке Администрации </w:t>
      </w:r>
      <w:r w:rsidR="00BF0B8D" w:rsidRPr="00BF0B8D">
        <w:t>Великорецкого</w:t>
      </w:r>
      <w:r w:rsidR="00B66AEF" w:rsidRPr="00B66AEF">
        <w:t xml:space="preserve"> </w:t>
      </w:r>
      <w:r w:rsidR="002477F1" w:rsidRPr="00B66AEF">
        <w:t xml:space="preserve"> сельского поселения</w:t>
      </w:r>
      <w:r w:rsidRPr="00B66AEF">
        <w:t>)</w:t>
      </w:r>
    </w:p>
    <w:p w:rsidR="004E18D2" w:rsidRDefault="004E18D2" w:rsidP="004E18D2">
      <w:pPr>
        <w:spacing w:after="11" w:line="259" w:lineRule="auto"/>
        <w:ind w:left="1"/>
        <w:jc w:val="center"/>
      </w:pPr>
    </w:p>
    <w:p w:rsidR="004E18D2" w:rsidRPr="00071325" w:rsidRDefault="004E18D2" w:rsidP="004E18D2">
      <w:pPr>
        <w:spacing w:after="4" w:line="286" w:lineRule="auto"/>
        <w:ind w:left="4967" w:right="52"/>
      </w:pPr>
      <w:r w:rsidRPr="00071325">
        <w:t xml:space="preserve">Кому________________________________    наименование заявителя  ______________________________________ </w:t>
      </w:r>
    </w:p>
    <w:p w:rsidR="004E18D2" w:rsidRPr="00071325" w:rsidRDefault="004E18D2" w:rsidP="004E18D2">
      <w:pPr>
        <w:spacing w:line="269" w:lineRule="auto"/>
        <w:ind w:left="4967"/>
      </w:pPr>
      <w:r w:rsidRPr="00071325">
        <w:t xml:space="preserve"> </w:t>
      </w:r>
      <w:proofErr w:type="gramStart"/>
      <w:r w:rsidRPr="00071325">
        <w:t xml:space="preserve">(для юридических лиц полное наименование организации, ФИО руководителя, </w:t>
      </w:r>
      <w:proofErr w:type="gramEnd"/>
    </w:p>
    <w:p w:rsidR="004E18D2" w:rsidRPr="00071325" w:rsidRDefault="004E18D2" w:rsidP="00071325">
      <w:pPr>
        <w:ind w:left="4967" w:right="557"/>
        <w:jc w:val="both"/>
      </w:pPr>
      <w:r w:rsidRPr="00071325">
        <w:t>_____________________________</w:t>
      </w:r>
      <w:r w:rsidR="00071325">
        <w:t>__</w:t>
      </w:r>
      <w:r w:rsidRPr="00071325">
        <w:t xml:space="preserve">___ </w:t>
      </w:r>
    </w:p>
    <w:p w:rsidR="004E18D2" w:rsidRPr="00071325" w:rsidRDefault="004E18D2" w:rsidP="004E18D2">
      <w:pPr>
        <w:tabs>
          <w:tab w:val="center" w:pos="5124"/>
          <w:tab w:val="center" w:pos="6212"/>
          <w:tab w:val="center" w:pos="7305"/>
          <w:tab w:val="center" w:pos="7902"/>
          <w:tab w:val="right" w:pos="9973"/>
        </w:tabs>
        <w:spacing w:line="269" w:lineRule="auto"/>
      </w:pPr>
      <w:r w:rsidRPr="00071325">
        <w:rPr>
          <w:rFonts w:ascii="Calibri" w:hAnsi="Calibri" w:cs="Calibri"/>
        </w:rPr>
        <w:tab/>
      </w:r>
      <w:r w:rsidR="00071325">
        <w:rPr>
          <w:rFonts w:ascii="Calibri" w:hAnsi="Calibri" w:cs="Calibri"/>
        </w:rPr>
        <w:tab/>
      </w:r>
      <w:r w:rsidRPr="00071325">
        <w:t xml:space="preserve">для физических </w:t>
      </w:r>
      <w:r w:rsidRPr="00071325">
        <w:tab/>
        <w:t xml:space="preserve">лиц и </w:t>
      </w:r>
      <w:r w:rsidRPr="00071325">
        <w:tab/>
        <w:t xml:space="preserve">индивидуальных   </w:t>
      </w:r>
    </w:p>
    <w:p w:rsidR="004E18D2" w:rsidRPr="00071325" w:rsidRDefault="004E18D2" w:rsidP="00071325">
      <w:pPr>
        <w:spacing w:line="259" w:lineRule="auto"/>
        <w:ind w:left="2935" w:right="426" w:firstLine="605"/>
        <w:jc w:val="center"/>
      </w:pPr>
      <w:r w:rsidRPr="00071325">
        <w:t xml:space="preserve">предпринимателей:  ФИО,  </w:t>
      </w:r>
    </w:p>
    <w:p w:rsidR="004E18D2" w:rsidRPr="00071325" w:rsidRDefault="004E18D2" w:rsidP="004E18D2">
      <w:pPr>
        <w:ind w:left="4967"/>
      </w:pPr>
      <w:r w:rsidRPr="00071325">
        <w:t xml:space="preserve">______________________________________ </w:t>
      </w:r>
    </w:p>
    <w:p w:rsidR="004E18D2" w:rsidRPr="00071325" w:rsidRDefault="004E18D2" w:rsidP="004E18D2">
      <w:pPr>
        <w:spacing w:line="269" w:lineRule="auto"/>
        <w:ind w:left="4967"/>
      </w:pPr>
      <w:r w:rsidRPr="00071325">
        <w:t xml:space="preserve">(почтовый индекс, адрес, телефон) </w:t>
      </w:r>
    </w:p>
    <w:p w:rsidR="004E18D2" w:rsidRDefault="004E18D2" w:rsidP="004E18D2">
      <w:pPr>
        <w:spacing w:after="25" w:line="259" w:lineRule="auto"/>
        <w:ind w:left="1"/>
        <w:jc w:val="center"/>
      </w:pPr>
    </w:p>
    <w:p w:rsidR="004E18D2" w:rsidRPr="004E18D2" w:rsidRDefault="004E18D2" w:rsidP="004E18D2">
      <w:pPr>
        <w:pStyle w:val="3"/>
        <w:ind w:right="54"/>
        <w:jc w:val="center"/>
        <w:rPr>
          <w:rFonts w:ascii="Times New Roman" w:hAnsi="Times New Roman" w:cs="Times New Roman"/>
          <w:sz w:val="28"/>
          <w:szCs w:val="28"/>
        </w:rPr>
      </w:pPr>
      <w:r w:rsidRPr="004E18D2">
        <w:rPr>
          <w:rFonts w:ascii="Times New Roman" w:hAnsi="Times New Roman" w:cs="Times New Roman"/>
          <w:sz w:val="28"/>
          <w:szCs w:val="28"/>
        </w:rPr>
        <w:t>Уведомление об отказе в предоставлении муниципальной услуги</w:t>
      </w:r>
    </w:p>
    <w:p w:rsidR="004E18D2" w:rsidRDefault="004E18D2" w:rsidP="004E18D2">
      <w:pPr>
        <w:spacing w:line="259" w:lineRule="auto"/>
      </w:pPr>
      <w:r>
        <w:tab/>
      </w:r>
    </w:p>
    <w:p w:rsidR="004E18D2" w:rsidRDefault="004E18D2" w:rsidP="004E18D2">
      <w:pPr>
        <w:spacing w:after="3" w:line="259" w:lineRule="auto"/>
        <w:ind w:right="50"/>
        <w:jc w:val="center"/>
      </w:pPr>
      <w:r>
        <w:t xml:space="preserve">Администрацией </w:t>
      </w:r>
      <w:r w:rsidR="00BF0B8D" w:rsidRPr="00BF0B8D">
        <w:t>Великорецкого</w:t>
      </w:r>
      <w:r w:rsidR="002477F1" w:rsidRPr="002477F1">
        <w:t xml:space="preserve"> сельского поселения</w:t>
      </w:r>
      <w:r w:rsidRPr="002477F1">
        <w:t xml:space="preserve"> </w:t>
      </w:r>
      <w:r>
        <w:t xml:space="preserve">рассмотрено заявление </w:t>
      </w:r>
      <w:proofErr w:type="gramStart"/>
      <w:r>
        <w:t>от</w:t>
      </w:r>
      <w:proofErr w:type="gramEnd"/>
      <w:r>
        <w:t xml:space="preserve">  _______  </w:t>
      </w:r>
    </w:p>
    <w:p w:rsidR="004E18D2" w:rsidRDefault="004E18D2" w:rsidP="004E18D2">
      <w:pPr>
        <w:ind w:right="557"/>
      </w:pPr>
      <w:r>
        <w:t xml:space="preserve">№ ________. </w:t>
      </w:r>
    </w:p>
    <w:p w:rsidR="004E18D2" w:rsidRDefault="004E18D2" w:rsidP="004E18D2">
      <w:pPr>
        <w:spacing w:line="259" w:lineRule="auto"/>
      </w:pPr>
    </w:p>
    <w:p w:rsidR="004E18D2" w:rsidRDefault="004E18D2" w:rsidP="002477F1">
      <w:pPr>
        <w:spacing w:after="31"/>
        <w:ind w:right="52" w:firstLine="708"/>
        <w:jc w:val="both"/>
      </w:pPr>
      <w:r>
        <w:t xml:space="preserve">В соответствии Административным регламентом предоставления муниципальной услуги «Выдача разрешений на право вырубки зеленых насаждений на территории </w:t>
      </w:r>
      <w:r w:rsidR="00BF0B8D" w:rsidRPr="00BF0B8D">
        <w:t xml:space="preserve"> Великорецкого </w:t>
      </w:r>
      <w:r w:rsidR="002477F1" w:rsidRPr="002477F1">
        <w:t>сельского поселения</w:t>
      </w:r>
      <w:r>
        <w:t xml:space="preserve">» Администрация </w:t>
      </w:r>
      <w:r w:rsidR="00CA19C2" w:rsidRPr="00CA19C2">
        <w:t>Великорецкого</w:t>
      </w:r>
      <w:r w:rsidR="00B66AEF">
        <w:t xml:space="preserve"> </w:t>
      </w:r>
      <w:r w:rsidR="002477F1" w:rsidRPr="002477F1">
        <w:t>сельского поселения</w:t>
      </w:r>
      <w:r>
        <w:t xml:space="preserve"> отказывает в предоставлении муниципальной услуги по следующим причинам: </w:t>
      </w:r>
    </w:p>
    <w:p w:rsidR="004E18D2" w:rsidRDefault="004E18D2" w:rsidP="004E18D2">
      <w:pPr>
        <w:spacing w:line="259" w:lineRule="auto"/>
      </w:pPr>
    </w:p>
    <w:tbl>
      <w:tblPr>
        <w:tblStyle w:val="TableGrid"/>
        <w:tblW w:w="9573" w:type="dxa"/>
        <w:tblInd w:w="-108" w:type="dxa"/>
        <w:tblCellMar>
          <w:top w:w="60" w:type="dxa"/>
          <w:left w:w="108" w:type="dxa"/>
          <w:right w:w="49" w:type="dxa"/>
        </w:tblCellMar>
        <w:tblLook w:val="04A0" w:firstRow="1" w:lastRow="0" w:firstColumn="1" w:lastColumn="0" w:noHBand="0" w:noVBand="1"/>
      </w:tblPr>
      <w:tblGrid>
        <w:gridCol w:w="6289"/>
        <w:gridCol w:w="3284"/>
      </w:tblGrid>
      <w:tr w:rsidR="004E18D2" w:rsidTr="004E18D2">
        <w:trPr>
          <w:trHeight w:val="286"/>
        </w:trPr>
        <w:tc>
          <w:tcPr>
            <w:tcW w:w="6289" w:type="dxa"/>
            <w:tcBorders>
              <w:top w:val="single" w:sz="4" w:space="0" w:color="000000"/>
              <w:left w:val="single" w:sz="4" w:space="0" w:color="000000"/>
              <w:bottom w:val="single" w:sz="4" w:space="0" w:color="auto"/>
              <w:right w:val="single" w:sz="4" w:space="0" w:color="000000"/>
            </w:tcBorders>
          </w:tcPr>
          <w:p w:rsidR="004E18D2" w:rsidRDefault="004E18D2" w:rsidP="00450CCB">
            <w:pPr>
              <w:spacing w:line="259" w:lineRule="auto"/>
              <w:ind w:right="66"/>
              <w:jc w:val="center"/>
            </w:pPr>
            <w:r>
              <w:t xml:space="preserve">Пункт Административного регламента </w:t>
            </w:r>
          </w:p>
        </w:tc>
        <w:tc>
          <w:tcPr>
            <w:tcW w:w="3284" w:type="dxa"/>
            <w:tcBorders>
              <w:top w:val="single" w:sz="4" w:space="0" w:color="000000"/>
              <w:left w:val="single" w:sz="4" w:space="0" w:color="000000"/>
              <w:bottom w:val="single" w:sz="4" w:space="0" w:color="auto"/>
              <w:right w:val="single" w:sz="4" w:space="0" w:color="000000"/>
            </w:tcBorders>
          </w:tcPr>
          <w:p w:rsidR="004E18D2" w:rsidRDefault="004E18D2" w:rsidP="00450CCB">
            <w:pPr>
              <w:spacing w:line="259" w:lineRule="auto"/>
              <w:ind w:right="63"/>
              <w:jc w:val="center"/>
            </w:pPr>
            <w:r>
              <w:t xml:space="preserve">Описание нарушения </w:t>
            </w:r>
          </w:p>
        </w:tc>
      </w:tr>
      <w:tr w:rsidR="004E18D2" w:rsidTr="004E18D2">
        <w:tblPrEx>
          <w:tblCellMar>
            <w:top w:w="0" w:type="dxa"/>
            <w:left w:w="0" w:type="dxa"/>
            <w:right w:w="0" w:type="dxa"/>
          </w:tblCellMar>
        </w:tblPrEx>
        <w:trPr>
          <w:trHeight w:val="1390"/>
        </w:trPr>
        <w:tc>
          <w:tcPr>
            <w:tcW w:w="6289" w:type="dxa"/>
            <w:tcBorders>
              <w:top w:val="single" w:sz="4" w:space="0" w:color="auto"/>
              <w:left w:val="single" w:sz="4" w:space="0" w:color="auto"/>
              <w:bottom w:val="single" w:sz="4" w:space="0" w:color="auto"/>
              <w:right w:val="single" w:sz="4" w:space="0" w:color="auto"/>
            </w:tcBorders>
          </w:tcPr>
          <w:p w:rsidR="004E18D2" w:rsidRDefault="004E18D2" w:rsidP="00D9359A">
            <w:pPr>
              <w:spacing w:line="259" w:lineRule="auto"/>
              <w:ind w:right="60"/>
            </w:pPr>
            <w:r>
              <w:t xml:space="preserve">п.13.1.1 </w:t>
            </w:r>
            <w:r w:rsidR="00790F0C">
              <w:t>Выявление в заявлении и (или) в прилагаемых к нему документах недостоверной</w:t>
            </w:r>
            <w:r w:rsidR="00E63004">
              <w:t xml:space="preserve">,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w:t>
            </w:r>
            <w:r w:rsidR="00CA19C2" w:rsidRPr="00CA19C2">
              <w:t>Великорецкого</w:t>
            </w:r>
            <w:r w:rsidR="00D9359A">
              <w:t xml:space="preserve"> </w:t>
            </w:r>
            <w:r w:rsidR="002477F1" w:rsidRPr="002477F1">
              <w:t>сельского поселения</w:t>
            </w:r>
            <w:r w:rsidR="00E63004">
              <w:t xml:space="preserve"> в соответствии с действующим законодательством истек</w:t>
            </w:r>
            <w:r>
              <w:t xml:space="preserve">. </w:t>
            </w:r>
          </w:p>
        </w:tc>
        <w:tc>
          <w:tcPr>
            <w:tcW w:w="3284" w:type="dxa"/>
            <w:tcBorders>
              <w:top w:val="single" w:sz="4" w:space="0" w:color="auto"/>
              <w:left w:val="single" w:sz="4" w:space="0" w:color="auto"/>
              <w:bottom w:val="single" w:sz="4" w:space="0" w:color="auto"/>
              <w:right w:val="single" w:sz="4" w:space="0" w:color="auto"/>
            </w:tcBorders>
          </w:tcPr>
          <w:p w:rsidR="004E18D2" w:rsidRDefault="004E18D2" w:rsidP="00450CCB">
            <w:pPr>
              <w:spacing w:line="259" w:lineRule="auto"/>
              <w:ind w:right="59"/>
            </w:pPr>
            <w:r>
              <w:t xml:space="preserve">Указываются конкретные противоречия со ссылкой на документы </w:t>
            </w:r>
          </w:p>
        </w:tc>
      </w:tr>
      <w:tr w:rsidR="004E18D2" w:rsidTr="004E18D2">
        <w:tblPrEx>
          <w:tblCellMar>
            <w:top w:w="0" w:type="dxa"/>
            <w:left w:w="0" w:type="dxa"/>
            <w:right w:w="0" w:type="dxa"/>
          </w:tblCellMar>
        </w:tblPrEx>
        <w:trPr>
          <w:trHeight w:val="838"/>
        </w:trPr>
        <w:tc>
          <w:tcPr>
            <w:tcW w:w="6289" w:type="dxa"/>
            <w:tcBorders>
              <w:top w:val="single" w:sz="4" w:space="0" w:color="auto"/>
              <w:left w:val="single" w:sz="4" w:space="0" w:color="auto"/>
              <w:bottom w:val="single" w:sz="4" w:space="0" w:color="auto"/>
              <w:right w:val="single" w:sz="4" w:space="0" w:color="auto"/>
            </w:tcBorders>
          </w:tcPr>
          <w:p w:rsidR="004E18D2" w:rsidRDefault="004E18D2" w:rsidP="00450CCB">
            <w:pPr>
              <w:spacing w:line="259" w:lineRule="auto"/>
              <w:ind w:right="62"/>
            </w:pPr>
            <w:r>
              <w:t xml:space="preserve">п.13.1.2 Установление в ходе выездного осмотра отсутствия целесообразности в вырубке зеленых насаждений. </w:t>
            </w:r>
          </w:p>
        </w:tc>
        <w:tc>
          <w:tcPr>
            <w:tcW w:w="3284" w:type="dxa"/>
            <w:tcBorders>
              <w:top w:val="single" w:sz="4" w:space="0" w:color="auto"/>
              <w:left w:val="single" w:sz="4" w:space="0" w:color="auto"/>
              <w:bottom w:val="single" w:sz="4" w:space="0" w:color="auto"/>
              <w:right w:val="single" w:sz="4" w:space="0" w:color="auto"/>
            </w:tcBorders>
          </w:tcPr>
          <w:p w:rsidR="004E18D2" w:rsidRDefault="004E18D2" w:rsidP="00450CCB">
            <w:pPr>
              <w:spacing w:line="259" w:lineRule="auto"/>
            </w:pPr>
            <w:r>
              <w:t xml:space="preserve">Указываются причины </w:t>
            </w:r>
          </w:p>
        </w:tc>
      </w:tr>
      <w:tr w:rsidR="004E18D2" w:rsidTr="00E63004">
        <w:tblPrEx>
          <w:tblCellMar>
            <w:top w:w="0" w:type="dxa"/>
            <w:left w:w="0" w:type="dxa"/>
            <w:right w:w="0" w:type="dxa"/>
          </w:tblCellMar>
        </w:tblPrEx>
        <w:trPr>
          <w:trHeight w:val="982"/>
        </w:trPr>
        <w:tc>
          <w:tcPr>
            <w:tcW w:w="6289" w:type="dxa"/>
            <w:tcBorders>
              <w:top w:val="single" w:sz="4" w:space="0" w:color="auto"/>
              <w:left w:val="single" w:sz="4" w:space="0" w:color="auto"/>
              <w:bottom w:val="single" w:sz="4" w:space="0" w:color="auto"/>
              <w:right w:val="single" w:sz="4" w:space="0" w:color="auto"/>
            </w:tcBorders>
          </w:tcPr>
          <w:p w:rsidR="004E18D2" w:rsidRDefault="004E18D2" w:rsidP="00E63004">
            <w:pPr>
              <w:spacing w:after="46" w:line="238" w:lineRule="auto"/>
              <w:ind w:right="59"/>
            </w:pPr>
            <w:r>
              <w:t xml:space="preserve">п.13.1.3 </w:t>
            </w:r>
            <w:r w:rsidR="00E63004">
              <w:t>Несоответствие предоставленных документов и сведений о зеленых насаждениях результатам натурного обследования</w:t>
            </w:r>
          </w:p>
        </w:tc>
        <w:tc>
          <w:tcPr>
            <w:tcW w:w="3284" w:type="dxa"/>
            <w:tcBorders>
              <w:top w:val="single" w:sz="4" w:space="0" w:color="auto"/>
              <w:left w:val="single" w:sz="4" w:space="0" w:color="auto"/>
              <w:bottom w:val="single" w:sz="4" w:space="0" w:color="auto"/>
              <w:right w:val="single" w:sz="4" w:space="0" w:color="auto"/>
            </w:tcBorders>
          </w:tcPr>
          <w:p w:rsidR="004E18D2" w:rsidRDefault="004E18D2" w:rsidP="00450CCB">
            <w:pPr>
              <w:spacing w:after="46" w:line="238" w:lineRule="auto"/>
            </w:pPr>
            <w:r>
              <w:t xml:space="preserve">Указывается ссылка на документ, в котором </w:t>
            </w:r>
          </w:p>
          <w:p w:rsidR="004E18D2" w:rsidRDefault="004E18D2" w:rsidP="00450CCB">
            <w:pPr>
              <w:spacing w:line="259" w:lineRule="auto"/>
            </w:pPr>
            <w:r>
              <w:t xml:space="preserve">выявлено нарушение </w:t>
            </w:r>
          </w:p>
        </w:tc>
      </w:tr>
      <w:tr w:rsidR="004E18D2" w:rsidTr="00E63004">
        <w:tblPrEx>
          <w:tblCellMar>
            <w:top w:w="0" w:type="dxa"/>
            <w:left w:w="0" w:type="dxa"/>
            <w:right w:w="0" w:type="dxa"/>
          </w:tblCellMar>
        </w:tblPrEx>
        <w:trPr>
          <w:trHeight w:val="1264"/>
        </w:trPr>
        <w:tc>
          <w:tcPr>
            <w:tcW w:w="6289" w:type="dxa"/>
            <w:tcBorders>
              <w:top w:val="single" w:sz="4" w:space="0" w:color="auto"/>
              <w:left w:val="single" w:sz="4" w:space="0" w:color="auto"/>
              <w:bottom w:val="single" w:sz="4" w:space="0" w:color="auto"/>
              <w:right w:val="single" w:sz="4" w:space="0" w:color="auto"/>
            </w:tcBorders>
          </w:tcPr>
          <w:p w:rsidR="004E18D2" w:rsidRDefault="00071325" w:rsidP="008058C6">
            <w:pPr>
              <w:spacing w:line="259" w:lineRule="auto"/>
              <w:ind w:right="61"/>
            </w:pPr>
            <w:r>
              <w:lastRenderedPageBreak/>
              <w:t>13.1.4. Непредставление заявителем документа (документов), обязательных к предоставлению</w:t>
            </w:r>
          </w:p>
        </w:tc>
        <w:tc>
          <w:tcPr>
            <w:tcW w:w="3284" w:type="dxa"/>
            <w:tcBorders>
              <w:top w:val="single" w:sz="4" w:space="0" w:color="auto"/>
              <w:left w:val="single" w:sz="4" w:space="0" w:color="auto"/>
              <w:bottom w:val="single" w:sz="4" w:space="0" w:color="auto"/>
              <w:right w:val="single" w:sz="4" w:space="0" w:color="auto"/>
            </w:tcBorders>
          </w:tcPr>
          <w:p w:rsidR="004E18D2" w:rsidRDefault="004E18D2" w:rsidP="00071325">
            <w:pPr>
              <w:spacing w:after="46" w:line="238" w:lineRule="auto"/>
            </w:pPr>
            <w:r>
              <w:t xml:space="preserve">Указывается ссылка на </w:t>
            </w:r>
            <w:r w:rsidR="00071325">
              <w:t>недостающие документы</w:t>
            </w:r>
            <w:r>
              <w:t xml:space="preserve"> </w:t>
            </w:r>
          </w:p>
        </w:tc>
      </w:tr>
      <w:tr w:rsidR="004E18D2" w:rsidTr="00450CCB">
        <w:tblPrEx>
          <w:tblCellMar>
            <w:top w:w="14" w:type="dxa"/>
            <w:right w:w="50" w:type="dxa"/>
          </w:tblCellMar>
        </w:tblPrEx>
        <w:trPr>
          <w:trHeight w:val="562"/>
        </w:trPr>
        <w:tc>
          <w:tcPr>
            <w:tcW w:w="6289" w:type="dxa"/>
            <w:tcBorders>
              <w:top w:val="single" w:sz="4" w:space="0" w:color="000000"/>
              <w:left w:val="single" w:sz="4" w:space="0" w:color="000000"/>
              <w:bottom w:val="single" w:sz="4" w:space="0" w:color="000000"/>
              <w:right w:val="single" w:sz="4" w:space="0" w:color="000000"/>
            </w:tcBorders>
          </w:tcPr>
          <w:p w:rsidR="004E18D2" w:rsidRDefault="004E18D2" w:rsidP="00450CCB">
            <w:pPr>
              <w:spacing w:line="259" w:lineRule="auto"/>
            </w:pPr>
            <w:r>
              <w:t xml:space="preserve">п. 13.1.5 Отсутствие сведений об оплате компенсационной стоимости за вырубку зеленых насаждений </w:t>
            </w:r>
          </w:p>
        </w:tc>
        <w:tc>
          <w:tcPr>
            <w:tcW w:w="3284" w:type="dxa"/>
            <w:tcBorders>
              <w:top w:val="single" w:sz="4" w:space="0" w:color="000000"/>
              <w:left w:val="single" w:sz="4" w:space="0" w:color="000000"/>
              <w:bottom w:val="single" w:sz="4" w:space="0" w:color="000000"/>
              <w:right w:val="single" w:sz="4" w:space="0" w:color="000000"/>
            </w:tcBorders>
          </w:tcPr>
          <w:p w:rsidR="004E18D2" w:rsidRDefault="00071325" w:rsidP="00450CCB">
            <w:pPr>
              <w:spacing w:line="259" w:lineRule="auto"/>
            </w:pPr>
            <w:proofErr w:type="spellStart"/>
            <w:r>
              <w:t>Непоступление</w:t>
            </w:r>
            <w:proofErr w:type="spellEnd"/>
            <w:r>
              <w:t xml:space="preserve"> средств оплаты компенсационной стоимости</w:t>
            </w:r>
          </w:p>
        </w:tc>
      </w:tr>
      <w:tr w:rsidR="004E18D2" w:rsidTr="00450CCB">
        <w:tblPrEx>
          <w:tblCellMar>
            <w:top w:w="14" w:type="dxa"/>
            <w:right w:w="50" w:type="dxa"/>
          </w:tblCellMar>
        </w:tblPrEx>
        <w:trPr>
          <w:trHeight w:val="1942"/>
        </w:trPr>
        <w:tc>
          <w:tcPr>
            <w:tcW w:w="6289" w:type="dxa"/>
            <w:tcBorders>
              <w:top w:val="single" w:sz="4" w:space="0" w:color="000000"/>
              <w:left w:val="single" w:sz="4" w:space="0" w:color="000000"/>
              <w:bottom w:val="single" w:sz="4" w:space="0" w:color="000000"/>
              <w:right w:val="single" w:sz="4" w:space="0" w:color="000000"/>
            </w:tcBorders>
          </w:tcPr>
          <w:p w:rsidR="004E18D2" w:rsidRDefault="004E18D2" w:rsidP="00450CCB">
            <w:pPr>
              <w:spacing w:after="37" w:line="246" w:lineRule="auto"/>
              <w:ind w:right="59"/>
            </w:pPr>
            <w:r>
              <w:t>п. 13.1.</w:t>
            </w:r>
            <w:r w:rsidR="00E63004">
              <w:t>6</w:t>
            </w:r>
            <w:r>
              <w:t xml:space="preserve">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r w:rsidR="00790F0C">
              <w:t>пункт</w:t>
            </w:r>
            <w:r>
              <w:t>ом 1</w:t>
            </w:r>
            <w:r w:rsidR="00E63004">
              <w:t>1</w:t>
            </w:r>
            <w:r>
              <w:t xml:space="preserve"> Административного регламента, если соответствующий документ не был представлен </w:t>
            </w:r>
          </w:p>
          <w:p w:rsidR="004E18D2" w:rsidRDefault="004E18D2" w:rsidP="00450CCB">
            <w:pPr>
              <w:spacing w:line="259" w:lineRule="auto"/>
            </w:pPr>
            <w:r>
              <w:t xml:space="preserve">Заявителем по собственной инициативе. </w:t>
            </w:r>
          </w:p>
        </w:tc>
        <w:tc>
          <w:tcPr>
            <w:tcW w:w="3284" w:type="dxa"/>
            <w:tcBorders>
              <w:top w:val="single" w:sz="4" w:space="0" w:color="000000"/>
              <w:left w:val="single" w:sz="4" w:space="0" w:color="000000"/>
              <w:bottom w:val="single" w:sz="4" w:space="0" w:color="000000"/>
              <w:right w:val="single" w:sz="4" w:space="0" w:color="000000"/>
            </w:tcBorders>
          </w:tcPr>
          <w:p w:rsidR="004E18D2" w:rsidRDefault="004E18D2" w:rsidP="00071325">
            <w:pPr>
              <w:spacing w:after="45" w:line="239" w:lineRule="auto"/>
            </w:pPr>
            <w:r>
              <w:t>Указывается ссылка на документ</w:t>
            </w:r>
            <w:r w:rsidR="00071325">
              <w:t xml:space="preserve"> (сведения)</w:t>
            </w:r>
            <w:r>
              <w:t>, в котором</w:t>
            </w:r>
            <w:r w:rsidR="00071325">
              <w:t xml:space="preserve"> (которых)</w:t>
            </w:r>
            <w:r>
              <w:t xml:space="preserve"> выявлено нарушение </w:t>
            </w:r>
          </w:p>
        </w:tc>
      </w:tr>
      <w:tr w:rsidR="00E63004" w:rsidTr="00450CCB">
        <w:tblPrEx>
          <w:tblCellMar>
            <w:top w:w="14" w:type="dxa"/>
            <w:right w:w="50" w:type="dxa"/>
          </w:tblCellMar>
        </w:tblPrEx>
        <w:trPr>
          <w:trHeight w:val="1942"/>
        </w:trPr>
        <w:tc>
          <w:tcPr>
            <w:tcW w:w="6289" w:type="dxa"/>
            <w:tcBorders>
              <w:top w:val="single" w:sz="4" w:space="0" w:color="000000"/>
              <w:left w:val="single" w:sz="4" w:space="0" w:color="000000"/>
              <w:bottom w:val="single" w:sz="4" w:space="0" w:color="000000"/>
              <w:right w:val="single" w:sz="4" w:space="0" w:color="000000"/>
            </w:tcBorders>
          </w:tcPr>
          <w:p w:rsidR="00E63004" w:rsidRDefault="00E63004" w:rsidP="00071325">
            <w:pPr>
              <w:jc w:val="both"/>
            </w:pPr>
            <w:r>
              <w:t>13.1.</w:t>
            </w:r>
            <w:r w:rsidR="00071325">
              <w:t>7</w:t>
            </w:r>
            <w:r>
              <w:t>. Поступление в Администрацию ответа на межведомственный запрос, свидетельствующего о наложении земельного участка на земли государственного лесного фонда.</w:t>
            </w:r>
          </w:p>
        </w:tc>
        <w:tc>
          <w:tcPr>
            <w:tcW w:w="3284" w:type="dxa"/>
            <w:tcBorders>
              <w:top w:val="single" w:sz="4" w:space="0" w:color="000000"/>
              <w:left w:val="single" w:sz="4" w:space="0" w:color="000000"/>
              <w:bottom w:val="single" w:sz="4" w:space="0" w:color="000000"/>
              <w:right w:val="single" w:sz="4" w:space="0" w:color="000000"/>
            </w:tcBorders>
          </w:tcPr>
          <w:p w:rsidR="00E63004" w:rsidRDefault="00E63004" w:rsidP="00450CCB">
            <w:pPr>
              <w:spacing w:after="45" w:line="239" w:lineRule="auto"/>
            </w:pPr>
          </w:p>
        </w:tc>
      </w:tr>
    </w:tbl>
    <w:p w:rsidR="004E18D2" w:rsidRDefault="004E18D2" w:rsidP="004E18D2">
      <w:pPr>
        <w:spacing w:line="259" w:lineRule="auto"/>
      </w:pPr>
    </w:p>
    <w:p w:rsidR="004E18D2" w:rsidRDefault="00071325" w:rsidP="00643197">
      <w:pPr>
        <w:tabs>
          <w:tab w:val="center" w:pos="1508"/>
          <w:tab w:val="center" w:pos="3418"/>
          <w:tab w:val="right" w:pos="9984"/>
        </w:tabs>
        <w:spacing w:after="3" w:line="259" w:lineRule="auto"/>
      </w:pPr>
      <w:r>
        <w:tab/>
      </w:r>
      <w:r w:rsidR="004E18D2">
        <w:t>Дополнительно информируем</w:t>
      </w:r>
      <w:r>
        <w:t xml:space="preserve"> о том</w:t>
      </w:r>
      <w:r w:rsidR="004E18D2">
        <w:t xml:space="preserve">, что__________________________________________  </w:t>
      </w:r>
    </w:p>
    <w:p w:rsidR="004E18D2" w:rsidRDefault="004E18D2" w:rsidP="004E18D2">
      <w:pPr>
        <w:ind w:right="557"/>
      </w:pPr>
      <w:r>
        <w:t xml:space="preserve">___________________________________________________________________________ ___________________________________________________________________________ </w:t>
      </w:r>
    </w:p>
    <w:p w:rsidR="004E18D2" w:rsidRDefault="004E18D2" w:rsidP="00071325">
      <w:pPr>
        <w:jc w:val="both"/>
      </w:pPr>
      <w:r>
        <w:t xml:space="preserve">(указывается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 </w:t>
      </w:r>
    </w:p>
    <w:p w:rsidR="004E18D2" w:rsidRDefault="004E18D2" w:rsidP="00071325">
      <w:pPr>
        <w:ind w:right="66" w:firstLine="708"/>
        <w:jc w:val="both"/>
      </w:pPr>
      <w:r>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rsidR="004E18D2" w:rsidRDefault="004E18D2" w:rsidP="00071325">
      <w:pPr>
        <w:ind w:right="66" w:firstLine="708"/>
        <w:jc w:val="both"/>
      </w:pPr>
      <w:r>
        <w:t xml:space="preserve">Данный отказ может быть обжалован в досудебном порядке путем направления жалобы в Администрацию </w:t>
      </w:r>
      <w:r w:rsidR="00CA19C2" w:rsidRPr="00CA19C2">
        <w:t>Великорецкого</w:t>
      </w:r>
      <w:r w:rsidR="00D9359A">
        <w:t xml:space="preserve"> </w:t>
      </w:r>
      <w:r w:rsidR="002477F1" w:rsidRPr="002477F1">
        <w:t>сельского поселения</w:t>
      </w:r>
      <w:r>
        <w:t xml:space="preserve">, а также в судебном порядке. </w:t>
      </w:r>
    </w:p>
    <w:p w:rsidR="004E18D2" w:rsidRDefault="004E18D2" w:rsidP="004E18D2">
      <w:pPr>
        <w:spacing w:line="259" w:lineRule="auto"/>
      </w:pPr>
    </w:p>
    <w:p w:rsidR="004E18D2" w:rsidRDefault="004E18D2" w:rsidP="004E18D2">
      <w:pPr>
        <w:spacing w:line="259" w:lineRule="auto"/>
      </w:pPr>
    </w:p>
    <w:p w:rsidR="004E18D2" w:rsidRDefault="004E18D2" w:rsidP="004E18D2">
      <w:pPr>
        <w:spacing w:line="259" w:lineRule="auto"/>
      </w:pPr>
    </w:p>
    <w:p w:rsidR="004E18D2" w:rsidRDefault="004E18D2" w:rsidP="004E18D2">
      <w:pPr>
        <w:spacing w:line="259" w:lineRule="auto"/>
      </w:pPr>
    </w:p>
    <w:p w:rsidR="004E18D2" w:rsidRDefault="004E18D2" w:rsidP="004E18D2">
      <w:pPr>
        <w:spacing w:line="259" w:lineRule="auto"/>
      </w:pPr>
    </w:p>
    <w:p w:rsidR="004E18D2" w:rsidRDefault="004E18D2" w:rsidP="004E18D2">
      <w:pPr>
        <w:spacing w:line="259" w:lineRule="auto"/>
      </w:pPr>
    </w:p>
    <w:p w:rsidR="004E18D2" w:rsidRDefault="004E18D2" w:rsidP="004E18D2">
      <w:pPr>
        <w:spacing w:line="259" w:lineRule="auto"/>
      </w:pPr>
    </w:p>
    <w:p w:rsidR="004E18D2" w:rsidRDefault="004E18D2" w:rsidP="004E18D2">
      <w:pPr>
        <w:spacing w:line="259" w:lineRule="auto"/>
      </w:pPr>
    </w:p>
    <w:p w:rsidR="004E18D2" w:rsidRDefault="004E18D2" w:rsidP="004E18D2">
      <w:pPr>
        <w:spacing w:line="259" w:lineRule="auto"/>
      </w:pPr>
    </w:p>
    <w:p w:rsidR="004E18D2" w:rsidRDefault="004E18D2" w:rsidP="004E18D2">
      <w:pPr>
        <w:spacing w:line="259" w:lineRule="auto"/>
      </w:pPr>
    </w:p>
    <w:p w:rsidR="004E18D2" w:rsidRDefault="004E18D2" w:rsidP="004E18D2">
      <w:pPr>
        <w:spacing w:line="259" w:lineRule="auto"/>
      </w:pPr>
    </w:p>
    <w:p w:rsidR="004230E9" w:rsidRDefault="004230E9" w:rsidP="004E18D2">
      <w:r>
        <w:t>_</w:t>
      </w:r>
      <w:r w:rsidR="004E18D2">
        <w:t>______________________________</w:t>
      </w:r>
      <w:r>
        <w:t xml:space="preserve">_____________ </w:t>
      </w:r>
    </w:p>
    <w:p w:rsidR="004E18D2" w:rsidRDefault="004230E9" w:rsidP="004E18D2">
      <w:r w:rsidRPr="004230E9">
        <w:rPr>
          <w:sz w:val="20"/>
          <w:szCs w:val="20"/>
        </w:rPr>
        <w:t>(должность</w:t>
      </w:r>
      <w:r w:rsidR="00643197">
        <w:rPr>
          <w:sz w:val="20"/>
          <w:szCs w:val="20"/>
        </w:rPr>
        <w:t xml:space="preserve"> </w:t>
      </w:r>
      <w:r w:rsidR="004E18D2" w:rsidRPr="004230E9">
        <w:rPr>
          <w:sz w:val="20"/>
          <w:szCs w:val="20"/>
        </w:rPr>
        <w:t>уполномоченного должностного лица) (Ф.И.О)</w:t>
      </w:r>
    </w:p>
    <w:p w:rsidR="004E18D2" w:rsidRDefault="004E18D2" w:rsidP="004E18D2">
      <w:pPr>
        <w:spacing w:line="259" w:lineRule="auto"/>
      </w:pPr>
    </w:p>
    <w:p w:rsidR="002947E1" w:rsidRDefault="004230E9" w:rsidP="00D9359A">
      <w:pPr>
        <w:ind w:right="4810"/>
      </w:pPr>
      <w:r>
        <w:t>«_____»   ______________   20</w:t>
      </w:r>
      <w:r w:rsidR="004E18D2">
        <w:t xml:space="preserve"> _ </w:t>
      </w:r>
      <w:r w:rsidR="00DA01AA">
        <w:t>г</w:t>
      </w:r>
      <w:r w:rsidR="00D9359A">
        <w:t>.</w:t>
      </w:r>
    </w:p>
    <w:p w:rsidR="002947E1" w:rsidRDefault="002947E1" w:rsidP="00E62B6D">
      <w:pPr>
        <w:tabs>
          <w:tab w:val="left" w:pos="1221"/>
        </w:tabs>
      </w:pPr>
    </w:p>
    <w:p w:rsidR="002947E1" w:rsidRPr="009B49C1" w:rsidRDefault="002947E1" w:rsidP="00E62B6D">
      <w:pPr>
        <w:tabs>
          <w:tab w:val="left" w:pos="1221"/>
        </w:tabs>
      </w:pPr>
    </w:p>
    <w:p w:rsidR="00E730FC" w:rsidRPr="00071325" w:rsidRDefault="00E730FC" w:rsidP="004E6400">
      <w:pPr>
        <w:spacing w:line="255" w:lineRule="auto"/>
        <w:ind w:left="6945" w:firstLine="135"/>
        <w:jc w:val="right"/>
      </w:pPr>
      <w:r w:rsidRPr="00071325">
        <w:lastRenderedPageBreak/>
        <w:t xml:space="preserve">Приложение </w:t>
      </w:r>
      <w:r w:rsidR="00D9359A">
        <w:t>5</w:t>
      </w:r>
    </w:p>
    <w:p w:rsidR="00E730FC" w:rsidRPr="00071325" w:rsidRDefault="00E730FC" w:rsidP="004E6400">
      <w:pPr>
        <w:spacing w:line="255" w:lineRule="auto"/>
        <w:ind w:left="6237"/>
        <w:jc w:val="right"/>
      </w:pPr>
      <w:r w:rsidRPr="00071325">
        <w:t xml:space="preserve">к Административному регламенту предоставления </w:t>
      </w:r>
    </w:p>
    <w:p w:rsidR="00E730FC" w:rsidRPr="00071325" w:rsidRDefault="00E730FC" w:rsidP="004E6400">
      <w:pPr>
        <w:spacing w:after="257" w:line="257" w:lineRule="auto"/>
        <w:ind w:left="6237" w:right="49"/>
        <w:jc w:val="right"/>
      </w:pPr>
      <w:r w:rsidRPr="00071325">
        <w:t xml:space="preserve">Муниципальной услуги </w:t>
      </w:r>
    </w:p>
    <w:p w:rsidR="00CA19C2" w:rsidRPr="00CA19C2" w:rsidRDefault="00E730FC" w:rsidP="00CA19C2">
      <w:pPr>
        <w:spacing w:after="291" w:line="271" w:lineRule="auto"/>
        <w:ind w:left="732"/>
        <w:rPr>
          <w:rFonts w:eastAsia="Times New Roman"/>
          <w:b/>
        </w:rPr>
      </w:pPr>
      <w:r>
        <w:rPr>
          <w:rFonts w:eastAsia="Times New Roman"/>
          <w:b/>
        </w:rPr>
        <w:t xml:space="preserve">Форма Заявления на получение разрешения на вырубку зеленых насаждений </w:t>
      </w:r>
    </w:p>
    <w:p w:rsidR="002477F1" w:rsidRDefault="00E730FC" w:rsidP="00CA19C2">
      <w:pPr>
        <w:spacing w:after="291" w:line="271" w:lineRule="auto"/>
        <w:ind w:left="732"/>
        <w:jc w:val="right"/>
      </w:pPr>
      <w:r>
        <w:t xml:space="preserve">В Администрацию </w:t>
      </w:r>
      <w:proofErr w:type="gramStart"/>
      <w:r w:rsidR="00CA19C2" w:rsidRPr="00CA19C2">
        <w:t>Великорецкого</w:t>
      </w:r>
      <w:proofErr w:type="gramEnd"/>
    </w:p>
    <w:p w:rsidR="000C39F6" w:rsidRDefault="002477F1" w:rsidP="002477F1">
      <w:pPr>
        <w:ind w:left="4248" w:firstLine="708"/>
        <w:jc w:val="right"/>
      </w:pPr>
      <w:r w:rsidRPr="002477F1">
        <w:t xml:space="preserve">сельского </w:t>
      </w:r>
      <w:r>
        <w:t xml:space="preserve">   </w:t>
      </w:r>
      <w:r w:rsidRPr="002477F1">
        <w:t>поселения</w:t>
      </w:r>
    </w:p>
    <w:p w:rsidR="00E730FC" w:rsidRDefault="00E730FC" w:rsidP="00071325">
      <w:pPr>
        <w:ind w:left="708" w:firstLine="708"/>
        <w:jc w:val="center"/>
      </w:pPr>
      <w:r>
        <w:t xml:space="preserve">Заявитель   </w:t>
      </w:r>
    </w:p>
    <w:p w:rsidR="00E730FC" w:rsidRPr="000C39F6" w:rsidRDefault="00E730FC" w:rsidP="000C39F6">
      <w:pPr>
        <w:rPr>
          <w:sz w:val="18"/>
          <w:szCs w:val="18"/>
        </w:rPr>
      </w:pPr>
      <w:r>
        <w:t>________________________________________________________________________________</w:t>
      </w:r>
      <w:r w:rsidRPr="000C39F6">
        <w:rPr>
          <w:sz w:val="18"/>
          <w:szCs w:val="18"/>
        </w:rPr>
        <w:t xml:space="preserve">(для юридических лиц индивидуальных предпринимателей: наименование организации, ИНН, ОГРН/ОГРНИП, ФИО руководителя или иного уполномоченного лица) </w:t>
      </w:r>
    </w:p>
    <w:p w:rsidR="00E730FC" w:rsidRDefault="00E730FC" w:rsidP="00E730FC">
      <w:r>
        <w:t xml:space="preserve">________________________________________________________________________________ </w:t>
      </w:r>
    </w:p>
    <w:p w:rsidR="00E730FC" w:rsidRPr="000C39F6" w:rsidRDefault="00E730FC" w:rsidP="00E730FC">
      <w:pPr>
        <w:spacing w:line="269" w:lineRule="auto"/>
        <w:ind w:left="3686" w:hanging="3689"/>
        <w:rPr>
          <w:sz w:val="18"/>
          <w:szCs w:val="18"/>
        </w:rPr>
      </w:pPr>
      <w:proofErr w:type="gramStart"/>
      <w:r w:rsidRPr="000C39F6">
        <w:rPr>
          <w:sz w:val="18"/>
          <w:szCs w:val="18"/>
        </w:rPr>
        <w:t>(для физических лиц:</w:t>
      </w:r>
      <w:proofErr w:type="gramEnd"/>
      <w:r w:rsidRPr="000C39F6">
        <w:rPr>
          <w:sz w:val="18"/>
          <w:szCs w:val="18"/>
        </w:rPr>
        <w:t xml:space="preserve"> </w:t>
      </w:r>
      <w:proofErr w:type="gramStart"/>
      <w:r w:rsidRPr="000C39F6">
        <w:rPr>
          <w:sz w:val="18"/>
          <w:szCs w:val="18"/>
        </w:rPr>
        <w:t xml:space="preserve">ФИО, СНИЛС,  реквизиты документа, удостоверяющего личность: вид документа,  номер, серия, когда выдан) </w:t>
      </w:r>
      <w:proofErr w:type="gramEnd"/>
    </w:p>
    <w:p w:rsidR="00E730FC" w:rsidRDefault="00E730FC" w:rsidP="00E730FC">
      <w:r>
        <w:t xml:space="preserve">________________________________________________________________________________        </w:t>
      </w:r>
    </w:p>
    <w:p w:rsidR="00E730FC" w:rsidRPr="000C39F6" w:rsidRDefault="00E730FC" w:rsidP="000C39F6">
      <w:pPr>
        <w:spacing w:line="269" w:lineRule="auto"/>
        <w:ind w:left="7"/>
        <w:rPr>
          <w:sz w:val="18"/>
          <w:szCs w:val="18"/>
        </w:rPr>
      </w:pPr>
      <w:r w:rsidRPr="000C39F6">
        <w:rPr>
          <w:sz w:val="18"/>
          <w:szCs w:val="18"/>
        </w:rPr>
        <w:t xml:space="preserve">юридический и почтовый адрес </w:t>
      </w:r>
      <w:proofErr w:type="spellStart"/>
      <w:proofErr w:type="gramStart"/>
      <w:r w:rsidRPr="000C39F6">
        <w:rPr>
          <w:sz w:val="18"/>
          <w:szCs w:val="18"/>
        </w:rPr>
        <w:t>адрес</w:t>
      </w:r>
      <w:proofErr w:type="spellEnd"/>
      <w:proofErr w:type="gramEnd"/>
      <w:r w:rsidRPr="000C39F6">
        <w:rPr>
          <w:sz w:val="18"/>
          <w:szCs w:val="18"/>
        </w:rPr>
        <w:t xml:space="preserve"> регистрации, телефон, </w:t>
      </w:r>
      <w:proofErr w:type="spellStart"/>
      <w:r w:rsidRPr="000C39F6">
        <w:rPr>
          <w:sz w:val="18"/>
          <w:szCs w:val="18"/>
        </w:rPr>
        <w:t>эл.почта</w:t>
      </w:r>
      <w:proofErr w:type="spellEnd"/>
      <w:r w:rsidRPr="000C39F6">
        <w:rPr>
          <w:sz w:val="18"/>
          <w:szCs w:val="18"/>
        </w:rPr>
        <w:t xml:space="preserve">)  </w:t>
      </w:r>
    </w:p>
    <w:p w:rsidR="00E730FC" w:rsidRPr="000C39F6" w:rsidRDefault="00E730FC" w:rsidP="000C39F6">
      <w:pPr>
        <w:pStyle w:val="3"/>
        <w:ind w:right="61"/>
        <w:jc w:val="center"/>
        <w:rPr>
          <w:rFonts w:ascii="Times New Roman" w:hAnsi="Times New Roman" w:cs="Times New Roman"/>
          <w:sz w:val="28"/>
          <w:szCs w:val="28"/>
        </w:rPr>
      </w:pPr>
      <w:r w:rsidRPr="000C39F6">
        <w:rPr>
          <w:rFonts w:ascii="Times New Roman" w:hAnsi="Times New Roman" w:cs="Times New Roman"/>
          <w:sz w:val="28"/>
          <w:szCs w:val="28"/>
        </w:rPr>
        <w:t>ЗАЯВЛЕНИЕ</w:t>
      </w:r>
    </w:p>
    <w:p w:rsidR="00E730FC" w:rsidRDefault="00E730FC" w:rsidP="000C39F6">
      <w:pPr>
        <w:spacing w:after="4" w:line="271" w:lineRule="auto"/>
        <w:ind w:left="773"/>
        <w:jc w:val="center"/>
      </w:pPr>
      <w:r>
        <w:rPr>
          <w:rFonts w:eastAsia="Times New Roman"/>
          <w:b/>
        </w:rPr>
        <w:t>о выдаче разрешения на</w:t>
      </w:r>
      <w:r w:rsidR="000C39F6">
        <w:rPr>
          <w:rFonts w:eastAsia="Times New Roman"/>
          <w:b/>
        </w:rPr>
        <w:t xml:space="preserve"> право</w:t>
      </w:r>
      <w:r>
        <w:rPr>
          <w:rFonts w:eastAsia="Times New Roman"/>
          <w:b/>
        </w:rPr>
        <w:t xml:space="preserve"> вырубк</w:t>
      </w:r>
      <w:r w:rsidR="000C39F6">
        <w:rPr>
          <w:rFonts w:eastAsia="Times New Roman"/>
          <w:b/>
        </w:rPr>
        <w:t>и</w:t>
      </w:r>
      <w:r>
        <w:rPr>
          <w:rFonts w:eastAsia="Times New Roman"/>
          <w:b/>
        </w:rPr>
        <w:t xml:space="preserve"> зеленых насаждений</w:t>
      </w:r>
    </w:p>
    <w:p w:rsidR="00E730FC" w:rsidRDefault="00E730FC" w:rsidP="00E730FC">
      <w:pPr>
        <w:spacing w:after="18" w:line="259" w:lineRule="auto"/>
        <w:jc w:val="center"/>
      </w:pPr>
    </w:p>
    <w:p w:rsidR="00E730FC" w:rsidRDefault="00E730FC" w:rsidP="00E730FC">
      <w:pPr>
        <w:ind w:left="576"/>
      </w:pPr>
      <w:r>
        <w:t xml:space="preserve">           Прошу выдать разрешение на </w:t>
      </w:r>
      <w:r w:rsidR="000C39F6">
        <w:t xml:space="preserve">право </w:t>
      </w:r>
      <w:r>
        <w:t>вырубк</w:t>
      </w:r>
      <w:r w:rsidR="000C39F6">
        <w:t>и</w:t>
      </w:r>
      <w:r>
        <w:t xml:space="preserve"> зеленых насаждений, расположенных на земельном участке,  по адресу: </w:t>
      </w:r>
    </w:p>
    <w:p w:rsidR="00E730FC" w:rsidRDefault="00E730FC" w:rsidP="00E730FC">
      <w:pPr>
        <w:ind w:left="576"/>
      </w:pPr>
      <w:r>
        <w:t xml:space="preserve">___________________________________________________________________________ </w:t>
      </w:r>
    </w:p>
    <w:p w:rsidR="00E730FC" w:rsidRDefault="00E730FC" w:rsidP="00E730FC">
      <w:pPr>
        <w:spacing w:line="259" w:lineRule="auto"/>
        <w:ind w:left="515"/>
        <w:jc w:val="center"/>
      </w:pPr>
      <w:proofErr w:type="gramStart"/>
      <w:r>
        <w:rPr>
          <w:sz w:val="22"/>
        </w:rPr>
        <w:t xml:space="preserve">(полный адрес проведения работ, с указанием субъекта </w:t>
      </w:r>
      <w:proofErr w:type="gramEnd"/>
    </w:p>
    <w:p w:rsidR="00E730FC" w:rsidRDefault="00E730FC" w:rsidP="00E730FC">
      <w:pPr>
        <w:ind w:left="576"/>
      </w:pPr>
      <w:r>
        <w:t xml:space="preserve">___________________________________________________________________________ </w:t>
      </w:r>
    </w:p>
    <w:p w:rsidR="00E730FC" w:rsidRDefault="00E730FC" w:rsidP="00E730FC">
      <w:pPr>
        <w:spacing w:line="259" w:lineRule="auto"/>
        <w:ind w:left="2935" w:right="2420"/>
        <w:jc w:val="center"/>
      </w:pPr>
      <w:r>
        <w:rPr>
          <w:sz w:val="22"/>
        </w:rPr>
        <w:t xml:space="preserve">Российской Федерации, городского округа </w:t>
      </w:r>
    </w:p>
    <w:p w:rsidR="00E730FC" w:rsidRDefault="00E730FC" w:rsidP="00E730FC">
      <w:pPr>
        <w:ind w:left="2151" w:right="9" w:hanging="1585"/>
      </w:pPr>
      <w:r>
        <w:t xml:space="preserve">___________________________________________________________________________ </w:t>
      </w:r>
      <w:r>
        <w:rPr>
          <w:sz w:val="22"/>
        </w:rPr>
        <w:t xml:space="preserve">или строительный адрес, кадастровый номер земельного участка) </w:t>
      </w:r>
    </w:p>
    <w:p w:rsidR="00E730FC" w:rsidRDefault="00E730FC" w:rsidP="00E730FC">
      <w:pPr>
        <w:ind w:left="576" w:right="557"/>
      </w:pPr>
      <w:r>
        <w:t xml:space="preserve">На основании следующих документов (указать реквизиты документов): </w:t>
      </w:r>
    </w:p>
    <w:p w:rsidR="00E730FC" w:rsidRDefault="00E730FC" w:rsidP="00E730FC">
      <w:pPr>
        <w:ind w:left="576"/>
      </w:pPr>
      <w:r>
        <w:t>Разрешение на строительство  (с указанием органа выдавшего документ</w:t>
      </w:r>
      <w:proofErr w:type="gramStart"/>
      <w:r>
        <w:t xml:space="preserve">)  –  __________; </w:t>
      </w:r>
      <w:proofErr w:type="gramEnd"/>
    </w:p>
    <w:p w:rsidR="00E730FC" w:rsidRDefault="00E730FC" w:rsidP="00E730FC">
      <w:pPr>
        <w:ind w:left="576" w:right="557"/>
      </w:pPr>
      <w:r>
        <w:t>Проект планировки территории</w:t>
      </w:r>
      <w:proofErr w:type="gramStart"/>
      <w:r>
        <w:t xml:space="preserve"> - ______; </w:t>
      </w:r>
      <w:proofErr w:type="gramEnd"/>
    </w:p>
    <w:p w:rsidR="00E730FC" w:rsidRDefault="00E730FC" w:rsidP="00E730FC">
      <w:pPr>
        <w:ind w:left="576" w:right="557"/>
      </w:pPr>
      <w:r>
        <w:t>Разрешение на размещение объекта</w:t>
      </w:r>
      <w:proofErr w:type="gramStart"/>
      <w:r>
        <w:t xml:space="preserve"> - _______; </w:t>
      </w:r>
      <w:proofErr w:type="gramEnd"/>
    </w:p>
    <w:p w:rsidR="00DA01AA" w:rsidRDefault="00E730FC" w:rsidP="00E730FC">
      <w:pPr>
        <w:ind w:left="576" w:right="557"/>
      </w:pPr>
      <w:r>
        <w:t>Проектная документация</w:t>
      </w:r>
      <w:proofErr w:type="gramStart"/>
      <w:r>
        <w:t xml:space="preserve"> - __________; </w:t>
      </w:r>
      <w:proofErr w:type="gramEnd"/>
    </w:p>
    <w:p w:rsidR="00E730FC" w:rsidRDefault="00E730FC" w:rsidP="00E730FC">
      <w:pPr>
        <w:ind w:left="576" w:right="557"/>
      </w:pPr>
      <w:r>
        <w:t xml:space="preserve">Ордер на право производства земляных работ - _______. </w:t>
      </w:r>
    </w:p>
    <w:p w:rsidR="00E730FC" w:rsidRDefault="00E730FC" w:rsidP="00E730FC">
      <w:pPr>
        <w:ind w:left="576" w:right="557"/>
      </w:pPr>
      <w:r>
        <w:t xml:space="preserve">Оплату компенсационной стоимости вырубки зеленых насаждений гарантирую. Приложения: </w:t>
      </w:r>
    </w:p>
    <w:p w:rsidR="00E730FC" w:rsidRDefault="00E730FC" w:rsidP="00E730FC">
      <w:pPr>
        <w:ind w:left="576" w:right="557"/>
      </w:pPr>
      <w:r>
        <w:t xml:space="preserve">___________________________________________________________________ </w:t>
      </w:r>
    </w:p>
    <w:p w:rsidR="00E730FC" w:rsidRDefault="00E730FC" w:rsidP="00E730FC">
      <w:pPr>
        <w:spacing w:after="33" w:line="269" w:lineRule="auto"/>
        <w:ind w:left="576"/>
      </w:pPr>
      <w:r>
        <w:rPr>
          <w:sz w:val="22"/>
        </w:rPr>
        <w:t xml:space="preserve">(сведения и документы, необходимые для получения разрешения на вырубку зеленых насаждений) </w:t>
      </w:r>
    </w:p>
    <w:p w:rsidR="00E730FC" w:rsidRDefault="00E730FC" w:rsidP="00E730FC">
      <w:pPr>
        <w:spacing w:after="41" w:line="331" w:lineRule="auto"/>
        <w:ind w:left="550"/>
      </w:pPr>
      <w:r>
        <w:t xml:space="preserve">_____________________________________________________________ на _______листах Результат предоставления государственной услуги прошу: </w:t>
      </w:r>
    </w:p>
    <w:p w:rsidR="00E730FC" w:rsidRDefault="00E730FC" w:rsidP="00E730FC">
      <w:pPr>
        <w:spacing w:after="4" w:line="286" w:lineRule="auto"/>
        <w:ind w:left="550" w:right="52"/>
      </w:pPr>
      <w:r>
        <w:t xml:space="preserve">Вручить в </w:t>
      </w:r>
      <w:r w:rsidR="00071325">
        <w:t>лично</w:t>
      </w:r>
      <w:r>
        <w:t xml:space="preserve"> </w:t>
      </w:r>
      <w:r w:rsidR="00071325">
        <w:t xml:space="preserve">/ </w:t>
      </w:r>
      <w:r w:rsidR="000C39F6">
        <w:t>отправить почтовой связью</w:t>
      </w:r>
      <w:r>
        <w:t xml:space="preserve"> (</w:t>
      </w:r>
      <w:proofErr w:type="gramStart"/>
      <w:r>
        <w:t>нужное</w:t>
      </w:r>
      <w:proofErr w:type="gramEnd"/>
      <w:r>
        <w:t xml:space="preserve"> подчеркнуть). </w:t>
      </w:r>
    </w:p>
    <w:p w:rsidR="00E730FC" w:rsidRDefault="00E730FC" w:rsidP="00E730FC">
      <w:pPr>
        <w:ind w:left="576" w:right="557"/>
      </w:pPr>
      <w:r>
        <w:t xml:space="preserve">Заявитель </w:t>
      </w:r>
    </w:p>
    <w:p w:rsidR="00E730FC" w:rsidRDefault="00E730FC" w:rsidP="00E730FC">
      <w:pPr>
        <w:ind w:left="576" w:right="557"/>
      </w:pPr>
      <w:r>
        <w:t xml:space="preserve">______________________________________________________________________ </w:t>
      </w:r>
    </w:p>
    <w:p w:rsidR="00E730FC" w:rsidRDefault="00E730FC" w:rsidP="00E730FC">
      <w:pPr>
        <w:spacing w:line="259" w:lineRule="auto"/>
        <w:ind w:left="2935" w:right="2421"/>
        <w:jc w:val="center"/>
      </w:pPr>
      <w:r>
        <w:rPr>
          <w:sz w:val="22"/>
        </w:rPr>
        <w:t xml:space="preserve">(должность, подпись, расшифровка подписи) </w:t>
      </w:r>
    </w:p>
    <w:p w:rsidR="00E730FC" w:rsidRPr="000C39F6" w:rsidRDefault="00E730FC" w:rsidP="00CA19C2">
      <w:pPr>
        <w:spacing w:line="269" w:lineRule="auto"/>
        <w:ind w:left="576"/>
      </w:pPr>
      <w:r>
        <w:rPr>
          <w:sz w:val="22"/>
        </w:rPr>
        <w:t xml:space="preserve">М.П.  </w:t>
      </w:r>
      <w:r w:rsidRPr="000C39F6">
        <w:t xml:space="preserve">"__" __________20__ г </w:t>
      </w:r>
    </w:p>
    <w:p w:rsidR="000C39F6" w:rsidRPr="00071325" w:rsidRDefault="000C39F6" w:rsidP="004E6400">
      <w:pPr>
        <w:spacing w:line="255" w:lineRule="auto"/>
        <w:ind w:left="6237"/>
        <w:jc w:val="right"/>
      </w:pPr>
      <w:r w:rsidRPr="00071325">
        <w:lastRenderedPageBreak/>
        <w:t xml:space="preserve">Приложение </w:t>
      </w:r>
      <w:r w:rsidR="00E13F5F">
        <w:t>6</w:t>
      </w:r>
    </w:p>
    <w:p w:rsidR="000C39F6" w:rsidRPr="00071325" w:rsidRDefault="000C39F6" w:rsidP="004E6400">
      <w:pPr>
        <w:spacing w:line="255" w:lineRule="auto"/>
        <w:ind w:left="6237"/>
        <w:jc w:val="right"/>
      </w:pPr>
      <w:r w:rsidRPr="00071325">
        <w:t xml:space="preserve">к Административному регламенту предоставления </w:t>
      </w:r>
    </w:p>
    <w:p w:rsidR="000C39F6" w:rsidRDefault="000C39F6" w:rsidP="004E6400">
      <w:pPr>
        <w:ind w:left="6237" w:right="49"/>
        <w:jc w:val="right"/>
      </w:pPr>
      <w:r w:rsidRPr="00071325">
        <w:t xml:space="preserve">Муниципальной услуги </w:t>
      </w:r>
    </w:p>
    <w:p w:rsidR="00071325" w:rsidRPr="00071325" w:rsidRDefault="00071325" w:rsidP="00071325">
      <w:pPr>
        <w:ind w:left="6237" w:right="49"/>
        <w:jc w:val="both"/>
      </w:pPr>
    </w:p>
    <w:p w:rsidR="000C39F6" w:rsidRPr="00071325" w:rsidRDefault="000C39F6" w:rsidP="00E13F5F">
      <w:pPr>
        <w:ind w:left="2221" w:hanging="1724"/>
        <w:jc w:val="center"/>
      </w:pPr>
      <w:r w:rsidRPr="00071325">
        <w:rPr>
          <w:rFonts w:eastAsia="Times New Roman"/>
          <w:b/>
        </w:rPr>
        <w:t>Форма Заявления на получение разрешения на</w:t>
      </w:r>
      <w:r w:rsidR="004230E9" w:rsidRPr="00071325">
        <w:rPr>
          <w:rFonts w:eastAsia="Times New Roman"/>
          <w:b/>
        </w:rPr>
        <w:t xml:space="preserve"> право</w:t>
      </w:r>
      <w:r w:rsidRPr="00071325">
        <w:rPr>
          <w:rFonts w:eastAsia="Times New Roman"/>
          <w:b/>
        </w:rPr>
        <w:t xml:space="preserve"> вырубк</w:t>
      </w:r>
      <w:r w:rsidR="004230E9" w:rsidRPr="00071325">
        <w:rPr>
          <w:rFonts w:eastAsia="Times New Roman"/>
          <w:b/>
        </w:rPr>
        <w:t xml:space="preserve">и </w:t>
      </w:r>
      <w:r w:rsidRPr="00071325">
        <w:rPr>
          <w:rFonts w:eastAsia="Times New Roman"/>
          <w:b/>
        </w:rPr>
        <w:t>зеленых насаждений для производства аварийно-восстановительных работ</w:t>
      </w:r>
    </w:p>
    <w:p w:rsidR="00AB1B25" w:rsidRDefault="00AB1B25" w:rsidP="00071325">
      <w:pPr>
        <w:ind w:right="1194"/>
        <w:jc w:val="right"/>
      </w:pPr>
    </w:p>
    <w:p w:rsidR="002477F1" w:rsidRDefault="000C39F6" w:rsidP="002477F1">
      <w:pPr>
        <w:ind w:right="-9"/>
        <w:jc w:val="right"/>
      </w:pPr>
      <w:r w:rsidRPr="00071325">
        <w:t xml:space="preserve">В Администрацию </w:t>
      </w:r>
      <w:proofErr w:type="gramStart"/>
      <w:r w:rsidR="00CA19C2" w:rsidRPr="00CA19C2">
        <w:t>Великорецкого</w:t>
      </w:r>
      <w:proofErr w:type="gramEnd"/>
      <w:r w:rsidR="00E13F5F">
        <w:t xml:space="preserve"> </w:t>
      </w:r>
    </w:p>
    <w:p w:rsidR="000C39F6" w:rsidRPr="00071325" w:rsidRDefault="002477F1" w:rsidP="002477F1">
      <w:pPr>
        <w:tabs>
          <w:tab w:val="left" w:pos="9630"/>
        </w:tabs>
        <w:ind w:right="-9"/>
        <w:jc w:val="right"/>
      </w:pPr>
      <w:r w:rsidRPr="002477F1">
        <w:t>сельского поселения</w:t>
      </w:r>
    </w:p>
    <w:p w:rsidR="000C39F6" w:rsidRPr="00071325" w:rsidRDefault="000C39F6" w:rsidP="00071325">
      <w:pPr>
        <w:ind w:right="1194"/>
        <w:jc w:val="center"/>
      </w:pPr>
      <w:r w:rsidRPr="00071325">
        <w:t xml:space="preserve">        </w:t>
      </w:r>
      <w:r w:rsidR="00071325" w:rsidRPr="00071325">
        <w:t>З</w:t>
      </w:r>
      <w:r w:rsidRPr="00071325">
        <w:t xml:space="preserve">аявитель   </w:t>
      </w:r>
    </w:p>
    <w:p w:rsidR="000C39F6" w:rsidRPr="00071325" w:rsidRDefault="000C39F6" w:rsidP="00071325">
      <w:pPr>
        <w:ind w:left="635" w:hanging="638"/>
      </w:pPr>
      <w:r w:rsidRPr="00071325">
        <w:t xml:space="preserve">________________________________________________________________________________(для юридических лиц индивидуальных предпринимателей: наименование организации, ИНН, ОГРН/ОГРНИП, ФИО руководителя или иного уполномоченного лица) </w:t>
      </w:r>
    </w:p>
    <w:p w:rsidR="000C39F6" w:rsidRPr="00071325" w:rsidRDefault="000C39F6" w:rsidP="00071325">
      <w:r w:rsidRPr="00071325">
        <w:t xml:space="preserve">________________________________________________________________________________ </w:t>
      </w:r>
    </w:p>
    <w:p w:rsidR="000C39F6" w:rsidRPr="00071325" w:rsidRDefault="000C39F6" w:rsidP="00071325">
      <w:pPr>
        <w:ind w:left="3686" w:hanging="3689"/>
      </w:pPr>
      <w:proofErr w:type="gramStart"/>
      <w:r w:rsidRPr="00071325">
        <w:t>(для физических лиц:</w:t>
      </w:r>
      <w:proofErr w:type="gramEnd"/>
      <w:r w:rsidRPr="00071325">
        <w:t xml:space="preserve"> </w:t>
      </w:r>
      <w:proofErr w:type="gramStart"/>
      <w:r w:rsidRPr="00071325">
        <w:t xml:space="preserve">ФИО, СНИЛС,  реквизиты документа, удостоверяющего личность: вид документа,  номер, серия, когда выдан) </w:t>
      </w:r>
      <w:proofErr w:type="gramEnd"/>
    </w:p>
    <w:p w:rsidR="000C39F6" w:rsidRPr="00071325" w:rsidRDefault="000C39F6" w:rsidP="00071325">
      <w:pPr>
        <w:ind w:right="155"/>
      </w:pPr>
      <w:r w:rsidRPr="00071325">
        <w:t xml:space="preserve">______________________________________________________________________________ </w:t>
      </w:r>
    </w:p>
    <w:p w:rsidR="000C39F6" w:rsidRPr="00071325" w:rsidRDefault="000C39F6" w:rsidP="00071325">
      <w:pPr>
        <w:ind w:left="7"/>
      </w:pPr>
      <w:r w:rsidRPr="00071325">
        <w:t xml:space="preserve">                                   юридический и почтовый адрес регистрации, телефон, </w:t>
      </w:r>
      <w:proofErr w:type="spellStart"/>
      <w:r w:rsidRPr="00071325">
        <w:t>эл</w:t>
      </w:r>
      <w:proofErr w:type="gramStart"/>
      <w:r w:rsidRPr="00071325">
        <w:t>.п</w:t>
      </w:r>
      <w:proofErr w:type="gramEnd"/>
      <w:r w:rsidRPr="00071325">
        <w:t>очта</w:t>
      </w:r>
      <w:proofErr w:type="spellEnd"/>
      <w:r w:rsidRPr="00071325">
        <w:t xml:space="preserve">) </w:t>
      </w:r>
    </w:p>
    <w:p w:rsidR="000C39F6" w:rsidRPr="00071325" w:rsidRDefault="000C39F6" w:rsidP="00071325">
      <w:pPr>
        <w:ind w:left="3829"/>
      </w:pPr>
    </w:p>
    <w:p w:rsidR="000C39F6" w:rsidRPr="00071325" w:rsidRDefault="000C39F6" w:rsidP="00071325">
      <w:pPr>
        <w:pStyle w:val="3"/>
        <w:spacing w:before="0" w:after="0"/>
        <w:ind w:right="61"/>
        <w:jc w:val="center"/>
        <w:rPr>
          <w:rFonts w:ascii="Times New Roman" w:hAnsi="Times New Roman" w:cs="Times New Roman"/>
          <w:sz w:val="24"/>
          <w:szCs w:val="24"/>
        </w:rPr>
      </w:pPr>
      <w:r w:rsidRPr="00071325">
        <w:rPr>
          <w:rFonts w:ascii="Times New Roman" w:hAnsi="Times New Roman" w:cs="Times New Roman"/>
          <w:sz w:val="24"/>
          <w:szCs w:val="24"/>
        </w:rPr>
        <w:t xml:space="preserve">ЗАЯВЛЕНИЕ </w:t>
      </w:r>
    </w:p>
    <w:p w:rsidR="000C39F6" w:rsidRPr="00071325" w:rsidRDefault="000C39F6" w:rsidP="00071325">
      <w:pPr>
        <w:pStyle w:val="3"/>
        <w:spacing w:before="0" w:after="0"/>
        <w:ind w:right="61"/>
        <w:jc w:val="center"/>
        <w:rPr>
          <w:rFonts w:ascii="Times New Roman" w:hAnsi="Times New Roman" w:cs="Times New Roman"/>
          <w:sz w:val="24"/>
          <w:szCs w:val="24"/>
        </w:rPr>
      </w:pPr>
      <w:r w:rsidRPr="00071325">
        <w:rPr>
          <w:rFonts w:ascii="Times New Roman" w:hAnsi="Times New Roman" w:cs="Times New Roman"/>
          <w:sz w:val="24"/>
          <w:szCs w:val="24"/>
        </w:rPr>
        <w:t xml:space="preserve">о выдаче разрешения на </w:t>
      </w:r>
      <w:r w:rsidR="004230E9" w:rsidRPr="00071325">
        <w:rPr>
          <w:rFonts w:ascii="Times New Roman" w:hAnsi="Times New Roman" w:cs="Times New Roman"/>
          <w:sz w:val="24"/>
          <w:szCs w:val="24"/>
        </w:rPr>
        <w:t>право вырубки</w:t>
      </w:r>
      <w:r w:rsidRPr="00071325">
        <w:rPr>
          <w:rFonts w:ascii="Times New Roman" w:hAnsi="Times New Roman" w:cs="Times New Roman"/>
          <w:sz w:val="24"/>
          <w:szCs w:val="24"/>
        </w:rPr>
        <w:t xml:space="preserve"> зеленых</w:t>
      </w:r>
      <w:r w:rsidR="004230E9" w:rsidRPr="00071325">
        <w:rPr>
          <w:rFonts w:ascii="Times New Roman" w:hAnsi="Times New Roman" w:cs="Times New Roman"/>
          <w:sz w:val="24"/>
          <w:szCs w:val="24"/>
        </w:rPr>
        <w:t xml:space="preserve"> насаждений </w:t>
      </w:r>
    </w:p>
    <w:p w:rsidR="000C39F6" w:rsidRPr="00071325" w:rsidRDefault="000C39F6" w:rsidP="00071325">
      <w:pPr>
        <w:jc w:val="center"/>
      </w:pPr>
    </w:p>
    <w:p w:rsidR="000C39F6" w:rsidRPr="00071325" w:rsidRDefault="000C39F6" w:rsidP="00071325">
      <w:pPr>
        <w:ind w:left="576" w:right="52"/>
        <w:jc w:val="center"/>
      </w:pPr>
      <w:proofErr w:type="gramStart"/>
      <w:r w:rsidRPr="00071325">
        <w:t>Прошу для проведения аварийно-восстановительных работ выдать разрешение на право вырубки зеленых насаждений, расположенных на земельном участке,  по адресу  ___________________________________________________________________________                                      (полный адрес проведения работ, с указанием субъекта</w:t>
      </w:r>
      <w:proofErr w:type="gramEnd"/>
    </w:p>
    <w:p w:rsidR="000C39F6" w:rsidRPr="00071325" w:rsidRDefault="000C39F6" w:rsidP="00071325">
      <w:pPr>
        <w:ind w:left="576"/>
      </w:pPr>
      <w:r w:rsidRPr="00071325">
        <w:t xml:space="preserve">___________________________________________________________________________ </w:t>
      </w:r>
    </w:p>
    <w:p w:rsidR="000C39F6" w:rsidRPr="00071325" w:rsidRDefault="000C39F6" w:rsidP="00071325">
      <w:pPr>
        <w:ind w:left="516" w:right="5"/>
        <w:jc w:val="center"/>
      </w:pPr>
      <w:r w:rsidRPr="00071325">
        <w:t xml:space="preserve">Российской Федерации, городского округа </w:t>
      </w:r>
    </w:p>
    <w:p w:rsidR="000C39F6" w:rsidRPr="00071325" w:rsidRDefault="000C39F6" w:rsidP="00071325">
      <w:pPr>
        <w:ind w:left="1869" w:hanging="1303"/>
      </w:pPr>
      <w:r w:rsidRPr="00071325">
        <w:t xml:space="preserve">___________________________________________________________________________ или строительный адрес, кадастровый номер земельного участка) </w:t>
      </w:r>
    </w:p>
    <w:p w:rsidR="000C39F6" w:rsidRPr="00071325" w:rsidRDefault="000C39F6" w:rsidP="00071325">
      <w:pPr>
        <w:ind w:left="576"/>
      </w:pPr>
      <w:r w:rsidRPr="00071325">
        <w:t xml:space="preserve">___________________________________________________________________________ </w:t>
      </w:r>
    </w:p>
    <w:p w:rsidR="000C39F6" w:rsidRPr="00071325" w:rsidRDefault="000C39F6" w:rsidP="00071325">
      <w:pPr>
        <w:ind w:left="566"/>
        <w:jc w:val="center"/>
      </w:pPr>
    </w:p>
    <w:p w:rsidR="000C39F6" w:rsidRPr="00071325" w:rsidRDefault="000C39F6" w:rsidP="00071325">
      <w:pPr>
        <w:ind w:left="576" w:right="557"/>
      </w:pPr>
      <w:r w:rsidRPr="00071325">
        <w:t xml:space="preserve">Приложения: </w:t>
      </w:r>
    </w:p>
    <w:p w:rsidR="004230E9" w:rsidRPr="00071325" w:rsidRDefault="000C39F6" w:rsidP="00AB1B25">
      <w:pPr>
        <w:ind w:right="296" w:firstLine="567"/>
        <w:jc w:val="both"/>
      </w:pPr>
      <w:r w:rsidRPr="00071325">
        <w:t>__________________________________________</w:t>
      </w:r>
      <w:r w:rsidR="004230E9" w:rsidRPr="00071325">
        <w:t>________</w:t>
      </w:r>
      <w:r w:rsidR="00AB1B25">
        <w:t>___________</w:t>
      </w:r>
      <w:r w:rsidR="004230E9" w:rsidRPr="00071325">
        <w:t>____________</w:t>
      </w:r>
      <w:r w:rsidR="00AB1B25">
        <w:t xml:space="preserve"> </w:t>
      </w:r>
    </w:p>
    <w:p w:rsidR="000C39F6" w:rsidRPr="00071325" w:rsidRDefault="000C39F6" w:rsidP="00071325">
      <w:pPr>
        <w:ind w:left="516" w:right="296"/>
        <w:jc w:val="center"/>
      </w:pPr>
      <w:proofErr w:type="gramStart"/>
      <w:r w:rsidRPr="00071325">
        <w:t xml:space="preserve">(сведения и документы, необходимые для получения разрешения на </w:t>
      </w:r>
      <w:r w:rsidR="004230E9" w:rsidRPr="00071325">
        <w:t>право вырубки</w:t>
      </w:r>
      <w:r w:rsidRPr="00071325">
        <w:t xml:space="preserve"> зеленых насаждений </w:t>
      </w:r>
      <w:proofErr w:type="gramEnd"/>
    </w:p>
    <w:p w:rsidR="000C39F6" w:rsidRPr="00071325" w:rsidRDefault="000C39F6" w:rsidP="00071325">
      <w:pPr>
        <w:ind w:left="576" w:right="557"/>
      </w:pPr>
      <w:r w:rsidRPr="00071325">
        <w:t>__________________________________________________________ на _______листах</w:t>
      </w:r>
    </w:p>
    <w:p w:rsidR="000C39F6" w:rsidRPr="00071325" w:rsidRDefault="000C39F6" w:rsidP="00071325">
      <w:pPr>
        <w:ind w:left="550" w:right="557"/>
      </w:pPr>
      <w:r w:rsidRPr="00071325">
        <w:t xml:space="preserve">Результат предоставления государственной услуги прошу: </w:t>
      </w:r>
    </w:p>
    <w:p w:rsidR="000C39F6" w:rsidRPr="00071325" w:rsidRDefault="000C39F6" w:rsidP="00071325">
      <w:pPr>
        <w:ind w:left="550" w:right="52"/>
      </w:pPr>
      <w:r w:rsidRPr="00071325">
        <w:t xml:space="preserve">Вручить </w:t>
      </w:r>
      <w:proofErr w:type="gramStart"/>
      <w:r w:rsidR="00AB1B25">
        <w:t>лично</w:t>
      </w:r>
      <w:proofErr w:type="gramEnd"/>
      <w:r w:rsidR="00AB1B25">
        <w:t xml:space="preserve"> /</w:t>
      </w:r>
      <w:r w:rsidRPr="00071325">
        <w:t xml:space="preserve"> отправить почтовой связью (нужное подчеркнуть).</w:t>
      </w:r>
    </w:p>
    <w:p w:rsidR="000C39F6" w:rsidRPr="00071325" w:rsidRDefault="000C39F6" w:rsidP="00071325">
      <w:pPr>
        <w:ind w:left="576" w:right="557"/>
      </w:pPr>
      <w:r w:rsidRPr="00071325">
        <w:t xml:space="preserve">Заявитель </w:t>
      </w:r>
    </w:p>
    <w:p w:rsidR="000C39F6" w:rsidRPr="00071325" w:rsidRDefault="000C39F6" w:rsidP="00071325">
      <w:pPr>
        <w:ind w:left="576" w:right="557"/>
      </w:pPr>
      <w:r w:rsidRPr="00071325">
        <w:t xml:space="preserve">______________________________________________________________________ </w:t>
      </w:r>
    </w:p>
    <w:p w:rsidR="000C39F6" w:rsidRPr="00071325" w:rsidRDefault="000C39F6" w:rsidP="00071325">
      <w:pPr>
        <w:ind w:left="516"/>
        <w:jc w:val="center"/>
      </w:pPr>
      <w:r w:rsidRPr="00071325">
        <w:t xml:space="preserve">(должность, подпись, расшифровка подписи) </w:t>
      </w:r>
    </w:p>
    <w:p w:rsidR="000C39F6" w:rsidRPr="00071325" w:rsidRDefault="00661E0D" w:rsidP="00071325">
      <w:pPr>
        <w:tabs>
          <w:tab w:val="left" w:pos="556"/>
          <w:tab w:val="right" w:pos="9561"/>
        </w:tabs>
        <w:ind w:right="502"/>
      </w:pPr>
      <w:r w:rsidRPr="00071325">
        <w:tab/>
        <w:t>М.П.</w:t>
      </w:r>
      <w:r w:rsidRPr="00071325">
        <w:tab/>
      </w:r>
      <w:r w:rsidR="000C39F6" w:rsidRPr="00071325">
        <w:t xml:space="preserve">"__" __________20__ г. </w:t>
      </w:r>
    </w:p>
    <w:p w:rsidR="00A61168" w:rsidRDefault="00A61168" w:rsidP="00661E0D">
      <w:pPr>
        <w:spacing w:line="255" w:lineRule="auto"/>
        <w:ind w:left="7554" w:firstLine="439"/>
        <w:jc w:val="right"/>
        <w:rPr>
          <w:sz w:val="20"/>
        </w:rPr>
      </w:pPr>
    </w:p>
    <w:p w:rsidR="00071325" w:rsidRPr="009B49C1" w:rsidRDefault="00071325" w:rsidP="00661E0D">
      <w:pPr>
        <w:spacing w:line="255" w:lineRule="auto"/>
        <w:ind w:left="7554" w:firstLine="439"/>
        <w:jc w:val="right"/>
        <w:rPr>
          <w:sz w:val="20"/>
        </w:rPr>
      </w:pPr>
    </w:p>
    <w:p w:rsidR="00CA19C2" w:rsidRPr="009B49C1" w:rsidRDefault="00CA19C2" w:rsidP="00661E0D">
      <w:pPr>
        <w:spacing w:line="255" w:lineRule="auto"/>
        <w:ind w:left="7554" w:firstLine="439"/>
        <w:jc w:val="right"/>
        <w:rPr>
          <w:sz w:val="20"/>
        </w:rPr>
      </w:pPr>
    </w:p>
    <w:p w:rsidR="00CA19C2" w:rsidRPr="009B49C1" w:rsidRDefault="00CA19C2" w:rsidP="00661E0D">
      <w:pPr>
        <w:spacing w:line="255" w:lineRule="auto"/>
        <w:ind w:left="7554" w:firstLine="439"/>
        <w:jc w:val="right"/>
        <w:rPr>
          <w:sz w:val="20"/>
        </w:rPr>
      </w:pPr>
    </w:p>
    <w:p w:rsidR="00CA19C2" w:rsidRPr="009B49C1" w:rsidRDefault="00CA19C2" w:rsidP="00661E0D">
      <w:pPr>
        <w:spacing w:line="255" w:lineRule="auto"/>
        <w:ind w:left="7554" w:firstLine="439"/>
        <w:jc w:val="right"/>
        <w:rPr>
          <w:sz w:val="20"/>
        </w:rPr>
      </w:pPr>
    </w:p>
    <w:p w:rsidR="00CA19C2" w:rsidRPr="009B49C1" w:rsidRDefault="00CA19C2" w:rsidP="00661E0D">
      <w:pPr>
        <w:spacing w:line="255" w:lineRule="auto"/>
        <w:ind w:left="7554" w:firstLine="439"/>
        <w:jc w:val="right"/>
        <w:rPr>
          <w:sz w:val="20"/>
        </w:rPr>
      </w:pPr>
    </w:p>
    <w:p w:rsidR="00661E0D" w:rsidRPr="00AB1B25" w:rsidRDefault="00661E0D" w:rsidP="004E6400">
      <w:pPr>
        <w:spacing w:line="255" w:lineRule="auto"/>
        <w:ind w:left="7080" w:firstLine="708"/>
        <w:jc w:val="right"/>
      </w:pPr>
      <w:r w:rsidRPr="00AB1B25">
        <w:lastRenderedPageBreak/>
        <w:t xml:space="preserve">Приложение </w:t>
      </w:r>
      <w:r w:rsidR="002176B6">
        <w:t>7</w:t>
      </w:r>
    </w:p>
    <w:p w:rsidR="00661E0D" w:rsidRDefault="00661E0D" w:rsidP="004E6400">
      <w:pPr>
        <w:spacing w:line="255" w:lineRule="auto"/>
        <w:ind w:left="4956"/>
        <w:jc w:val="right"/>
      </w:pPr>
      <w:r w:rsidRPr="00AB1B25">
        <w:t xml:space="preserve">к Административному регламенту предоставления Муниципальной услуги </w:t>
      </w:r>
    </w:p>
    <w:p w:rsidR="00AB1B25" w:rsidRPr="00AB1B25" w:rsidRDefault="00AB1B25" w:rsidP="004E6400">
      <w:pPr>
        <w:spacing w:line="255" w:lineRule="auto"/>
        <w:ind w:left="4956"/>
        <w:jc w:val="right"/>
      </w:pPr>
    </w:p>
    <w:p w:rsidR="00661E0D" w:rsidRDefault="00661E0D" w:rsidP="00661E0D">
      <w:pPr>
        <w:spacing w:after="253" w:line="265" w:lineRule="auto"/>
        <w:ind w:right="62"/>
        <w:jc w:val="center"/>
      </w:pPr>
      <w:r>
        <w:rPr>
          <w:rFonts w:eastAsia="Times New Roman"/>
          <w:b/>
        </w:rPr>
        <w:t xml:space="preserve">Форма акта обследования </w:t>
      </w:r>
      <w:r w:rsidR="004230E9">
        <w:rPr>
          <w:rFonts w:eastAsia="Times New Roman"/>
          <w:b/>
        </w:rPr>
        <w:t>зеленых насаждений</w:t>
      </w:r>
    </w:p>
    <w:p w:rsidR="00661E0D" w:rsidRDefault="000D6065" w:rsidP="000D6065">
      <w:pPr>
        <w:tabs>
          <w:tab w:val="left" w:pos="8075"/>
        </w:tabs>
        <w:spacing w:after="22" w:line="259" w:lineRule="auto"/>
        <w:rPr>
          <w:rFonts w:eastAsia="Times New Roman"/>
          <w:b/>
        </w:rPr>
      </w:pPr>
      <w:r>
        <w:rPr>
          <w:rFonts w:eastAsia="Times New Roman"/>
          <w:b/>
        </w:rPr>
        <w:t xml:space="preserve">                                                                                                                     Утверждаю:</w:t>
      </w:r>
    </w:p>
    <w:p w:rsidR="000D6065" w:rsidRDefault="000D6065" w:rsidP="000D6065">
      <w:pPr>
        <w:ind w:right="-427"/>
        <w:jc w:val="right"/>
      </w:pPr>
      <w:r>
        <w:rPr>
          <w:rFonts w:eastAsia="Times New Roman"/>
          <w:b/>
        </w:rPr>
        <w:tab/>
        <w:t xml:space="preserve">                                           Глава </w:t>
      </w:r>
      <w:r w:rsidR="00CA19C2" w:rsidRPr="00CA19C2">
        <w:t xml:space="preserve">Великорецкого </w:t>
      </w:r>
      <w:r w:rsidR="002477F1" w:rsidRPr="002477F1">
        <w:t>сельского поселения</w:t>
      </w:r>
    </w:p>
    <w:p w:rsidR="000D6065" w:rsidRDefault="000D6065" w:rsidP="000D6065">
      <w:pPr>
        <w:tabs>
          <w:tab w:val="left" w:pos="7173"/>
        </w:tabs>
        <w:spacing w:after="22" w:line="259" w:lineRule="auto"/>
      </w:pPr>
      <w:r>
        <w:t>Дата</w:t>
      </w:r>
      <w:r>
        <w:tab/>
      </w:r>
    </w:p>
    <w:p w:rsidR="00661E0D" w:rsidRPr="00661E0D" w:rsidRDefault="00661E0D" w:rsidP="00EB1241">
      <w:pPr>
        <w:pStyle w:val="3"/>
        <w:spacing w:before="0" w:after="0"/>
        <w:ind w:right="61"/>
        <w:jc w:val="center"/>
        <w:rPr>
          <w:rFonts w:ascii="Times New Roman" w:hAnsi="Times New Roman" w:cs="Times New Roman"/>
          <w:sz w:val="28"/>
          <w:szCs w:val="28"/>
        </w:rPr>
      </w:pPr>
      <w:r w:rsidRPr="00661E0D">
        <w:rPr>
          <w:rFonts w:ascii="Times New Roman" w:hAnsi="Times New Roman" w:cs="Times New Roman"/>
          <w:sz w:val="28"/>
          <w:szCs w:val="28"/>
        </w:rPr>
        <w:t>АКТ</w:t>
      </w:r>
    </w:p>
    <w:p w:rsidR="00661E0D" w:rsidRPr="00661E0D" w:rsidRDefault="00661E0D" w:rsidP="00EB1241">
      <w:pPr>
        <w:pStyle w:val="3"/>
        <w:spacing w:before="0" w:after="0"/>
        <w:ind w:right="61"/>
        <w:jc w:val="center"/>
        <w:rPr>
          <w:rFonts w:ascii="Times New Roman" w:hAnsi="Times New Roman" w:cs="Times New Roman"/>
          <w:sz w:val="28"/>
          <w:szCs w:val="28"/>
        </w:rPr>
      </w:pPr>
      <w:r w:rsidRPr="00661E0D">
        <w:rPr>
          <w:rFonts w:ascii="Times New Roman" w:hAnsi="Times New Roman" w:cs="Times New Roman"/>
          <w:sz w:val="28"/>
          <w:szCs w:val="28"/>
        </w:rPr>
        <w:t>обследования зеленых насаждений</w:t>
      </w:r>
    </w:p>
    <w:p w:rsidR="00661E0D" w:rsidRDefault="00661E0D" w:rsidP="00661E0D">
      <w:pPr>
        <w:spacing w:after="23" w:line="259" w:lineRule="auto"/>
      </w:pPr>
    </w:p>
    <w:p w:rsidR="000D6065" w:rsidRDefault="000D6065" w:rsidP="000D6065">
      <w:pPr>
        <w:ind w:firstLine="709"/>
        <w:jc w:val="both"/>
      </w:pPr>
      <w:r w:rsidRPr="005826AE">
        <w:t xml:space="preserve">Постоянно действующая комиссия, назначенная постановлением </w:t>
      </w:r>
      <w:r>
        <w:t>А</w:t>
      </w:r>
      <w:r w:rsidRPr="005826AE">
        <w:t xml:space="preserve">дминистрации </w:t>
      </w:r>
      <w:r w:rsidR="00CA19C2" w:rsidRPr="00CA19C2">
        <w:t>Великорецкого</w:t>
      </w:r>
      <w:r w:rsidR="002176B6">
        <w:t xml:space="preserve"> </w:t>
      </w:r>
      <w:r w:rsidR="002477F1" w:rsidRPr="002477F1">
        <w:t>сельского поселения</w:t>
      </w:r>
      <w:r w:rsidR="00672544">
        <w:rPr>
          <w:i/>
        </w:rPr>
        <w:t xml:space="preserve"> </w:t>
      </w:r>
      <w:r w:rsidRPr="005826AE">
        <w:t xml:space="preserve">в составе: </w:t>
      </w:r>
    </w:p>
    <w:p w:rsidR="00672544" w:rsidRDefault="00672544" w:rsidP="000D6065">
      <w:pPr>
        <w:ind w:firstLine="709"/>
        <w:jc w:val="both"/>
      </w:pPr>
      <w:r>
        <w:t>Председатель комиссии</w:t>
      </w:r>
    </w:p>
    <w:p w:rsidR="00672544" w:rsidRDefault="00672544" w:rsidP="00EB1241">
      <w:pPr>
        <w:jc w:val="both"/>
      </w:pPr>
      <w:r>
        <w:t>_____________________________________________________________________________</w:t>
      </w:r>
      <w:r w:rsidR="00EB1241">
        <w:t>___</w:t>
      </w:r>
      <w:r>
        <w:t xml:space="preserve"> </w:t>
      </w:r>
    </w:p>
    <w:p w:rsidR="00672544" w:rsidRDefault="00672544" w:rsidP="00AB1B25">
      <w:pPr>
        <w:jc w:val="center"/>
      </w:pPr>
      <w:r>
        <w:t>(ФИО, должность)</w:t>
      </w:r>
    </w:p>
    <w:p w:rsidR="00672544" w:rsidRPr="005826AE" w:rsidRDefault="00672544" w:rsidP="00EB1241">
      <w:pPr>
        <w:jc w:val="both"/>
      </w:pPr>
    </w:p>
    <w:p w:rsidR="001D41A8" w:rsidRDefault="00AA13AC" w:rsidP="00EB1241">
      <w:pPr>
        <w:jc w:val="both"/>
      </w:pPr>
      <w:r>
        <w:t>Члены комиссии в составе</w:t>
      </w:r>
      <w:r w:rsidR="002947E1">
        <w:t>:</w:t>
      </w:r>
    </w:p>
    <w:p w:rsidR="002947E1" w:rsidRDefault="002947E1" w:rsidP="00EB1241">
      <w:pPr>
        <w:jc w:val="both"/>
      </w:pPr>
      <w:r>
        <w:t>_____________________________________________________________________________</w:t>
      </w:r>
      <w:r w:rsidR="00EB1241">
        <w:t>___</w:t>
      </w:r>
      <w:r>
        <w:t xml:space="preserve"> </w:t>
      </w:r>
    </w:p>
    <w:p w:rsidR="002947E1" w:rsidRDefault="002947E1" w:rsidP="00EB1241">
      <w:pPr>
        <w:jc w:val="both"/>
      </w:pPr>
      <w:r>
        <w:t xml:space="preserve">    (ФИО, должность)</w:t>
      </w:r>
    </w:p>
    <w:p w:rsidR="002947E1" w:rsidRDefault="002947E1" w:rsidP="00EB1241">
      <w:pPr>
        <w:jc w:val="both"/>
      </w:pPr>
      <w:r>
        <w:t>_____________________________________________________________________________</w:t>
      </w:r>
      <w:r w:rsidR="00EB1241">
        <w:t>___</w:t>
      </w:r>
      <w:r>
        <w:t xml:space="preserve"> </w:t>
      </w:r>
    </w:p>
    <w:p w:rsidR="002947E1" w:rsidRDefault="002947E1" w:rsidP="00EB1241">
      <w:pPr>
        <w:jc w:val="both"/>
      </w:pPr>
      <w:r>
        <w:t xml:space="preserve">    (ФИО, должность)</w:t>
      </w:r>
    </w:p>
    <w:p w:rsidR="002947E1" w:rsidRDefault="002947E1" w:rsidP="00EB1241">
      <w:pPr>
        <w:jc w:val="both"/>
      </w:pPr>
      <w:r>
        <w:t>_____________________________________________________________________________</w:t>
      </w:r>
      <w:r w:rsidR="00EB1241">
        <w:t>___</w:t>
      </w:r>
      <w:r>
        <w:t xml:space="preserve"> </w:t>
      </w:r>
    </w:p>
    <w:p w:rsidR="002947E1" w:rsidRDefault="002947E1" w:rsidP="00EB1241">
      <w:pPr>
        <w:jc w:val="both"/>
      </w:pPr>
      <w:r>
        <w:t xml:space="preserve">    (ФИО, должность)</w:t>
      </w:r>
    </w:p>
    <w:p w:rsidR="001D41A8" w:rsidRDefault="002947E1" w:rsidP="00EB1241">
      <w:pPr>
        <w:jc w:val="both"/>
      </w:pPr>
      <w:r>
        <w:t>…</w:t>
      </w:r>
    </w:p>
    <w:p w:rsidR="00AA13AC" w:rsidRDefault="000D6065" w:rsidP="00EB1241">
      <w:pPr>
        <w:jc w:val="both"/>
      </w:pPr>
      <w:r>
        <w:t>произвела обследование</w:t>
      </w:r>
      <w:r w:rsidRPr="005826AE">
        <w:t xml:space="preserve"> зеленых насаждений </w:t>
      </w:r>
      <w:r w:rsidR="00AA13AC">
        <w:t>__________________________</w:t>
      </w:r>
      <w:r w:rsidR="00EB1241">
        <w:t>____</w:t>
      </w:r>
      <w:r w:rsidR="00AA13AC">
        <w:t>_________</w:t>
      </w:r>
      <w:r w:rsidR="00EB1241">
        <w:t>_</w:t>
      </w:r>
      <w:r w:rsidR="00AA13AC">
        <w:t>__</w:t>
      </w:r>
      <w:r w:rsidR="00AB1B25">
        <w:t>______________________________________</w:t>
      </w:r>
      <w:r w:rsidR="00AA13AC">
        <w:t xml:space="preserve"> </w:t>
      </w:r>
    </w:p>
    <w:p w:rsidR="00AA13AC" w:rsidRDefault="00AA13AC" w:rsidP="00EB1241">
      <w:pPr>
        <w:jc w:val="both"/>
      </w:pPr>
      <w:r>
        <w:t>______________________________________________________________________</w:t>
      </w:r>
      <w:r w:rsidR="00EB1241">
        <w:t>_____</w:t>
      </w:r>
      <w:r>
        <w:t xml:space="preserve">_____ </w:t>
      </w:r>
    </w:p>
    <w:p w:rsidR="00AA13AC" w:rsidRDefault="00AA13AC" w:rsidP="00EB1241">
      <w:pPr>
        <w:jc w:val="both"/>
      </w:pPr>
      <w:r>
        <w:t>___________________________________________________________________________</w:t>
      </w:r>
      <w:r w:rsidR="00EB1241">
        <w:t>_____</w:t>
      </w:r>
      <w:r>
        <w:t xml:space="preserve"> </w:t>
      </w:r>
    </w:p>
    <w:p w:rsidR="00AA13AC" w:rsidRDefault="00AA13AC" w:rsidP="00EB1241">
      <w:pPr>
        <w:jc w:val="both"/>
      </w:pPr>
      <w:r>
        <w:t>(категория, место</w:t>
      </w:r>
      <w:r w:rsidR="00EB1241">
        <w:t>рас</w:t>
      </w:r>
      <w:r>
        <w:t>положение,</w:t>
      </w:r>
      <w:r w:rsidR="00EB1241">
        <w:t xml:space="preserve"> адрес)</w:t>
      </w:r>
    </w:p>
    <w:p w:rsidR="00AA13AC" w:rsidRDefault="00EB1241" w:rsidP="00EB1241">
      <w:pPr>
        <w:jc w:val="both"/>
      </w:pPr>
      <w:proofErr w:type="gramStart"/>
      <w:r>
        <w:t>Заявляемых</w:t>
      </w:r>
      <w:proofErr w:type="gramEnd"/>
      <w:r>
        <w:t xml:space="preserve"> к сносу </w:t>
      </w:r>
      <w:r w:rsidR="00AA13AC">
        <w:t>по заявлению _____________________</w:t>
      </w:r>
      <w:r>
        <w:t>____</w:t>
      </w:r>
      <w:r w:rsidR="00AA13AC">
        <w:t>_____________________</w:t>
      </w:r>
      <w:r>
        <w:t>_____</w:t>
      </w:r>
      <w:r w:rsidR="00AA13AC">
        <w:t xml:space="preserve"> </w:t>
      </w:r>
    </w:p>
    <w:p w:rsidR="00EB1241" w:rsidRDefault="00EB1241" w:rsidP="00EB1241">
      <w:pPr>
        <w:jc w:val="both"/>
      </w:pPr>
      <w:r>
        <w:t xml:space="preserve">________________________________________________________________________________ </w:t>
      </w:r>
    </w:p>
    <w:p w:rsidR="00EB1241" w:rsidRPr="00EB1241" w:rsidRDefault="00EB1241" w:rsidP="00EB1241">
      <w:pPr>
        <w:jc w:val="center"/>
        <w:rPr>
          <w:sz w:val="20"/>
          <w:szCs w:val="20"/>
        </w:rPr>
      </w:pPr>
      <w:proofErr w:type="gramStart"/>
      <w:r w:rsidRPr="00EB1241">
        <w:rPr>
          <w:sz w:val="20"/>
          <w:szCs w:val="20"/>
        </w:rPr>
        <w:t>(заявитель:</w:t>
      </w:r>
      <w:proofErr w:type="gramEnd"/>
      <w:r w:rsidRPr="00EB1241">
        <w:rPr>
          <w:sz w:val="20"/>
          <w:szCs w:val="20"/>
        </w:rPr>
        <w:t xml:space="preserve"> </w:t>
      </w:r>
      <w:proofErr w:type="gramStart"/>
      <w:r w:rsidRPr="00EB1241">
        <w:rPr>
          <w:sz w:val="20"/>
          <w:szCs w:val="20"/>
        </w:rPr>
        <w:t>ФИО гражданина, реквизиты индивидуального предпринимателя, юридического лица)</w:t>
      </w:r>
      <w:proofErr w:type="gramEnd"/>
    </w:p>
    <w:p w:rsidR="00AB1B25" w:rsidRDefault="00EB1241" w:rsidP="00AB1B25">
      <w:pPr>
        <w:jc w:val="both"/>
      </w:pPr>
      <w:r>
        <w:t xml:space="preserve">В целях </w:t>
      </w:r>
    </w:p>
    <w:p w:rsidR="00AA13AC" w:rsidRDefault="00EB1241" w:rsidP="00AB1B25">
      <w:pPr>
        <w:jc w:val="both"/>
      </w:pPr>
      <w:r>
        <w:t>_______________________________________________________________________</w:t>
      </w:r>
      <w:r w:rsidR="00AB1B25">
        <w:t>____</w:t>
      </w:r>
      <w:r>
        <w:t xml:space="preserve">_____ </w:t>
      </w:r>
    </w:p>
    <w:p w:rsidR="00EB1241" w:rsidRDefault="00EB1241" w:rsidP="00EB1241">
      <w:pPr>
        <w:jc w:val="both"/>
      </w:pPr>
      <w:r>
        <w:t xml:space="preserve">________________________________________________________________________________ </w:t>
      </w:r>
    </w:p>
    <w:p w:rsidR="000D6065" w:rsidRDefault="00672544" w:rsidP="00EB1241">
      <w:pPr>
        <w:jc w:val="both"/>
      </w:pPr>
      <w:r>
        <w:t>______________________________________________________</w:t>
      </w:r>
      <w:r w:rsidR="00AA13AC">
        <w:t>__</w:t>
      </w:r>
      <w:r w:rsidR="00EB1241">
        <w:t>_____________________</w:t>
      </w:r>
      <w:r w:rsidR="00AA13AC">
        <w:t xml:space="preserve">___ </w:t>
      </w:r>
    </w:p>
    <w:p w:rsidR="00AA13AC" w:rsidRDefault="00AA13AC" w:rsidP="00AA13AC">
      <w:pPr>
        <w:jc w:val="both"/>
      </w:pPr>
      <w:r>
        <w:t>________________________________________________________________________________</w:t>
      </w:r>
      <w:r w:rsidR="00EB1241">
        <w:t xml:space="preserve"> </w:t>
      </w:r>
    </w:p>
    <w:p w:rsidR="000D6065" w:rsidRDefault="00EB1241" w:rsidP="000D6065">
      <w:pPr>
        <w:jc w:val="both"/>
      </w:pPr>
      <w:r>
        <w:t>К</w:t>
      </w:r>
      <w:r w:rsidR="000D6065" w:rsidRPr="005826AE">
        <w:t>омисси</w:t>
      </w:r>
      <w:r>
        <w:t>я постановила</w:t>
      </w:r>
      <w:r w:rsidR="000D6065" w:rsidRPr="005826AE">
        <w:t>:</w:t>
      </w:r>
    </w:p>
    <w:p w:rsidR="000D6065" w:rsidRPr="00425C0B" w:rsidRDefault="002947E1" w:rsidP="000D6065">
      <w:pPr>
        <w:jc w:val="both"/>
      </w:pPr>
      <w:r>
        <w:t>____________________________________________________________________________</w:t>
      </w:r>
      <w:r w:rsidR="00EB1241">
        <w:t>__</w:t>
      </w:r>
      <w:r>
        <w:t xml:space="preserve">__ </w:t>
      </w:r>
    </w:p>
    <w:p w:rsidR="00661E0D" w:rsidRDefault="002947E1" w:rsidP="00661E0D">
      <w:pPr>
        <w:spacing w:line="259" w:lineRule="auto"/>
      </w:pPr>
      <w:r>
        <w:t>______________________________________________________________________________</w:t>
      </w:r>
      <w:r w:rsidR="00EB1241">
        <w:t>__</w:t>
      </w:r>
      <w:r>
        <w:t xml:space="preserve"> </w:t>
      </w:r>
    </w:p>
    <w:p w:rsidR="00EB1241" w:rsidRDefault="00EB1241" w:rsidP="00661E0D">
      <w:pPr>
        <w:spacing w:line="259" w:lineRule="auto"/>
      </w:pPr>
      <w:r>
        <w:t xml:space="preserve">________________________________________________________________________________ </w:t>
      </w:r>
    </w:p>
    <w:p w:rsidR="00EB1241" w:rsidRDefault="00EB1241" w:rsidP="00661E0D">
      <w:pPr>
        <w:spacing w:line="259" w:lineRule="auto"/>
      </w:pPr>
      <w:r>
        <w:t xml:space="preserve">________________________________________________________________________________ </w:t>
      </w:r>
    </w:p>
    <w:p w:rsidR="00EB1241" w:rsidRDefault="00EB1241" w:rsidP="005062AD">
      <w:pPr>
        <w:spacing w:line="259" w:lineRule="auto"/>
      </w:pPr>
      <w:r>
        <w:t>Председатель комиссии:</w:t>
      </w:r>
    </w:p>
    <w:p w:rsidR="00661E0D" w:rsidRDefault="00661E0D" w:rsidP="005062AD">
      <w:pPr>
        <w:spacing w:line="259" w:lineRule="auto"/>
      </w:pPr>
      <w:r>
        <w:t xml:space="preserve"> ____________________ </w:t>
      </w:r>
      <w:r w:rsidR="005062AD">
        <w:t>(Ф.И.О)</w:t>
      </w:r>
    </w:p>
    <w:p w:rsidR="00EB1241" w:rsidRDefault="00EB1241" w:rsidP="005062AD">
      <w:pPr>
        <w:spacing w:line="259" w:lineRule="auto"/>
      </w:pPr>
      <w:r>
        <w:t>Члены комиссии:</w:t>
      </w:r>
    </w:p>
    <w:p w:rsidR="002477F1" w:rsidRDefault="005062AD" w:rsidP="005062AD">
      <w:pPr>
        <w:spacing w:line="259" w:lineRule="auto"/>
      </w:pPr>
      <w:r>
        <w:t xml:space="preserve"> ____________________ (Ф.И.О)</w:t>
      </w:r>
    </w:p>
    <w:p w:rsidR="00685CA6" w:rsidRPr="00B60782" w:rsidRDefault="005062AD" w:rsidP="002947E1">
      <w:pPr>
        <w:spacing w:line="259" w:lineRule="auto"/>
      </w:pPr>
      <w:r w:rsidRPr="002477F1">
        <w:t xml:space="preserve">____________________ (Ф.И.О)     </w:t>
      </w:r>
    </w:p>
    <w:sectPr w:rsidR="00685CA6" w:rsidRPr="00B60782" w:rsidSect="004E6400">
      <w:headerReference w:type="even" r:id="rId10"/>
      <w:headerReference w:type="default" r:id="rId11"/>
      <w:footerReference w:type="even" r:id="rId12"/>
      <w:footerReference w:type="default" r:id="rId13"/>
      <w:headerReference w:type="first" r:id="rId14"/>
      <w:footerReference w:type="first" r:id="rId15"/>
      <w:pgSz w:w="11899" w:h="16800"/>
      <w:pgMar w:top="1077" w:right="851" w:bottom="426" w:left="1418"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C7" w:rsidRDefault="007144C7" w:rsidP="00992B0B">
      <w:r>
        <w:separator/>
      </w:r>
    </w:p>
  </w:endnote>
  <w:endnote w:type="continuationSeparator" w:id="0">
    <w:p w:rsidR="007144C7" w:rsidRDefault="007144C7" w:rsidP="0099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8D" w:rsidRDefault="00BF0B8D">
    <w:pPr>
      <w:spacing w:line="259" w:lineRule="auto"/>
      <w:ind w:right="21"/>
      <w:jc w:val="right"/>
    </w:pPr>
    <w:r>
      <w:fldChar w:fldCharType="begin"/>
    </w:r>
    <w:r>
      <w:instrText xml:space="preserve"> PAGE   \* MERGEFORMAT </w:instrText>
    </w:r>
    <w:r>
      <w:fldChar w:fldCharType="separate"/>
    </w:r>
    <w:r w:rsidRPr="002A3153">
      <w:rPr>
        <w:rFonts w:ascii="Calibri" w:hAnsi="Calibri" w:cs="Calibri"/>
        <w:noProof/>
        <w:sz w:val="20"/>
      </w:rPr>
      <w:t>74</w:t>
    </w:r>
    <w:r>
      <w:rPr>
        <w:rFonts w:ascii="Calibri" w:hAnsi="Calibri" w:cs="Calibri"/>
        <w:sz w:val="20"/>
      </w:rPr>
      <w:fldChar w:fldCharType="end"/>
    </w:r>
  </w:p>
  <w:p w:rsidR="00BF0B8D" w:rsidRDefault="00BF0B8D">
    <w:pPr>
      <w:spacing w:line="259" w:lineRule="auto"/>
      <w:ind w:left="-5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8D" w:rsidRDefault="00BF0B8D">
    <w:pPr>
      <w:spacing w:line="259" w:lineRule="auto"/>
      <w:ind w:right="21"/>
      <w:jc w:val="right"/>
    </w:pPr>
  </w:p>
  <w:p w:rsidR="00BF0B8D" w:rsidRDefault="00BF0B8D">
    <w:pPr>
      <w:spacing w:line="259" w:lineRule="auto"/>
      <w:ind w:left="-5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8D" w:rsidRDefault="00BF0B8D">
    <w:pPr>
      <w:spacing w:line="259" w:lineRule="auto"/>
      <w:ind w:right="21"/>
      <w:jc w:val="right"/>
    </w:pPr>
    <w:r>
      <w:fldChar w:fldCharType="begin"/>
    </w:r>
    <w:r>
      <w:instrText xml:space="preserve"> PAGE   \* MERGEFORMAT </w:instrText>
    </w:r>
    <w:r>
      <w:fldChar w:fldCharType="separate"/>
    </w:r>
    <w:r>
      <w:rPr>
        <w:rFonts w:ascii="Calibri" w:hAnsi="Calibri" w:cs="Calibri"/>
        <w:sz w:val="20"/>
      </w:rPr>
      <w:t>42</w:t>
    </w:r>
    <w:r>
      <w:rPr>
        <w:rFonts w:ascii="Calibri" w:hAnsi="Calibri" w:cs="Calibri"/>
        <w:sz w:val="20"/>
      </w:rPr>
      <w:fldChar w:fldCharType="end"/>
    </w:r>
  </w:p>
  <w:p w:rsidR="00BF0B8D" w:rsidRDefault="00BF0B8D">
    <w:pPr>
      <w:spacing w:line="259" w:lineRule="auto"/>
      <w:ind w:left="-5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C7" w:rsidRDefault="007144C7" w:rsidP="00992B0B">
      <w:r>
        <w:separator/>
      </w:r>
    </w:p>
  </w:footnote>
  <w:footnote w:type="continuationSeparator" w:id="0">
    <w:p w:rsidR="007144C7" w:rsidRDefault="007144C7" w:rsidP="00992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8D" w:rsidRDefault="00BF0B8D">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8D" w:rsidRDefault="00BF0B8D">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8D" w:rsidRDefault="00BF0B8D">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773"/>
    <w:multiLevelType w:val="hybridMultilevel"/>
    <w:tmpl w:val="7BAC11C8"/>
    <w:lvl w:ilvl="0" w:tplc="2BE417CE">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
    <w:nsid w:val="043D3F24"/>
    <w:multiLevelType w:val="hybridMultilevel"/>
    <w:tmpl w:val="0B0C0B1A"/>
    <w:lvl w:ilvl="0" w:tplc="5E381D7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46D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B6C9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82C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606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2B8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A5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BE14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03D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731559"/>
    <w:multiLevelType w:val="hybridMultilevel"/>
    <w:tmpl w:val="3FDAF7DA"/>
    <w:lvl w:ilvl="0" w:tplc="1362E6D8">
      <w:numFmt w:val="bullet"/>
      <w:lvlText w:val="-"/>
      <w:lvlJc w:val="left"/>
      <w:pPr>
        <w:ind w:left="753" w:hanging="164"/>
      </w:pPr>
      <w:rPr>
        <w:rFonts w:ascii="Times New Roman" w:eastAsia="Times New Roman" w:hAnsi="Times New Roman" w:cs="Times New Roman" w:hint="default"/>
        <w:w w:val="99"/>
        <w:sz w:val="28"/>
        <w:szCs w:val="28"/>
        <w:lang w:val="ru-RU" w:eastAsia="ru-RU" w:bidi="ru-RU"/>
      </w:rPr>
    </w:lvl>
    <w:lvl w:ilvl="1" w:tplc="99B897A6">
      <w:numFmt w:val="bullet"/>
      <w:lvlText w:val="-"/>
      <w:lvlJc w:val="left"/>
      <w:pPr>
        <w:ind w:left="590" w:hanging="164"/>
      </w:pPr>
      <w:rPr>
        <w:rFonts w:ascii="Times New Roman" w:eastAsia="Times New Roman" w:hAnsi="Times New Roman" w:cs="Times New Roman" w:hint="default"/>
        <w:w w:val="99"/>
        <w:sz w:val="28"/>
        <w:szCs w:val="28"/>
        <w:lang w:val="ru-RU" w:eastAsia="ru-RU" w:bidi="ru-RU"/>
      </w:rPr>
    </w:lvl>
    <w:lvl w:ilvl="2" w:tplc="2DB019A4">
      <w:numFmt w:val="bullet"/>
      <w:lvlText w:val="•"/>
      <w:lvlJc w:val="left"/>
      <w:pPr>
        <w:ind w:left="1762" w:hanging="164"/>
      </w:pPr>
      <w:rPr>
        <w:rFonts w:hint="default"/>
        <w:lang w:val="ru-RU" w:eastAsia="ru-RU" w:bidi="ru-RU"/>
      </w:rPr>
    </w:lvl>
    <w:lvl w:ilvl="3" w:tplc="2B5E0122">
      <w:numFmt w:val="bullet"/>
      <w:lvlText w:val="•"/>
      <w:lvlJc w:val="left"/>
      <w:pPr>
        <w:ind w:left="2765" w:hanging="164"/>
      </w:pPr>
      <w:rPr>
        <w:rFonts w:hint="default"/>
        <w:lang w:val="ru-RU" w:eastAsia="ru-RU" w:bidi="ru-RU"/>
      </w:rPr>
    </w:lvl>
    <w:lvl w:ilvl="4" w:tplc="DB70DC12">
      <w:numFmt w:val="bullet"/>
      <w:lvlText w:val="•"/>
      <w:lvlJc w:val="left"/>
      <w:pPr>
        <w:ind w:left="3768" w:hanging="164"/>
      </w:pPr>
      <w:rPr>
        <w:rFonts w:hint="default"/>
        <w:lang w:val="ru-RU" w:eastAsia="ru-RU" w:bidi="ru-RU"/>
      </w:rPr>
    </w:lvl>
    <w:lvl w:ilvl="5" w:tplc="4116451C">
      <w:numFmt w:val="bullet"/>
      <w:lvlText w:val="•"/>
      <w:lvlJc w:val="left"/>
      <w:pPr>
        <w:ind w:left="4771" w:hanging="164"/>
      </w:pPr>
      <w:rPr>
        <w:rFonts w:hint="default"/>
        <w:lang w:val="ru-RU" w:eastAsia="ru-RU" w:bidi="ru-RU"/>
      </w:rPr>
    </w:lvl>
    <w:lvl w:ilvl="6" w:tplc="D6A05376">
      <w:numFmt w:val="bullet"/>
      <w:lvlText w:val="•"/>
      <w:lvlJc w:val="left"/>
      <w:pPr>
        <w:ind w:left="5774" w:hanging="164"/>
      </w:pPr>
      <w:rPr>
        <w:rFonts w:hint="default"/>
        <w:lang w:val="ru-RU" w:eastAsia="ru-RU" w:bidi="ru-RU"/>
      </w:rPr>
    </w:lvl>
    <w:lvl w:ilvl="7" w:tplc="35961664">
      <w:numFmt w:val="bullet"/>
      <w:lvlText w:val="•"/>
      <w:lvlJc w:val="left"/>
      <w:pPr>
        <w:ind w:left="6777" w:hanging="164"/>
      </w:pPr>
      <w:rPr>
        <w:rFonts w:hint="default"/>
        <w:lang w:val="ru-RU" w:eastAsia="ru-RU" w:bidi="ru-RU"/>
      </w:rPr>
    </w:lvl>
    <w:lvl w:ilvl="8" w:tplc="3C8E5EF2">
      <w:numFmt w:val="bullet"/>
      <w:lvlText w:val="•"/>
      <w:lvlJc w:val="left"/>
      <w:pPr>
        <w:ind w:left="7779" w:hanging="164"/>
      </w:pPr>
      <w:rPr>
        <w:rFonts w:hint="default"/>
        <w:lang w:val="ru-RU" w:eastAsia="ru-RU" w:bidi="ru-RU"/>
      </w:rPr>
    </w:lvl>
  </w:abstractNum>
  <w:abstractNum w:abstractNumId="3">
    <w:nsid w:val="0EE104DE"/>
    <w:multiLevelType w:val="hybridMultilevel"/>
    <w:tmpl w:val="D206A58A"/>
    <w:lvl w:ilvl="0" w:tplc="1AFE07BC">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0DD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8E6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29F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96E7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ACB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03C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2D8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039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A54A0A"/>
    <w:multiLevelType w:val="hybridMultilevel"/>
    <w:tmpl w:val="4BAA3596"/>
    <w:lvl w:ilvl="0" w:tplc="18E2F5E2">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A7E40">
      <w:start w:val="1"/>
      <w:numFmt w:val="lowerLetter"/>
      <w:lvlText w:val="%2"/>
      <w:lvlJc w:val="left"/>
      <w:pPr>
        <w:ind w:left="2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214DE">
      <w:start w:val="1"/>
      <w:numFmt w:val="lowerRoman"/>
      <w:lvlText w:val="%3"/>
      <w:lvlJc w:val="left"/>
      <w:pPr>
        <w:ind w:left="2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2E390">
      <w:start w:val="1"/>
      <w:numFmt w:val="decimal"/>
      <w:lvlText w:val="%4"/>
      <w:lvlJc w:val="left"/>
      <w:pPr>
        <w:ind w:left="3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2E01A">
      <w:start w:val="1"/>
      <w:numFmt w:val="lowerLetter"/>
      <w:lvlText w:val="%5"/>
      <w:lvlJc w:val="left"/>
      <w:pPr>
        <w:ind w:left="4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C2A34">
      <w:start w:val="1"/>
      <w:numFmt w:val="lowerRoman"/>
      <w:lvlText w:val="%6"/>
      <w:lvlJc w:val="left"/>
      <w:pPr>
        <w:ind w:left="5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80702">
      <w:start w:val="1"/>
      <w:numFmt w:val="decimal"/>
      <w:lvlText w:val="%7"/>
      <w:lvlJc w:val="left"/>
      <w:pPr>
        <w:ind w:left="5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8A318">
      <w:start w:val="1"/>
      <w:numFmt w:val="lowerLetter"/>
      <w:lvlText w:val="%8"/>
      <w:lvlJc w:val="left"/>
      <w:pPr>
        <w:ind w:left="6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307F6E">
      <w:start w:val="1"/>
      <w:numFmt w:val="lowerRoman"/>
      <w:lvlText w:val="%9"/>
      <w:lvlJc w:val="left"/>
      <w:pPr>
        <w:ind w:left="7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0A2B0E"/>
    <w:multiLevelType w:val="hybridMultilevel"/>
    <w:tmpl w:val="DE7CD108"/>
    <w:lvl w:ilvl="0" w:tplc="CC7EAB5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2E4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2BC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69A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2B0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A24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7A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A56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3D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28C45B9"/>
    <w:multiLevelType w:val="hybridMultilevel"/>
    <w:tmpl w:val="29D8CCB4"/>
    <w:lvl w:ilvl="0" w:tplc="99F4D13C">
      <w:start w:val="8"/>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0CA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486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EEE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88D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CAF9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AFD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80E0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C06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2F86E39"/>
    <w:multiLevelType w:val="hybridMultilevel"/>
    <w:tmpl w:val="4866F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2340B0"/>
    <w:multiLevelType w:val="hybridMultilevel"/>
    <w:tmpl w:val="ACDE3856"/>
    <w:lvl w:ilvl="0" w:tplc="87ECEB7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267EDE">
      <w:start w:val="1"/>
      <w:numFmt w:val="lowerLetter"/>
      <w:lvlText w:val="%2"/>
      <w:lvlJc w:val="left"/>
      <w:pPr>
        <w:ind w:left="1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B27E8E">
      <w:start w:val="1"/>
      <w:numFmt w:val="lowerRoman"/>
      <w:lvlText w:val="%3"/>
      <w:lvlJc w:val="left"/>
      <w:pPr>
        <w:ind w:left="2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A00C88">
      <w:start w:val="1"/>
      <w:numFmt w:val="decimal"/>
      <w:lvlText w:val="%4"/>
      <w:lvlJc w:val="left"/>
      <w:pPr>
        <w:ind w:left="3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C4EB00">
      <w:start w:val="1"/>
      <w:numFmt w:val="lowerLetter"/>
      <w:lvlText w:val="%5"/>
      <w:lvlJc w:val="left"/>
      <w:pPr>
        <w:ind w:left="3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128188">
      <w:start w:val="1"/>
      <w:numFmt w:val="lowerRoman"/>
      <w:lvlText w:val="%6"/>
      <w:lvlJc w:val="left"/>
      <w:pPr>
        <w:ind w:left="4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B0F45E">
      <w:start w:val="1"/>
      <w:numFmt w:val="decimal"/>
      <w:lvlText w:val="%7"/>
      <w:lvlJc w:val="left"/>
      <w:pPr>
        <w:ind w:left="5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381722">
      <w:start w:val="1"/>
      <w:numFmt w:val="lowerLetter"/>
      <w:lvlText w:val="%8"/>
      <w:lvlJc w:val="left"/>
      <w:pPr>
        <w:ind w:left="6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62255C">
      <w:start w:val="1"/>
      <w:numFmt w:val="lowerRoman"/>
      <w:lvlText w:val="%9"/>
      <w:lvlJc w:val="left"/>
      <w:pPr>
        <w:ind w:left="6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17A429AE"/>
    <w:multiLevelType w:val="hybridMultilevel"/>
    <w:tmpl w:val="17B83E22"/>
    <w:lvl w:ilvl="0" w:tplc="7C50687E">
      <w:start w:val="25"/>
      <w:numFmt w:val="decimal"/>
      <w:lvlText w:val="%1."/>
      <w:lvlJc w:val="left"/>
      <w:pPr>
        <w:ind w:left="1367" w:hanging="360"/>
      </w:pPr>
      <w:rPr>
        <w:rFonts w:hint="default"/>
        <w:sz w:val="20"/>
        <w:u w:val="single"/>
      </w:rPr>
    </w:lvl>
    <w:lvl w:ilvl="1" w:tplc="04190019" w:tentative="1">
      <w:start w:val="1"/>
      <w:numFmt w:val="lowerLetter"/>
      <w:lvlText w:val="%2."/>
      <w:lvlJc w:val="left"/>
      <w:pPr>
        <w:ind w:left="2087" w:hanging="360"/>
      </w:pPr>
    </w:lvl>
    <w:lvl w:ilvl="2" w:tplc="0419001B" w:tentative="1">
      <w:start w:val="1"/>
      <w:numFmt w:val="lowerRoman"/>
      <w:lvlText w:val="%3."/>
      <w:lvlJc w:val="right"/>
      <w:pPr>
        <w:ind w:left="2807" w:hanging="180"/>
      </w:pPr>
    </w:lvl>
    <w:lvl w:ilvl="3" w:tplc="0419000F" w:tentative="1">
      <w:start w:val="1"/>
      <w:numFmt w:val="decimal"/>
      <w:lvlText w:val="%4."/>
      <w:lvlJc w:val="left"/>
      <w:pPr>
        <w:ind w:left="3527" w:hanging="360"/>
      </w:pPr>
    </w:lvl>
    <w:lvl w:ilvl="4" w:tplc="04190019" w:tentative="1">
      <w:start w:val="1"/>
      <w:numFmt w:val="lowerLetter"/>
      <w:lvlText w:val="%5."/>
      <w:lvlJc w:val="left"/>
      <w:pPr>
        <w:ind w:left="4247" w:hanging="360"/>
      </w:pPr>
    </w:lvl>
    <w:lvl w:ilvl="5" w:tplc="0419001B" w:tentative="1">
      <w:start w:val="1"/>
      <w:numFmt w:val="lowerRoman"/>
      <w:lvlText w:val="%6."/>
      <w:lvlJc w:val="right"/>
      <w:pPr>
        <w:ind w:left="4967" w:hanging="180"/>
      </w:pPr>
    </w:lvl>
    <w:lvl w:ilvl="6" w:tplc="0419000F" w:tentative="1">
      <w:start w:val="1"/>
      <w:numFmt w:val="decimal"/>
      <w:lvlText w:val="%7."/>
      <w:lvlJc w:val="left"/>
      <w:pPr>
        <w:ind w:left="5687" w:hanging="360"/>
      </w:pPr>
    </w:lvl>
    <w:lvl w:ilvl="7" w:tplc="04190019" w:tentative="1">
      <w:start w:val="1"/>
      <w:numFmt w:val="lowerLetter"/>
      <w:lvlText w:val="%8."/>
      <w:lvlJc w:val="left"/>
      <w:pPr>
        <w:ind w:left="6407" w:hanging="360"/>
      </w:pPr>
    </w:lvl>
    <w:lvl w:ilvl="8" w:tplc="0419001B" w:tentative="1">
      <w:start w:val="1"/>
      <w:numFmt w:val="lowerRoman"/>
      <w:lvlText w:val="%9."/>
      <w:lvlJc w:val="right"/>
      <w:pPr>
        <w:ind w:left="7127" w:hanging="180"/>
      </w:pPr>
    </w:lvl>
  </w:abstractNum>
  <w:abstractNum w:abstractNumId="10">
    <w:nsid w:val="186E659B"/>
    <w:multiLevelType w:val="hybridMultilevel"/>
    <w:tmpl w:val="9422583E"/>
    <w:lvl w:ilvl="0" w:tplc="9E4C355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962A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6C8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CE2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AE2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DE7B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02E3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C94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4C6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C180426"/>
    <w:multiLevelType w:val="hybridMultilevel"/>
    <w:tmpl w:val="CBBC77F2"/>
    <w:lvl w:ilvl="0" w:tplc="1D5E13B8">
      <w:start w:val="1"/>
      <w:numFmt w:val="decimal"/>
      <w:lvlText w:val="%1)"/>
      <w:lvlJc w:val="left"/>
      <w:pPr>
        <w:ind w:left="662" w:hanging="471"/>
        <w:jc w:val="right"/>
      </w:pPr>
      <w:rPr>
        <w:rFonts w:ascii="Times New Roman" w:eastAsia="Times New Roman" w:hAnsi="Times New Roman" w:cs="Times New Roman" w:hint="default"/>
        <w:w w:val="99"/>
        <w:sz w:val="28"/>
        <w:szCs w:val="28"/>
        <w:lang w:val="ru-RU" w:eastAsia="en-US" w:bidi="ar-SA"/>
      </w:rPr>
    </w:lvl>
    <w:lvl w:ilvl="1" w:tplc="C9E25A16">
      <w:numFmt w:val="bullet"/>
      <w:lvlText w:val="•"/>
      <w:lvlJc w:val="left"/>
      <w:pPr>
        <w:ind w:left="1612" w:hanging="471"/>
      </w:pPr>
      <w:rPr>
        <w:rFonts w:hint="default"/>
        <w:lang w:val="ru-RU" w:eastAsia="en-US" w:bidi="ar-SA"/>
      </w:rPr>
    </w:lvl>
    <w:lvl w:ilvl="2" w:tplc="7534EC02">
      <w:numFmt w:val="bullet"/>
      <w:lvlText w:val="•"/>
      <w:lvlJc w:val="left"/>
      <w:pPr>
        <w:ind w:left="2565" w:hanging="471"/>
      </w:pPr>
      <w:rPr>
        <w:rFonts w:hint="default"/>
        <w:lang w:val="ru-RU" w:eastAsia="en-US" w:bidi="ar-SA"/>
      </w:rPr>
    </w:lvl>
    <w:lvl w:ilvl="3" w:tplc="B46C4302">
      <w:numFmt w:val="bullet"/>
      <w:lvlText w:val="•"/>
      <w:lvlJc w:val="left"/>
      <w:pPr>
        <w:ind w:left="3517" w:hanging="471"/>
      </w:pPr>
      <w:rPr>
        <w:rFonts w:hint="default"/>
        <w:lang w:val="ru-RU" w:eastAsia="en-US" w:bidi="ar-SA"/>
      </w:rPr>
    </w:lvl>
    <w:lvl w:ilvl="4" w:tplc="0F1C15D2">
      <w:numFmt w:val="bullet"/>
      <w:lvlText w:val="•"/>
      <w:lvlJc w:val="left"/>
      <w:pPr>
        <w:ind w:left="4470" w:hanging="471"/>
      </w:pPr>
      <w:rPr>
        <w:rFonts w:hint="default"/>
        <w:lang w:val="ru-RU" w:eastAsia="en-US" w:bidi="ar-SA"/>
      </w:rPr>
    </w:lvl>
    <w:lvl w:ilvl="5" w:tplc="7FEE365A">
      <w:numFmt w:val="bullet"/>
      <w:lvlText w:val="•"/>
      <w:lvlJc w:val="left"/>
      <w:pPr>
        <w:ind w:left="5422" w:hanging="471"/>
      </w:pPr>
      <w:rPr>
        <w:rFonts w:hint="default"/>
        <w:lang w:val="ru-RU" w:eastAsia="en-US" w:bidi="ar-SA"/>
      </w:rPr>
    </w:lvl>
    <w:lvl w:ilvl="6" w:tplc="62EEC7FE">
      <w:numFmt w:val="bullet"/>
      <w:lvlText w:val="•"/>
      <w:lvlJc w:val="left"/>
      <w:pPr>
        <w:ind w:left="6375" w:hanging="471"/>
      </w:pPr>
      <w:rPr>
        <w:rFonts w:hint="default"/>
        <w:lang w:val="ru-RU" w:eastAsia="en-US" w:bidi="ar-SA"/>
      </w:rPr>
    </w:lvl>
    <w:lvl w:ilvl="7" w:tplc="DB165374">
      <w:numFmt w:val="bullet"/>
      <w:lvlText w:val="•"/>
      <w:lvlJc w:val="left"/>
      <w:pPr>
        <w:ind w:left="7327" w:hanging="471"/>
      </w:pPr>
      <w:rPr>
        <w:rFonts w:hint="default"/>
        <w:lang w:val="ru-RU" w:eastAsia="en-US" w:bidi="ar-SA"/>
      </w:rPr>
    </w:lvl>
    <w:lvl w:ilvl="8" w:tplc="1D8AB154">
      <w:numFmt w:val="bullet"/>
      <w:lvlText w:val="•"/>
      <w:lvlJc w:val="left"/>
      <w:pPr>
        <w:ind w:left="8280" w:hanging="471"/>
      </w:pPr>
      <w:rPr>
        <w:rFonts w:hint="default"/>
        <w:lang w:val="ru-RU" w:eastAsia="en-US" w:bidi="ar-SA"/>
      </w:rPr>
    </w:lvl>
  </w:abstractNum>
  <w:abstractNum w:abstractNumId="12">
    <w:nsid w:val="1FEE3399"/>
    <w:multiLevelType w:val="hybridMultilevel"/>
    <w:tmpl w:val="852A08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142DD"/>
    <w:multiLevelType w:val="hybridMultilevel"/>
    <w:tmpl w:val="C6C614CA"/>
    <w:lvl w:ilvl="0" w:tplc="C6FAEE1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65700046">
      <w:start w:val="4"/>
      <w:numFmt w:val="decimal"/>
      <w:lvlText w:val="%2."/>
      <w:lvlJc w:val="left"/>
      <w:pPr>
        <w:ind w:left="1247"/>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2" w:tplc="CEF64C96">
      <w:start w:val="1"/>
      <w:numFmt w:val="lowerRoman"/>
      <w:lvlText w:val="%3"/>
      <w:lvlJc w:val="left"/>
      <w:pPr>
        <w:ind w:left="130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3" w:tplc="75E8DE1E">
      <w:start w:val="1"/>
      <w:numFmt w:val="decimal"/>
      <w:lvlText w:val="%4"/>
      <w:lvlJc w:val="left"/>
      <w:pPr>
        <w:ind w:left="202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4" w:tplc="B75266D8">
      <w:start w:val="1"/>
      <w:numFmt w:val="lowerLetter"/>
      <w:lvlText w:val="%5"/>
      <w:lvlJc w:val="left"/>
      <w:pPr>
        <w:ind w:left="274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5" w:tplc="DA0ED29C">
      <w:start w:val="1"/>
      <w:numFmt w:val="lowerRoman"/>
      <w:lvlText w:val="%6"/>
      <w:lvlJc w:val="left"/>
      <w:pPr>
        <w:ind w:left="346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6" w:tplc="24DA42AA">
      <w:start w:val="1"/>
      <w:numFmt w:val="decimal"/>
      <w:lvlText w:val="%7"/>
      <w:lvlJc w:val="left"/>
      <w:pPr>
        <w:ind w:left="418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7" w:tplc="C0D069C4">
      <w:start w:val="1"/>
      <w:numFmt w:val="lowerLetter"/>
      <w:lvlText w:val="%8"/>
      <w:lvlJc w:val="left"/>
      <w:pPr>
        <w:ind w:left="490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8" w:tplc="E1EE1B0A">
      <w:start w:val="1"/>
      <w:numFmt w:val="lowerRoman"/>
      <w:lvlText w:val="%9"/>
      <w:lvlJc w:val="left"/>
      <w:pPr>
        <w:ind w:left="562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abstractNum>
  <w:abstractNum w:abstractNumId="14">
    <w:nsid w:val="239F3C23"/>
    <w:multiLevelType w:val="hybridMultilevel"/>
    <w:tmpl w:val="29FAE324"/>
    <w:lvl w:ilvl="0" w:tplc="5E288184">
      <w:start w:val="1"/>
      <w:numFmt w:val="decimal"/>
      <w:lvlText w:val="%1."/>
      <w:lvlJc w:val="left"/>
      <w:pPr>
        <w:ind w:left="1487" w:hanging="360"/>
      </w:pPr>
      <w:rPr>
        <w:rFonts w:hint="default"/>
        <w:sz w:val="20"/>
        <w:u w:val="single"/>
      </w:r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15">
    <w:nsid w:val="263B6CE4"/>
    <w:multiLevelType w:val="hybridMultilevel"/>
    <w:tmpl w:val="83D2B938"/>
    <w:lvl w:ilvl="0" w:tplc="D1CE81A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044661F"/>
    <w:multiLevelType w:val="hybridMultilevel"/>
    <w:tmpl w:val="089A51C8"/>
    <w:lvl w:ilvl="0" w:tplc="BBCC05C6">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8DE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E79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2448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063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CCD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E42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619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7CBE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2B4CA1"/>
    <w:multiLevelType w:val="hybridMultilevel"/>
    <w:tmpl w:val="E942142E"/>
    <w:lvl w:ilvl="0" w:tplc="A88ED726">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4AB5E">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CF1F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E9FD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38BA7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C52D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303AF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CEB5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E247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F671DEF"/>
    <w:multiLevelType w:val="hybridMultilevel"/>
    <w:tmpl w:val="2710DD8A"/>
    <w:lvl w:ilvl="0" w:tplc="FE32671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1646C24"/>
    <w:multiLevelType w:val="hybridMultilevel"/>
    <w:tmpl w:val="F14EEADA"/>
    <w:lvl w:ilvl="0" w:tplc="41AA7ED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BC4908">
      <w:start w:val="1"/>
      <w:numFmt w:val="lowerLetter"/>
      <w:lvlText w:val="%2"/>
      <w:lvlJc w:val="left"/>
      <w:pPr>
        <w:ind w:left="1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00C420">
      <w:start w:val="1"/>
      <w:numFmt w:val="lowerRoman"/>
      <w:lvlText w:val="%3"/>
      <w:lvlJc w:val="left"/>
      <w:pPr>
        <w:ind w:left="2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E4B16E">
      <w:start w:val="1"/>
      <w:numFmt w:val="decimal"/>
      <w:lvlText w:val="%4"/>
      <w:lvlJc w:val="left"/>
      <w:pPr>
        <w:ind w:left="3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CCF81C">
      <w:start w:val="1"/>
      <w:numFmt w:val="lowerLetter"/>
      <w:lvlText w:val="%5"/>
      <w:lvlJc w:val="left"/>
      <w:pPr>
        <w:ind w:left="3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2E22EC">
      <w:start w:val="1"/>
      <w:numFmt w:val="lowerRoman"/>
      <w:lvlText w:val="%6"/>
      <w:lvlJc w:val="left"/>
      <w:pPr>
        <w:ind w:left="4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40EAFC">
      <w:start w:val="1"/>
      <w:numFmt w:val="decimal"/>
      <w:lvlText w:val="%7"/>
      <w:lvlJc w:val="left"/>
      <w:pPr>
        <w:ind w:left="5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7C2638">
      <w:start w:val="1"/>
      <w:numFmt w:val="lowerLetter"/>
      <w:lvlText w:val="%8"/>
      <w:lvlJc w:val="left"/>
      <w:pPr>
        <w:ind w:left="6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5A33B0">
      <w:start w:val="1"/>
      <w:numFmt w:val="lowerRoman"/>
      <w:lvlText w:val="%9"/>
      <w:lvlJc w:val="left"/>
      <w:pPr>
        <w:ind w:left="6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4AA014C4"/>
    <w:multiLevelType w:val="hybridMultilevel"/>
    <w:tmpl w:val="64381804"/>
    <w:lvl w:ilvl="0" w:tplc="5D90DA9C">
      <w:start w:val="1"/>
      <w:numFmt w:val="decimal"/>
      <w:lvlText w:val="%1"/>
      <w:lvlJc w:val="left"/>
      <w:pPr>
        <w:ind w:left="360"/>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1" w:tplc="A8569022">
      <w:start w:val="1"/>
      <w:numFmt w:val="decimal"/>
      <w:lvlText w:val="%2."/>
      <w:lvlJc w:val="left"/>
      <w:pPr>
        <w:ind w:left="1127"/>
      </w:pPr>
      <w:rPr>
        <w:rFonts w:ascii="Times New Roman" w:eastAsia="Times New Roman" w:hAnsi="Times New Roman" w:cs="Times New Roman"/>
        <w:b w:val="0"/>
        <w:i w:val="0"/>
        <w:strike w:val="0"/>
        <w:dstrike w:val="0"/>
        <w:color w:val="auto"/>
        <w:sz w:val="20"/>
        <w:szCs w:val="20"/>
        <w:u w:val="single" w:color="0000FF"/>
        <w:bdr w:val="none" w:sz="0" w:space="0" w:color="auto"/>
        <w:shd w:val="clear" w:color="auto" w:fill="auto"/>
        <w:vertAlign w:val="baseline"/>
      </w:rPr>
    </w:lvl>
    <w:lvl w:ilvl="2" w:tplc="C73ABA62">
      <w:start w:val="1"/>
      <w:numFmt w:val="lowerRoman"/>
      <w:lvlText w:val="%3"/>
      <w:lvlJc w:val="left"/>
      <w:pPr>
        <w:ind w:left="130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3" w:tplc="F0745B64">
      <w:start w:val="1"/>
      <w:numFmt w:val="decimal"/>
      <w:lvlText w:val="%4"/>
      <w:lvlJc w:val="left"/>
      <w:pPr>
        <w:ind w:left="202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4" w:tplc="76AC1778">
      <w:start w:val="1"/>
      <w:numFmt w:val="lowerLetter"/>
      <w:lvlText w:val="%5"/>
      <w:lvlJc w:val="left"/>
      <w:pPr>
        <w:ind w:left="274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5" w:tplc="B9940F84">
      <w:start w:val="1"/>
      <w:numFmt w:val="lowerRoman"/>
      <w:lvlText w:val="%6"/>
      <w:lvlJc w:val="left"/>
      <w:pPr>
        <w:ind w:left="346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6" w:tplc="B2501CC2">
      <w:start w:val="1"/>
      <w:numFmt w:val="decimal"/>
      <w:lvlText w:val="%7"/>
      <w:lvlJc w:val="left"/>
      <w:pPr>
        <w:ind w:left="418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7" w:tplc="969697C2">
      <w:start w:val="1"/>
      <w:numFmt w:val="lowerLetter"/>
      <w:lvlText w:val="%8"/>
      <w:lvlJc w:val="left"/>
      <w:pPr>
        <w:ind w:left="490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lvl w:ilvl="8" w:tplc="82AA218C">
      <w:start w:val="1"/>
      <w:numFmt w:val="lowerRoman"/>
      <w:lvlText w:val="%9"/>
      <w:lvlJc w:val="left"/>
      <w:pPr>
        <w:ind w:left="5621"/>
      </w:pPr>
      <w:rPr>
        <w:rFonts w:ascii="Times New Roman" w:eastAsia="Times New Roman" w:hAnsi="Times New Roman" w:cs="Times New Roman"/>
        <w:b w:val="0"/>
        <w:i w:val="0"/>
        <w:strike w:val="0"/>
        <w:dstrike w:val="0"/>
        <w:color w:val="0000FF"/>
        <w:sz w:val="20"/>
        <w:szCs w:val="20"/>
        <w:u w:val="single" w:color="0000FF"/>
        <w:bdr w:val="none" w:sz="0" w:space="0" w:color="auto"/>
        <w:shd w:val="clear" w:color="auto" w:fill="auto"/>
        <w:vertAlign w:val="baseline"/>
      </w:rPr>
    </w:lvl>
  </w:abstractNum>
  <w:abstractNum w:abstractNumId="21">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88D6C52"/>
    <w:multiLevelType w:val="hybridMultilevel"/>
    <w:tmpl w:val="4B6605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8BA1738"/>
    <w:multiLevelType w:val="hybridMultilevel"/>
    <w:tmpl w:val="089A51C8"/>
    <w:lvl w:ilvl="0" w:tplc="BBCC05C6">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8DE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E79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2448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063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CCD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E42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619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7CBE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B1B6CA6"/>
    <w:multiLevelType w:val="hybridMultilevel"/>
    <w:tmpl w:val="CD002680"/>
    <w:lvl w:ilvl="0" w:tplc="76DA1AAC">
      <w:start w:val="1"/>
      <w:numFmt w:val="upperRoman"/>
      <w:lvlText w:val="%1."/>
      <w:lvlJc w:val="left"/>
      <w:pPr>
        <w:ind w:left="457"/>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tplc="8C4A7220">
      <w:start w:val="22"/>
      <w:numFmt w:val="decimal"/>
      <w:lvlRestart w:val="0"/>
      <w:lvlText w:val="%2."/>
      <w:lvlJc w:val="left"/>
      <w:pPr>
        <w:ind w:left="1007"/>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2" w:tplc="9A64616A">
      <w:start w:val="1"/>
      <w:numFmt w:val="lowerRoman"/>
      <w:lvlText w:val="%3"/>
      <w:lvlJc w:val="left"/>
      <w:pPr>
        <w:ind w:left="130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3" w:tplc="7BA62FDC">
      <w:start w:val="1"/>
      <w:numFmt w:val="decimal"/>
      <w:lvlText w:val="%4"/>
      <w:lvlJc w:val="left"/>
      <w:pPr>
        <w:ind w:left="202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4" w:tplc="786686C4">
      <w:start w:val="1"/>
      <w:numFmt w:val="lowerLetter"/>
      <w:lvlText w:val="%5"/>
      <w:lvlJc w:val="left"/>
      <w:pPr>
        <w:ind w:left="274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5" w:tplc="AC9426DE">
      <w:start w:val="1"/>
      <w:numFmt w:val="lowerRoman"/>
      <w:lvlText w:val="%6"/>
      <w:lvlJc w:val="left"/>
      <w:pPr>
        <w:ind w:left="346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6" w:tplc="9D6CB082">
      <w:start w:val="1"/>
      <w:numFmt w:val="decimal"/>
      <w:lvlText w:val="%7"/>
      <w:lvlJc w:val="left"/>
      <w:pPr>
        <w:ind w:left="418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7" w:tplc="0DA6089E">
      <w:start w:val="1"/>
      <w:numFmt w:val="lowerLetter"/>
      <w:lvlText w:val="%8"/>
      <w:lvlJc w:val="left"/>
      <w:pPr>
        <w:ind w:left="490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8" w:tplc="0704725C">
      <w:start w:val="1"/>
      <w:numFmt w:val="lowerRoman"/>
      <w:lvlText w:val="%9"/>
      <w:lvlJc w:val="left"/>
      <w:pPr>
        <w:ind w:left="562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abstractNum>
  <w:abstractNum w:abstractNumId="25">
    <w:nsid w:val="60BE16FF"/>
    <w:multiLevelType w:val="hybridMultilevel"/>
    <w:tmpl w:val="D53AC514"/>
    <w:lvl w:ilvl="0" w:tplc="279608A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6FAC7ED8">
      <w:start w:val="12"/>
      <w:numFmt w:val="decimal"/>
      <w:lvlText w:val="%2."/>
      <w:lvlJc w:val="left"/>
      <w:pPr>
        <w:ind w:left="1078"/>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2" w:tplc="A000BFFC">
      <w:start w:val="1"/>
      <w:numFmt w:val="lowerRoman"/>
      <w:lvlText w:val="%3"/>
      <w:lvlJc w:val="left"/>
      <w:pPr>
        <w:ind w:left="132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3" w:tplc="C12EAF9E">
      <w:start w:val="1"/>
      <w:numFmt w:val="decimal"/>
      <w:lvlText w:val="%4"/>
      <w:lvlJc w:val="left"/>
      <w:pPr>
        <w:ind w:left="204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4" w:tplc="EE2C9CE2">
      <w:start w:val="1"/>
      <w:numFmt w:val="lowerLetter"/>
      <w:lvlText w:val="%5"/>
      <w:lvlJc w:val="left"/>
      <w:pPr>
        <w:ind w:left="276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5" w:tplc="2564E0C0">
      <w:start w:val="1"/>
      <w:numFmt w:val="lowerRoman"/>
      <w:lvlText w:val="%6"/>
      <w:lvlJc w:val="left"/>
      <w:pPr>
        <w:ind w:left="348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6" w:tplc="B376334C">
      <w:start w:val="1"/>
      <w:numFmt w:val="decimal"/>
      <w:lvlText w:val="%7"/>
      <w:lvlJc w:val="left"/>
      <w:pPr>
        <w:ind w:left="420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7" w:tplc="430213AC">
      <w:start w:val="1"/>
      <w:numFmt w:val="lowerLetter"/>
      <w:lvlText w:val="%8"/>
      <w:lvlJc w:val="left"/>
      <w:pPr>
        <w:ind w:left="492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8" w:tplc="3574FFBC">
      <w:start w:val="1"/>
      <w:numFmt w:val="lowerRoman"/>
      <w:lvlText w:val="%9"/>
      <w:lvlJc w:val="left"/>
      <w:pPr>
        <w:ind w:left="5643"/>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abstractNum>
  <w:abstractNum w:abstractNumId="26">
    <w:nsid w:val="64E31B19"/>
    <w:multiLevelType w:val="hybridMultilevel"/>
    <w:tmpl w:val="A230A59A"/>
    <w:lvl w:ilvl="0" w:tplc="8BF6DE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AA6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AB4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C02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21A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84E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409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8B9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4B8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72301E9"/>
    <w:multiLevelType w:val="hybridMultilevel"/>
    <w:tmpl w:val="0B3ECD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250C5F"/>
    <w:multiLevelType w:val="hybridMultilevel"/>
    <w:tmpl w:val="82B0363A"/>
    <w:lvl w:ilvl="0" w:tplc="BEE633C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038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B6AF5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048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6EFB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67F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83B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CE2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8FC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46E716C"/>
    <w:multiLevelType w:val="hybridMultilevel"/>
    <w:tmpl w:val="A6B633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E8782F"/>
    <w:multiLevelType w:val="hybridMultilevel"/>
    <w:tmpl w:val="3418F930"/>
    <w:lvl w:ilvl="0" w:tplc="29FAE2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7"/>
  </w:num>
  <w:num w:numId="3">
    <w:abstractNumId w:val="12"/>
  </w:num>
  <w:num w:numId="4">
    <w:abstractNumId w:val="0"/>
  </w:num>
  <w:num w:numId="5">
    <w:abstractNumId w:val="17"/>
  </w:num>
  <w:num w:numId="6">
    <w:abstractNumId w:val="28"/>
  </w:num>
  <w:num w:numId="7">
    <w:abstractNumId w:val="26"/>
  </w:num>
  <w:num w:numId="8">
    <w:abstractNumId w:val="16"/>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3"/>
  </w:num>
  <w:num w:numId="13">
    <w:abstractNumId w:val="6"/>
  </w:num>
  <w:num w:numId="14">
    <w:abstractNumId w:val="10"/>
  </w:num>
  <w:num w:numId="15">
    <w:abstractNumId w:val="4"/>
  </w:num>
  <w:num w:numId="16">
    <w:abstractNumId w:val="8"/>
  </w:num>
  <w:num w:numId="17">
    <w:abstractNumId w:val="19"/>
  </w:num>
  <w:num w:numId="18">
    <w:abstractNumId w:val="29"/>
  </w:num>
  <w:num w:numId="19">
    <w:abstractNumId w:val="24"/>
  </w:num>
  <w:num w:numId="20">
    <w:abstractNumId w:val="20"/>
  </w:num>
  <w:num w:numId="21">
    <w:abstractNumId w:val="13"/>
  </w:num>
  <w:num w:numId="22">
    <w:abstractNumId w:val="25"/>
  </w:num>
  <w:num w:numId="23">
    <w:abstractNumId w:val="14"/>
  </w:num>
  <w:num w:numId="24">
    <w:abstractNumId w:val="9"/>
  </w:num>
  <w:num w:numId="25">
    <w:abstractNumId w:val="23"/>
  </w:num>
  <w:num w:numId="26">
    <w:abstractNumId w:val="2"/>
  </w:num>
  <w:num w:numId="27">
    <w:abstractNumId w:val="11"/>
  </w:num>
  <w:num w:numId="28">
    <w:abstractNumId w:val="2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2B0B"/>
    <w:rsid w:val="00021FA9"/>
    <w:rsid w:val="000226C7"/>
    <w:rsid w:val="00024FBC"/>
    <w:rsid w:val="00042195"/>
    <w:rsid w:val="00053E38"/>
    <w:rsid w:val="0007036F"/>
    <w:rsid w:val="00071325"/>
    <w:rsid w:val="00076830"/>
    <w:rsid w:val="0009176A"/>
    <w:rsid w:val="000B0936"/>
    <w:rsid w:val="000B505E"/>
    <w:rsid w:val="000B727B"/>
    <w:rsid w:val="000C39F6"/>
    <w:rsid w:val="000D2C10"/>
    <w:rsid w:val="000D453B"/>
    <w:rsid w:val="000D6065"/>
    <w:rsid w:val="000E1456"/>
    <w:rsid w:val="00105F16"/>
    <w:rsid w:val="0010606D"/>
    <w:rsid w:val="00107C20"/>
    <w:rsid w:val="00132205"/>
    <w:rsid w:val="00137295"/>
    <w:rsid w:val="001507E6"/>
    <w:rsid w:val="001519C8"/>
    <w:rsid w:val="00152248"/>
    <w:rsid w:val="00161A2B"/>
    <w:rsid w:val="00170EBC"/>
    <w:rsid w:val="00176717"/>
    <w:rsid w:val="0018610F"/>
    <w:rsid w:val="001C3782"/>
    <w:rsid w:val="001C5E60"/>
    <w:rsid w:val="001C6262"/>
    <w:rsid w:val="001C7A89"/>
    <w:rsid w:val="001D41A8"/>
    <w:rsid w:val="001E1E46"/>
    <w:rsid w:val="001E2637"/>
    <w:rsid w:val="001E40B9"/>
    <w:rsid w:val="001F1728"/>
    <w:rsid w:val="001F4930"/>
    <w:rsid w:val="00201751"/>
    <w:rsid w:val="002176B6"/>
    <w:rsid w:val="00230075"/>
    <w:rsid w:val="00235937"/>
    <w:rsid w:val="002374EA"/>
    <w:rsid w:val="002477F1"/>
    <w:rsid w:val="00263074"/>
    <w:rsid w:val="002652EC"/>
    <w:rsid w:val="00280676"/>
    <w:rsid w:val="002947E1"/>
    <w:rsid w:val="002A7833"/>
    <w:rsid w:val="002C346B"/>
    <w:rsid w:val="002C34DF"/>
    <w:rsid w:val="002C35A4"/>
    <w:rsid w:val="002E178C"/>
    <w:rsid w:val="00304928"/>
    <w:rsid w:val="00305341"/>
    <w:rsid w:val="003066D9"/>
    <w:rsid w:val="0033659C"/>
    <w:rsid w:val="003527E7"/>
    <w:rsid w:val="00354DD5"/>
    <w:rsid w:val="00374F6E"/>
    <w:rsid w:val="00377D3D"/>
    <w:rsid w:val="003A2866"/>
    <w:rsid w:val="003A486D"/>
    <w:rsid w:val="003A4C93"/>
    <w:rsid w:val="003C35CF"/>
    <w:rsid w:val="003C6A0F"/>
    <w:rsid w:val="003D242A"/>
    <w:rsid w:val="003D47B3"/>
    <w:rsid w:val="003D5DF6"/>
    <w:rsid w:val="003D6345"/>
    <w:rsid w:val="003E050F"/>
    <w:rsid w:val="00401AEA"/>
    <w:rsid w:val="0040743C"/>
    <w:rsid w:val="00414FFD"/>
    <w:rsid w:val="00420D4A"/>
    <w:rsid w:val="004230E9"/>
    <w:rsid w:val="00445B5D"/>
    <w:rsid w:val="00450CCB"/>
    <w:rsid w:val="00457CF4"/>
    <w:rsid w:val="004609FD"/>
    <w:rsid w:val="004660A2"/>
    <w:rsid w:val="00474FB8"/>
    <w:rsid w:val="004978B6"/>
    <w:rsid w:val="004E18D2"/>
    <w:rsid w:val="004E3806"/>
    <w:rsid w:val="004E6400"/>
    <w:rsid w:val="004F1D84"/>
    <w:rsid w:val="004F31EB"/>
    <w:rsid w:val="004F4203"/>
    <w:rsid w:val="005062AD"/>
    <w:rsid w:val="00512255"/>
    <w:rsid w:val="005124BF"/>
    <w:rsid w:val="00523422"/>
    <w:rsid w:val="00525E75"/>
    <w:rsid w:val="0054014B"/>
    <w:rsid w:val="00557210"/>
    <w:rsid w:val="00563268"/>
    <w:rsid w:val="0056339F"/>
    <w:rsid w:val="005844BE"/>
    <w:rsid w:val="00593058"/>
    <w:rsid w:val="005C2FC8"/>
    <w:rsid w:val="005E3B92"/>
    <w:rsid w:val="005F5FCD"/>
    <w:rsid w:val="005F6A63"/>
    <w:rsid w:val="006058D9"/>
    <w:rsid w:val="006145F3"/>
    <w:rsid w:val="0061733F"/>
    <w:rsid w:val="0062796E"/>
    <w:rsid w:val="00643197"/>
    <w:rsid w:val="00646ABD"/>
    <w:rsid w:val="006550AB"/>
    <w:rsid w:val="00655B69"/>
    <w:rsid w:val="00661E0D"/>
    <w:rsid w:val="00672544"/>
    <w:rsid w:val="00677784"/>
    <w:rsid w:val="00685CA6"/>
    <w:rsid w:val="006A4D19"/>
    <w:rsid w:val="006A53EA"/>
    <w:rsid w:val="006B0920"/>
    <w:rsid w:val="006B0D5E"/>
    <w:rsid w:val="006B4B2A"/>
    <w:rsid w:val="006C1A1C"/>
    <w:rsid w:val="006C4D18"/>
    <w:rsid w:val="006D125E"/>
    <w:rsid w:val="006D3F18"/>
    <w:rsid w:val="006D4720"/>
    <w:rsid w:val="006D70AF"/>
    <w:rsid w:val="006E21E4"/>
    <w:rsid w:val="006E62F3"/>
    <w:rsid w:val="007004C7"/>
    <w:rsid w:val="007140A0"/>
    <w:rsid w:val="007144C7"/>
    <w:rsid w:val="007249A6"/>
    <w:rsid w:val="00733322"/>
    <w:rsid w:val="00745E1D"/>
    <w:rsid w:val="00746097"/>
    <w:rsid w:val="00761577"/>
    <w:rsid w:val="00780326"/>
    <w:rsid w:val="00790F0C"/>
    <w:rsid w:val="007A4297"/>
    <w:rsid w:val="007B0234"/>
    <w:rsid w:val="007B5ED7"/>
    <w:rsid w:val="007D6055"/>
    <w:rsid w:val="007F1A9C"/>
    <w:rsid w:val="00803EE9"/>
    <w:rsid w:val="008058C6"/>
    <w:rsid w:val="00812819"/>
    <w:rsid w:val="00833D88"/>
    <w:rsid w:val="00834DB1"/>
    <w:rsid w:val="008448BA"/>
    <w:rsid w:val="00856D6E"/>
    <w:rsid w:val="008737CA"/>
    <w:rsid w:val="0089457A"/>
    <w:rsid w:val="008953C5"/>
    <w:rsid w:val="0089725C"/>
    <w:rsid w:val="008979C2"/>
    <w:rsid w:val="008A39DB"/>
    <w:rsid w:val="008B5FE6"/>
    <w:rsid w:val="008C0D0A"/>
    <w:rsid w:val="008D1A3B"/>
    <w:rsid w:val="008E3BC1"/>
    <w:rsid w:val="00904A72"/>
    <w:rsid w:val="009135DE"/>
    <w:rsid w:val="009157AC"/>
    <w:rsid w:val="00927D99"/>
    <w:rsid w:val="00927DFA"/>
    <w:rsid w:val="009310D9"/>
    <w:rsid w:val="009332D0"/>
    <w:rsid w:val="00941FAB"/>
    <w:rsid w:val="0094473A"/>
    <w:rsid w:val="00960EA4"/>
    <w:rsid w:val="00963184"/>
    <w:rsid w:val="00977B98"/>
    <w:rsid w:val="009818D5"/>
    <w:rsid w:val="00986E89"/>
    <w:rsid w:val="00992B0B"/>
    <w:rsid w:val="00995860"/>
    <w:rsid w:val="009B2082"/>
    <w:rsid w:val="009B49C1"/>
    <w:rsid w:val="009C7186"/>
    <w:rsid w:val="009C73D3"/>
    <w:rsid w:val="009D4CC4"/>
    <w:rsid w:val="009F1DC0"/>
    <w:rsid w:val="00A11698"/>
    <w:rsid w:val="00A368F6"/>
    <w:rsid w:val="00A43B72"/>
    <w:rsid w:val="00A44E44"/>
    <w:rsid w:val="00A61168"/>
    <w:rsid w:val="00A66C1C"/>
    <w:rsid w:val="00A9578B"/>
    <w:rsid w:val="00A96852"/>
    <w:rsid w:val="00AA0850"/>
    <w:rsid w:val="00AA13AC"/>
    <w:rsid w:val="00AA1521"/>
    <w:rsid w:val="00AA1B10"/>
    <w:rsid w:val="00AA791B"/>
    <w:rsid w:val="00AB1952"/>
    <w:rsid w:val="00AB1B25"/>
    <w:rsid w:val="00AC3583"/>
    <w:rsid w:val="00B1135C"/>
    <w:rsid w:val="00B3094C"/>
    <w:rsid w:val="00B473F8"/>
    <w:rsid w:val="00B53E1F"/>
    <w:rsid w:val="00B60782"/>
    <w:rsid w:val="00B64C22"/>
    <w:rsid w:val="00B66167"/>
    <w:rsid w:val="00B66AEF"/>
    <w:rsid w:val="00B74022"/>
    <w:rsid w:val="00B945CD"/>
    <w:rsid w:val="00BC3507"/>
    <w:rsid w:val="00BC6D3F"/>
    <w:rsid w:val="00BD043D"/>
    <w:rsid w:val="00BD4AC4"/>
    <w:rsid w:val="00BF0B8D"/>
    <w:rsid w:val="00C0246C"/>
    <w:rsid w:val="00C02D99"/>
    <w:rsid w:val="00C03722"/>
    <w:rsid w:val="00C10C92"/>
    <w:rsid w:val="00C112C9"/>
    <w:rsid w:val="00C121DF"/>
    <w:rsid w:val="00C23CD2"/>
    <w:rsid w:val="00C23F16"/>
    <w:rsid w:val="00C4128F"/>
    <w:rsid w:val="00C45780"/>
    <w:rsid w:val="00C5679E"/>
    <w:rsid w:val="00C61495"/>
    <w:rsid w:val="00C83A8A"/>
    <w:rsid w:val="00C85C0A"/>
    <w:rsid w:val="00C91A3A"/>
    <w:rsid w:val="00CA0420"/>
    <w:rsid w:val="00CA19C2"/>
    <w:rsid w:val="00CB24E9"/>
    <w:rsid w:val="00CB2A2A"/>
    <w:rsid w:val="00CE17C2"/>
    <w:rsid w:val="00CE7627"/>
    <w:rsid w:val="00CF26A6"/>
    <w:rsid w:val="00CF3A01"/>
    <w:rsid w:val="00D040DB"/>
    <w:rsid w:val="00D27A47"/>
    <w:rsid w:val="00D35B29"/>
    <w:rsid w:val="00D47B92"/>
    <w:rsid w:val="00D537FA"/>
    <w:rsid w:val="00D60023"/>
    <w:rsid w:val="00D64BD0"/>
    <w:rsid w:val="00D65FA7"/>
    <w:rsid w:val="00D67643"/>
    <w:rsid w:val="00D8055D"/>
    <w:rsid w:val="00D84D82"/>
    <w:rsid w:val="00D869A0"/>
    <w:rsid w:val="00D915DC"/>
    <w:rsid w:val="00D93229"/>
    <w:rsid w:val="00D9359A"/>
    <w:rsid w:val="00DA01AA"/>
    <w:rsid w:val="00DA1A7E"/>
    <w:rsid w:val="00DB0E76"/>
    <w:rsid w:val="00DB707D"/>
    <w:rsid w:val="00DC374C"/>
    <w:rsid w:val="00DE3A4A"/>
    <w:rsid w:val="00DF5CE9"/>
    <w:rsid w:val="00E04CAC"/>
    <w:rsid w:val="00E13F5F"/>
    <w:rsid w:val="00E14A2A"/>
    <w:rsid w:val="00E23AB5"/>
    <w:rsid w:val="00E62B6D"/>
    <w:rsid w:val="00E63004"/>
    <w:rsid w:val="00E730FC"/>
    <w:rsid w:val="00E8342A"/>
    <w:rsid w:val="00EA6114"/>
    <w:rsid w:val="00EA7644"/>
    <w:rsid w:val="00EB1241"/>
    <w:rsid w:val="00EB2FAB"/>
    <w:rsid w:val="00EB47DF"/>
    <w:rsid w:val="00ED4DA7"/>
    <w:rsid w:val="00ED51C4"/>
    <w:rsid w:val="00ED6347"/>
    <w:rsid w:val="00F141E6"/>
    <w:rsid w:val="00F25220"/>
    <w:rsid w:val="00F26DE2"/>
    <w:rsid w:val="00F3233F"/>
    <w:rsid w:val="00F34B9C"/>
    <w:rsid w:val="00F4007C"/>
    <w:rsid w:val="00F52B5C"/>
    <w:rsid w:val="00F5585D"/>
    <w:rsid w:val="00F8327F"/>
    <w:rsid w:val="00F85E9D"/>
    <w:rsid w:val="00FA2062"/>
    <w:rsid w:val="00FC057E"/>
    <w:rsid w:val="00FD3349"/>
    <w:rsid w:val="00FD678B"/>
    <w:rsid w:val="00FE7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B0B"/>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qFormat/>
    <w:rsid w:val="00992B0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2B0B"/>
    <w:rPr>
      <w:rFonts w:ascii="Arial" w:eastAsia="Calibri" w:hAnsi="Arial" w:cs="Arial"/>
      <w:b/>
      <w:bCs/>
      <w:sz w:val="26"/>
      <w:szCs w:val="26"/>
      <w:lang w:eastAsia="ru-RU"/>
    </w:rPr>
  </w:style>
  <w:style w:type="paragraph" w:customStyle="1" w:styleId="ConsPlusTitle">
    <w:name w:val="ConsPlusTitle"/>
    <w:rsid w:val="00992B0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3">
    <w:name w:val="header"/>
    <w:basedOn w:val="a"/>
    <w:link w:val="a4"/>
    <w:uiPriority w:val="99"/>
    <w:unhideWhenUsed/>
    <w:rsid w:val="00992B0B"/>
    <w:pPr>
      <w:tabs>
        <w:tab w:val="center" w:pos="4677"/>
        <w:tab w:val="right" w:pos="9355"/>
      </w:tabs>
    </w:pPr>
  </w:style>
  <w:style w:type="character" w:customStyle="1" w:styleId="a4">
    <w:name w:val="Верхний колонтитул Знак"/>
    <w:basedOn w:val="a0"/>
    <w:link w:val="a3"/>
    <w:uiPriority w:val="99"/>
    <w:rsid w:val="00992B0B"/>
    <w:rPr>
      <w:rFonts w:ascii="Times New Roman" w:eastAsia="Calibri" w:hAnsi="Times New Roman" w:cs="Times New Roman"/>
      <w:sz w:val="24"/>
      <w:szCs w:val="24"/>
      <w:lang w:eastAsia="ru-RU"/>
    </w:rPr>
  </w:style>
  <w:style w:type="paragraph" w:styleId="a5">
    <w:name w:val="footer"/>
    <w:basedOn w:val="a"/>
    <w:link w:val="a6"/>
    <w:uiPriority w:val="99"/>
    <w:unhideWhenUsed/>
    <w:rsid w:val="00992B0B"/>
    <w:pPr>
      <w:tabs>
        <w:tab w:val="center" w:pos="4677"/>
        <w:tab w:val="right" w:pos="9355"/>
      </w:tabs>
    </w:pPr>
  </w:style>
  <w:style w:type="character" w:customStyle="1" w:styleId="a6">
    <w:name w:val="Нижний колонтитул Знак"/>
    <w:basedOn w:val="a0"/>
    <w:link w:val="a5"/>
    <w:uiPriority w:val="99"/>
    <w:rsid w:val="00992B0B"/>
    <w:rPr>
      <w:rFonts w:ascii="Times New Roman" w:eastAsia="Calibri" w:hAnsi="Times New Roman" w:cs="Times New Roman"/>
      <w:sz w:val="24"/>
      <w:szCs w:val="24"/>
      <w:lang w:eastAsia="ru-RU"/>
    </w:rPr>
  </w:style>
  <w:style w:type="paragraph" w:styleId="a7">
    <w:name w:val="List Paragraph"/>
    <w:basedOn w:val="a"/>
    <w:uiPriority w:val="34"/>
    <w:qFormat/>
    <w:rsid w:val="00992B0B"/>
    <w:pPr>
      <w:ind w:left="720"/>
      <w:contextualSpacing/>
    </w:pPr>
  </w:style>
  <w:style w:type="table" w:customStyle="1" w:styleId="TableGrid">
    <w:name w:val="TableGrid"/>
    <w:rsid w:val="004F31EB"/>
    <w:pPr>
      <w:spacing w:after="0" w:line="240" w:lineRule="auto"/>
    </w:pPr>
    <w:rPr>
      <w:rFonts w:eastAsiaTheme="minorEastAsia"/>
      <w:lang w:eastAsia="ru-RU"/>
    </w:rPr>
    <w:tblPr>
      <w:tblCellMar>
        <w:top w:w="0" w:type="dxa"/>
        <w:left w:w="0" w:type="dxa"/>
        <w:bottom w:w="0" w:type="dxa"/>
        <w:right w:w="0" w:type="dxa"/>
      </w:tblCellMar>
    </w:tblPr>
  </w:style>
  <w:style w:type="table" w:styleId="a8">
    <w:name w:val="Table Grid"/>
    <w:basedOn w:val="a1"/>
    <w:rsid w:val="000D60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27D99"/>
    <w:rPr>
      <w:rFonts w:ascii="Segoe UI" w:hAnsi="Segoe UI" w:cs="Segoe UI"/>
      <w:sz w:val="18"/>
      <w:szCs w:val="18"/>
    </w:rPr>
  </w:style>
  <w:style w:type="character" w:customStyle="1" w:styleId="aa">
    <w:name w:val="Текст выноски Знак"/>
    <w:basedOn w:val="a0"/>
    <w:link w:val="a9"/>
    <w:uiPriority w:val="99"/>
    <w:semiHidden/>
    <w:rsid w:val="00927D99"/>
    <w:rPr>
      <w:rFonts w:ascii="Segoe UI" w:eastAsia="Calibri" w:hAnsi="Segoe UI" w:cs="Segoe UI"/>
      <w:sz w:val="18"/>
      <w:szCs w:val="18"/>
      <w:lang w:eastAsia="ru-RU"/>
    </w:rPr>
  </w:style>
  <w:style w:type="paragraph" w:styleId="ab">
    <w:name w:val="Body Text"/>
    <w:basedOn w:val="a"/>
    <w:link w:val="ac"/>
    <w:uiPriority w:val="1"/>
    <w:qFormat/>
    <w:rsid w:val="00D64BD0"/>
    <w:pPr>
      <w:widowControl w:val="0"/>
      <w:autoSpaceDE w:val="0"/>
      <w:autoSpaceDN w:val="0"/>
      <w:ind w:left="590"/>
    </w:pPr>
    <w:rPr>
      <w:rFonts w:eastAsia="Times New Roman"/>
      <w:sz w:val="28"/>
      <w:szCs w:val="28"/>
      <w:lang w:bidi="ru-RU"/>
    </w:rPr>
  </w:style>
  <w:style w:type="character" w:customStyle="1" w:styleId="ac">
    <w:name w:val="Основной текст Знак"/>
    <w:basedOn w:val="a0"/>
    <w:link w:val="ab"/>
    <w:uiPriority w:val="1"/>
    <w:rsid w:val="00D64BD0"/>
    <w:rPr>
      <w:rFonts w:ascii="Times New Roman" w:eastAsia="Times New Roman" w:hAnsi="Times New Roman" w:cs="Times New Roman"/>
      <w:sz w:val="28"/>
      <w:szCs w:val="28"/>
      <w:lang w:eastAsia="ru-RU" w:bidi="ru-RU"/>
    </w:rPr>
  </w:style>
  <w:style w:type="character" w:customStyle="1" w:styleId="ConsPlusNormal">
    <w:name w:val="ConsPlusNormal Знак"/>
    <w:link w:val="ConsPlusNormal0"/>
    <w:uiPriority w:val="99"/>
    <w:locked/>
    <w:rsid w:val="00D64BD0"/>
    <w:rPr>
      <w:rFonts w:ascii="Arial" w:hAnsi="Arial" w:cs="Arial"/>
    </w:rPr>
  </w:style>
  <w:style w:type="paragraph" w:customStyle="1" w:styleId="ConsPlusNormal0">
    <w:name w:val="ConsPlusNormal"/>
    <w:link w:val="ConsPlusNormal"/>
    <w:uiPriority w:val="99"/>
    <w:rsid w:val="00D64BD0"/>
    <w:pPr>
      <w:widowControl w:val="0"/>
      <w:autoSpaceDE w:val="0"/>
      <w:autoSpaceDN w:val="0"/>
      <w:adjustRightInd w:val="0"/>
      <w:spacing w:after="0" w:line="240" w:lineRule="auto"/>
      <w:ind w:firstLine="720"/>
    </w:pPr>
    <w:rPr>
      <w:rFonts w:ascii="Arial" w:hAnsi="Arial" w:cs="Arial"/>
    </w:rPr>
  </w:style>
  <w:style w:type="paragraph" w:customStyle="1" w:styleId="ad">
    <w:name w:val="Прижатый влево"/>
    <w:basedOn w:val="a"/>
    <w:next w:val="a"/>
    <w:uiPriority w:val="99"/>
    <w:rsid w:val="008953C5"/>
    <w:pPr>
      <w:autoSpaceDE w:val="0"/>
      <w:autoSpaceDN w:val="0"/>
      <w:adjustRightInd w:val="0"/>
    </w:pPr>
    <w:rPr>
      <w:rFonts w:ascii="Arial" w:eastAsiaTheme="minorHAnsi" w:hAnsi="Arial" w:cs="Arial"/>
      <w:lang w:eastAsia="en-US"/>
    </w:rPr>
  </w:style>
  <w:style w:type="character" w:styleId="ae">
    <w:name w:val="Hyperlink"/>
    <w:basedOn w:val="a0"/>
    <w:uiPriority w:val="99"/>
    <w:semiHidden/>
    <w:unhideWhenUsed/>
    <w:rsid w:val="00F52B5C"/>
    <w:rPr>
      <w:color w:val="0563C1" w:themeColor="hyperlink"/>
      <w:u w:val="single"/>
    </w:rPr>
  </w:style>
  <w:style w:type="character" w:customStyle="1" w:styleId="Bodytext">
    <w:name w:val="Body text_"/>
    <w:link w:val="Bodytext1"/>
    <w:rsid w:val="006550AB"/>
    <w:rPr>
      <w:sz w:val="26"/>
      <w:szCs w:val="26"/>
      <w:shd w:val="clear" w:color="auto" w:fill="FFFFFF"/>
    </w:rPr>
  </w:style>
  <w:style w:type="paragraph" w:customStyle="1" w:styleId="Bodytext1">
    <w:name w:val="Body text1"/>
    <w:basedOn w:val="a"/>
    <w:link w:val="Bodytext"/>
    <w:rsid w:val="006550AB"/>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1">
    <w:name w:val="Основной текст1"/>
    <w:rsid w:val="006550AB"/>
    <w:rPr>
      <w:rFonts w:ascii="Times New Roman" w:hAnsi="Times New Roman" w:cs="Times New Roman"/>
      <w:spacing w:val="0"/>
      <w:sz w:val="26"/>
      <w:szCs w:val="26"/>
      <w:lang w:bidi="ar-SA"/>
    </w:rPr>
  </w:style>
  <w:style w:type="paragraph" w:customStyle="1" w:styleId="s1">
    <w:name w:val="s_1"/>
    <w:basedOn w:val="a"/>
    <w:rsid w:val="00DA1A7E"/>
    <w:pPr>
      <w:spacing w:before="100" w:beforeAutospacing="1" w:after="100" w:afterAutospacing="1"/>
    </w:pPr>
    <w:rPr>
      <w:rFonts w:eastAsia="Times New Roman"/>
    </w:rPr>
  </w:style>
  <w:style w:type="paragraph" w:customStyle="1" w:styleId="af">
    <w:name w:val="#Таблица названия столбцов"/>
    <w:basedOn w:val="a"/>
    <w:rsid w:val="00F4007C"/>
    <w:pPr>
      <w:jc w:val="center"/>
    </w:pPr>
    <w:rPr>
      <w:rFonts w:eastAsia="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746">
      <w:bodyDiv w:val="1"/>
      <w:marLeft w:val="0"/>
      <w:marRight w:val="0"/>
      <w:marTop w:val="0"/>
      <w:marBottom w:val="0"/>
      <w:divBdr>
        <w:top w:val="none" w:sz="0" w:space="0" w:color="auto"/>
        <w:left w:val="none" w:sz="0" w:space="0" w:color="auto"/>
        <w:bottom w:val="none" w:sz="0" w:space="0" w:color="auto"/>
        <w:right w:val="none" w:sz="0" w:space="0" w:color="auto"/>
      </w:divBdr>
    </w:div>
    <w:div w:id="116800765">
      <w:bodyDiv w:val="1"/>
      <w:marLeft w:val="0"/>
      <w:marRight w:val="0"/>
      <w:marTop w:val="0"/>
      <w:marBottom w:val="0"/>
      <w:divBdr>
        <w:top w:val="none" w:sz="0" w:space="0" w:color="auto"/>
        <w:left w:val="none" w:sz="0" w:space="0" w:color="auto"/>
        <w:bottom w:val="none" w:sz="0" w:space="0" w:color="auto"/>
        <w:right w:val="none" w:sz="0" w:space="0" w:color="auto"/>
      </w:divBdr>
    </w:div>
    <w:div w:id="566383718">
      <w:bodyDiv w:val="1"/>
      <w:marLeft w:val="0"/>
      <w:marRight w:val="0"/>
      <w:marTop w:val="0"/>
      <w:marBottom w:val="0"/>
      <w:divBdr>
        <w:top w:val="none" w:sz="0" w:space="0" w:color="auto"/>
        <w:left w:val="none" w:sz="0" w:space="0" w:color="auto"/>
        <w:bottom w:val="none" w:sz="0" w:space="0" w:color="auto"/>
        <w:right w:val="none" w:sz="0" w:space="0" w:color="auto"/>
      </w:divBdr>
    </w:div>
    <w:div w:id="745348066">
      <w:bodyDiv w:val="1"/>
      <w:marLeft w:val="0"/>
      <w:marRight w:val="0"/>
      <w:marTop w:val="0"/>
      <w:marBottom w:val="0"/>
      <w:divBdr>
        <w:top w:val="none" w:sz="0" w:space="0" w:color="auto"/>
        <w:left w:val="none" w:sz="0" w:space="0" w:color="auto"/>
        <w:bottom w:val="none" w:sz="0" w:space="0" w:color="auto"/>
        <w:right w:val="none" w:sz="0" w:space="0" w:color="auto"/>
      </w:divBdr>
    </w:div>
    <w:div w:id="745569454">
      <w:bodyDiv w:val="1"/>
      <w:marLeft w:val="0"/>
      <w:marRight w:val="0"/>
      <w:marTop w:val="0"/>
      <w:marBottom w:val="0"/>
      <w:divBdr>
        <w:top w:val="none" w:sz="0" w:space="0" w:color="auto"/>
        <w:left w:val="none" w:sz="0" w:space="0" w:color="auto"/>
        <w:bottom w:val="none" w:sz="0" w:space="0" w:color="auto"/>
        <w:right w:val="none" w:sz="0" w:space="0" w:color="auto"/>
      </w:divBdr>
    </w:div>
    <w:div w:id="918903199">
      <w:bodyDiv w:val="1"/>
      <w:marLeft w:val="0"/>
      <w:marRight w:val="0"/>
      <w:marTop w:val="0"/>
      <w:marBottom w:val="0"/>
      <w:divBdr>
        <w:top w:val="none" w:sz="0" w:space="0" w:color="auto"/>
        <w:left w:val="none" w:sz="0" w:space="0" w:color="auto"/>
        <w:bottom w:val="none" w:sz="0" w:space="0" w:color="auto"/>
        <w:right w:val="none" w:sz="0" w:space="0" w:color="auto"/>
      </w:divBdr>
    </w:div>
    <w:div w:id="927541063">
      <w:bodyDiv w:val="1"/>
      <w:marLeft w:val="0"/>
      <w:marRight w:val="0"/>
      <w:marTop w:val="0"/>
      <w:marBottom w:val="0"/>
      <w:divBdr>
        <w:top w:val="none" w:sz="0" w:space="0" w:color="auto"/>
        <w:left w:val="none" w:sz="0" w:space="0" w:color="auto"/>
        <w:bottom w:val="none" w:sz="0" w:space="0" w:color="auto"/>
        <w:right w:val="none" w:sz="0" w:space="0" w:color="auto"/>
      </w:divBdr>
      <w:divsChild>
        <w:div w:id="1273320451">
          <w:marLeft w:val="0"/>
          <w:marRight w:val="0"/>
          <w:marTop w:val="0"/>
          <w:marBottom w:val="0"/>
          <w:divBdr>
            <w:top w:val="none" w:sz="0" w:space="0" w:color="auto"/>
            <w:left w:val="none" w:sz="0" w:space="0" w:color="auto"/>
            <w:bottom w:val="none" w:sz="0" w:space="0" w:color="auto"/>
            <w:right w:val="none" w:sz="0" w:space="0" w:color="auto"/>
          </w:divBdr>
        </w:div>
        <w:div w:id="607199792">
          <w:marLeft w:val="0"/>
          <w:marRight w:val="0"/>
          <w:marTop w:val="0"/>
          <w:marBottom w:val="0"/>
          <w:divBdr>
            <w:top w:val="none" w:sz="0" w:space="0" w:color="auto"/>
            <w:left w:val="none" w:sz="0" w:space="0" w:color="auto"/>
            <w:bottom w:val="none" w:sz="0" w:space="0" w:color="auto"/>
            <w:right w:val="none" w:sz="0" w:space="0" w:color="auto"/>
          </w:divBdr>
        </w:div>
        <w:div w:id="522591098">
          <w:marLeft w:val="0"/>
          <w:marRight w:val="0"/>
          <w:marTop w:val="0"/>
          <w:marBottom w:val="0"/>
          <w:divBdr>
            <w:top w:val="none" w:sz="0" w:space="0" w:color="auto"/>
            <w:left w:val="none" w:sz="0" w:space="0" w:color="auto"/>
            <w:bottom w:val="none" w:sz="0" w:space="0" w:color="auto"/>
            <w:right w:val="none" w:sz="0" w:space="0" w:color="auto"/>
          </w:divBdr>
        </w:div>
        <w:div w:id="352923904">
          <w:marLeft w:val="0"/>
          <w:marRight w:val="0"/>
          <w:marTop w:val="0"/>
          <w:marBottom w:val="0"/>
          <w:divBdr>
            <w:top w:val="none" w:sz="0" w:space="0" w:color="auto"/>
            <w:left w:val="none" w:sz="0" w:space="0" w:color="auto"/>
            <w:bottom w:val="none" w:sz="0" w:space="0" w:color="auto"/>
            <w:right w:val="none" w:sz="0" w:space="0" w:color="auto"/>
          </w:divBdr>
        </w:div>
        <w:div w:id="1965958888">
          <w:marLeft w:val="0"/>
          <w:marRight w:val="0"/>
          <w:marTop w:val="0"/>
          <w:marBottom w:val="0"/>
          <w:divBdr>
            <w:top w:val="none" w:sz="0" w:space="0" w:color="auto"/>
            <w:left w:val="none" w:sz="0" w:space="0" w:color="auto"/>
            <w:bottom w:val="none" w:sz="0" w:space="0" w:color="auto"/>
            <w:right w:val="none" w:sz="0" w:space="0" w:color="auto"/>
          </w:divBdr>
        </w:div>
        <w:div w:id="327098250">
          <w:marLeft w:val="0"/>
          <w:marRight w:val="0"/>
          <w:marTop w:val="0"/>
          <w:marBottom w:val="0"/>
          <w:divBdr>
            <w:top w:val="none" w:sz="0" w:space="0" w:color="auto"/>
            <w:left w:val="none" w:sz="0" w:space="0" w:color="auto"/>
            <w:bottom w:val="none" w:sz="0" w:space="0" w:color="auto"/>
            <w:right w:val="none" w:sz="0" w:space="0" w:color="auto"/>
          </w:divBdr>
        </w:div>
        <w:div w:id="1956280749">
          <w:marLeft w:val="0"/>
          <w:marRight w:val="0"/>
          <w:marTop w:val="0"/>
          <w:marBottom w:val="0"/>
          <w:divBdr>
            <w:top w:val="none" w:sz="0" w:space="0" w:color="auto"/>
            <w:left w:val="none" w:sz="0" w:space="0" w:color="auto"/>
            <w:bottom w:val="none" w:sz="0" w:space="0" w:color="auto"/>
            <w:right w:val="none" w:sz="0" w:space="0" w:color="auto"/>
          </w:divBdr>
        </w:div>
        <w:div w:id="241643420">
          <w:marLeft w:val="0"/>
          <w:marRight w:val="0"/>
          <w:marTop w:val="0"/>
          <w:marBottom w:val="0"/>
          <w:divBdr>
            <w:top w:val="none" w:sz="0" w:space="0" w:color="auto"/>
            <w:left w:val="none" w:sz="0" w:space="0" w:color="auto"/>
            <w:bottom w:val="none" w:sz="0" w:space="0" w:color="auto"/>
            <w:right w:val="none" w:sz="0" w:space="0" w:color="auto"/>
          </w:divBdr>
        </w:div>
        <w:div w:id="405953022">
          <w:marLeft w:val="0"/>
          <w:marRight w:val="0"/>
          <w:marTop w:val="0"/>
          <w:marBottom w:val="0"/>
          <w:divBdr>
            <w:top w:val="none" w:sz="0" w:space="0" w:color="auto"/>
            <w:left w:val="none" w:sz="0" w:space="0" w:color="auto"/>
            <w:bottom w:val="none" w:sz="0" w:space="0" w:color="auto"/>
            <w:right w:val="none" w:sz="0" w:space="0" w:color="auto"/>
          </w:divBdr>
        </w:div>
        <w:div w:id="201286880">
          <w:marLeft w:val="0"/>
          <w:marRight w:val="0"/>
          <w:marTop w:val="0"/>
          <w:marBottom w:val="0"/>
          <w:divBdr>
            <w:top w:val="none" w:sz="0" w:space="0" w:color="auto"/>
            <w:left w:val="none" w:sz="0" w:space="0" w:color="auto"/>
            <w:bottom w:val="none" w:sz="0" w:space="0" w:color="auto"/>
            <w:right w:val="none" w:sz="0" w:space="0" w:color="auto"/>
          </w:divBdr>
        </w:div>
        <w:div w:id="2029482111">
          <w:marLeft w:val="0"/>
          <w:marRight w:val="0"/>
          <w:marTop w:val="0"/>
          <w:marBottom w:val="0"/>
          <w:divBdr>
            <w:top w:val="none" w:sz="0" w:space="0" w:color="auto"/>
            <w:left w:val="none" w:sz="0" w:space="0" w:color="auto"/>
            <w:bottom w:val="none" w:sz="0" w:space="0" w:color="auto"/>
            <w:right w:val="none" w:sz="0" w:space="0" w:color="auto"/>
          </w:divBdr>
        </w:div>
        <w:div w:id="1905480335">
          <w:marLeft w:val="0"/>
          <w:marRight w:val="0"/>
          <w:marTop w:val="0"/>
          <w:marBottom w:val="0"/>
          <w:divBdr>
            <w:top w:val="none" w:sz="0" w:space="0" w:color="auto"/>
            <w:left w:val="none" w:sz="0" w:space="0" w:color="auto"/>
            <w:bottom w:val="none" w:sz="0" w:space="0" w:color="auto"/>
            <w:right w:val="none" w:sz="0" w:space="0" w:color="auto"/>
          </w:divBdr>
        </w:div>
        <w:div w:id="1563785014">
          <w:marLeft w:val="0"/>
          <w:marRight w:val="0"/>
          <w:marTop w:val="0"/>
          <w:marBottom w:val="0"/>
          <w:divBdr>
            <w:top w:val="none" w:sz="0" w:space="0" w:color="auto"/>
            <w:left w:val="none" w:sz="0" w:space="0" w:color="auto"/>
            <w:bottom w:val="none" w:sz="0" w:space="0" w:color="auto"/>
            <w:right w:val="none" w:sz="0" w:space="0" w:color="auto"/>
          </w:divBdr>
        </w:div>
        <w:div w:id="1382560703">
          <w:marLeft w:val="0"/>
          <w:marRight w:val="0"/>
          <w:marTop w:val="0"/>
          <w:marBottom w:val="0"/>
          <w:divBdr>
            <w:top w:val="none" w:sz="0" w:space="0" w:color="auto"/>
            <w:left w:val="none" w:sz="0" w:space="0" w:color="auto"/>
            <w:bottom w:val="none" w:sz="0" w:space="0" w:color="auto"/>
            <w:right w:val="none" w:sz="0" w:space="0" w:color="auto"/>
          </w:divBdr>
          <w:divsChild>
            <w:div w:id="214707590">
              <w:marLeft w:val="0"/>
              <w:marRight w:val="0"/>
              <w:marTop w:val="0"/>
              <w:marBottom w:val="0"/>
              <w:divBdr>
                <w:top w:val="none" w:sz="0" w:space="0" w:color="auto"/>
                <w:left w:val="none" w:sz="0" w:space="0" w:color="auto"/>
                <w:bottom w:val="none" w:sz="0" w:space="0" w:color="auto"/>
                <w:right w:val="none" w:sz="0" w:space="0" w:color="auto"/>
              </w:divBdr>
            </w:div>
            <w:div w:id="159658757">
              <w:marLeft w:val="0"/>
              <w:marRight w:val="0"/>
              <w:marTop w:val="0"/>
              <w:marBottom w:val="0"/>
              <w:divBdr>
                <w:top w:val="none" w:sz="0" w:space="0" w:color="auto"/>
                <w:left w:val="none" w:sz="0" w:space="0" w:color="auto"/>
                <w:bottom w:val="none" w:sz="0" w:space="0" w:color="auto"/>
                <w:right w:val="none" w:sz="0" w:space="0" w:color="auto"/>
              </w:divBdr>
            </w:div>
            <w:div w:id="1524247773">
              <w:marLeft w:val="0"/>
              <w:marRight w:val="0"/>
              <w:marTop w:val="0"/>
              <w:marBottom w:val="0"/>
              <w:divBdr>
                <w:top w:val="none" w:sz="0" w:space="0" w:color="auto"/>
                <w:left w:val="none" w:sz="0" w:space="0" w:color="auto"/>
                <w:bottom w:val="none" w:sz="0" w:space="0" w:color="auto"/>
                <w:right w:val="none" w:sz="0" w:space="0" w:color="auto"/>
              </w:divBdr>
            </w:div>
            <w:div w:id="578293636">
              <w:marLeft w:val="0"/>
              <w:marRight w:val="0"/>
              <w:marTop w:val="0"/>
              <w:marBottom w:val="0"/>
              <w:divBdr>
                <w:top w:val="none" w:sz="0" w:space="0" w:color="auto"/>
                <w:left w:val="none" w:sz="0" w:space="0" w:color="auto"/>
                <w:bottom w:val="none" w:sz="0" w:space="0" w:color="auto"/>
                <w:right w:val="none" w:sz="0" w:space="0" w:color="auto"/>
              </w:divBdr>
            </w:div>
          </w:divsChild>
        </w:div>
        <w:div w:id="820461613">
          <w:marLeft w:val="0"/>
          <w:marRight w:val="0"/>
          <w:marTop w:val="0"/>
          <w:marBottom w:val="0"/>
          <w:divBdr>
            <w:top w:val="none" w:sz="0" w:space="0" w:color="auto"/>
            <w:left w:val="none" w:sz="0" w:space="0" w:color="auto"/>
            <w:bottom w:val="none" w:sz="0" w:space="0" w:color="auto"/>
            <w:right w:val="none" w:sz="0" w:space="0" w:color="auto"/>
          </w:divBdr>
        </w:div>
        <w:div w:id="1313212212">
          <w:marLeft w:val="0"/>
          <w:marRight w:val="0"/>
          <w:marTop w:val="0"/>
          <w:marBottom w:val="0"/>
          <w:divBdr>
            <w:top w:val="none" w:sz="0" w:space="0" w:color="auto"/>
            <w:left w:val="none" w:sz="0" w:space="0" w:color="auto"/>
            <w:bottom w:val="none" w:sz="0" w:space="0" w:color="auto"/>
            <w:right w:val="none" w:sz="0" w:space="0" w:color="auto"/>
          </w:divBdr>
          <w:divsChild>
            <w:div w:id="639726603">
              <w:marLeft w:val="0"/>
              <w:marRight w:val="0"/>
              <w:marTop w:val="0"/>
              <w:marBottom w:val="0"/>
              <w:divBdr>
                <w:top w:val="none" w:sz="0" w:space="0" w:color="auto"/>
                <w:left w:val="none" w:sz="0" w:space="0" w:color="auto"/>
                <w:bottom w:val="none" w:sz="0" w:space="0" w:color="auto"/>
                <w:right w:val="none" w:sz="0" w:space="0" w:color="auto"/>
              </w:divBdr>
            </w:div>
            <w:div w:id="91051810">
              <w:marLeft w:val="0"/>
              <w:marRight w:val="0"/>
              <w:marTop w:val="0"/>
              <w:marBottom w:val="0"/>
              <w:divBdr>
                <w:top w:val="none" w:sz="0" w:space="0" w:color="auto"/>
                <w:left w:val="none" w:sz="0" w:space="0" w:color="auto"/>
                <w:bottom w:val="none" w:sz="0" w:space="0" w:color="auto"/>
                <w:right w:val="none" w:sz="0" w:space="0" w:color="auto"/>
              </w:divBdr>
            </w:div>
          </w:divsChild>
        </w:div>
        <w:div w:id="1304967087">
          <w:marLeft w:val="0"/>
          <w:marRight w:val="0"/>
          <w:marTop w:val="0"/>
          <w:marBottom w:val="0"/>
          <w:divBdr>
            <w:top w:val="none" w:sz="0" w:space="0" w:color="auto"/>
            <w:left w:val="none" w:sz="0" w:space="0" w:color="auto"/>
            <w:bottom w:val="none" w:sz="0" w:space="0" w:color="auto"/>
            <w:right w:val="none" w:sz="0" w:space="0" w:color="auto"/>
          </w:divBdr>
        </w:div>
        <w:div w:id="1167328891">
          <w:marLeft w:val="0"/>
          <w:marRight w:val="0"/>
          <w:marTop w:val="0"/>
          <w:marBottom w:val="0"/>
          <w:divBdr>
            <w:top w:val="none" w:sz="0" w:space="0" w:color="auto"/>
            <w:left w:val="none" w:sz="0" w:space="0" w:color="auto"/>
            <w:bottom w:val="none" w:sz="0" w:space="0" w:color="auto"/>
            <w:right w:val="none" w:sz="0" w:space="0" w:color="auto"/>
          </w:divBdr>
        </w:div>
      </w:divsChild>
    </w:div>
    <w:div w:id="1227644007">
      <w:bodyDiv w:val="1"/>
      <w:marLeft w:val="0"/>
      <w:marRight w:val="0"/>
      <w:marTop w:val="0"/>
      <w:marBottom w:val="0"/>
      <w:divBdr>
        <w:top w:val="none" w:sz="0" w:space="0" w:color="auto"/>
        <w:left w:val="none" w:sz="0" w:space="0" w:color="auto"/>
        <w:bottom w:val="none" w:sz="0" w:space="0" w:color="auto"/>
        <w:right w:val="none" w:sz="0" w:space="0" w:color="auto"/>
      </w:divBdr>
    </w:div>
    <w:div w:id="1230457272">
      <w:bodyDiv w:val="1"/>
      <w:marLeft w:val="0"/>
      <w:marRight w:val="0"/>
      <w:marTop w:val="0"/>
      <w:marBottom w:val="0"/>
      <w:divBdr>
        <w:top w:val="none" w:sz="0" w:space="0" w:color="auto"/>
        <w:left w:val="none" w:sz="0" w:space="0" w:color="auto"/>
        <w:bottom w:val="none" w:sz="0" w:space="0" w:color="auto"/>
        <w:right w:val="none" w:sz="0" w:space="0" w:color="auto"/>
      </w:divBdr>
    </w:div>
    <w:div w:id="1263368867">
      <w:bodyDiv w:val="1"/>
      <w:marLeft w:val="0"/>
      <w:marRight w:val="0"/>
      <w:marTop w:val="0"/>
      <w:marBottom w:val="0"/>
      <w:divBdr>
        <w:top w:val="none" w:sz="0" w:space="0" w:color="auto"/>
        <w:left w:val="none" w:sz="0" w:space="0" w:color="auto"/>
        <w:bottom w:val="none" w:sz="0" w:space="0" w:color="auto"/>
        <w:right w:val="none" w:sz="0" w:space="0" w:color="auto"/>
      </w:divBdr>
    </w:div>
    <w:div w:id="1365325639">
      <w:bodyDiv w:val="1"/>
      <w:marLeft w:val="0"/>
      <w:marRight w:val="0"/>
      <w:marTop w:val="0"/>
      <w:marBottom w:val="0"/>
      <w:divBdr>
        <w:top w:val="none" w:sz="0" w:space="0" w:color="auto"/>
        <w:left w:val="none" w:sz="0" w:space="0" w:color="auto"/>
        <w:bottom w:val="none" w:sz="0" w:space="0" w:color="auto"/>
        <w:right w:val="none" w:sz="0" w:space="0" w:color="auto"/>
      </w:divBdr>
    </w:div>
    <w:div w:id="1644118922">
      <w:bodyDiv w:val="1"/>
      <w:marLeft w:val="0"/>
      <w:marRight w:val="0"/>
      <w:marTop w:val="0"/>
      <w:marBottom w:val="0"/>
      <w:divBdr>
        <w:top w:val="none" w:sz="0" w:space="0" w:color="auto"/>
        <w:left w:val="none" w:sz="0" w:space="0" w:color="auto"/>
        <w:bottom w:val="none" w:sz="0" w:space="0" w:color="auto"/>
        <w:right w:val="none" w:sz="0" w:space="0" w:color="auto"/>
      </w:divBdr>
    </w:div>
    <w:div w:id="1805928149">
      <w:bodyDiv w:val="1"/>
      <w:marLeft w:val="0"/>
      <w:marRight w:val="0"/>
      <w:marTop w:val="0"/>
      <w:marBottom w:val="0"/>
      <w:divBdr>
        <w:top w:val="none" w:sz="0" w:space="0" w:color="auto"/>
        <w:left w:val="none" w:sz="0" w:space="0" w:color="auto"/>
        <w:bottom w:val="none" w:sz="0" w:space="0" w:color="auto"/>
        <w:right w:val="none" w:sz="0" w:space="0" w:color="auto"/>
      </w:divBdr>
    </w:div>
    <w:div w:id="1924492272">
      <w:bodyDiv w:val="1"/>
      <w:marLeft w:val="0"/>
      <w:marRight w:val="0"/>
      <w:marTop w:val="0"/>
      <w:marBottom w:val="0"/>
      <w:divBdr>
        <w:top w:val="none" w:sz="0" w:space="0" w:color="auto"/>
        <w:left w:val="none" w:sz="0" w:space="0" w:color="auto"/>
        <w:bottom w:val="none" w:sz="0" w:space="0" w:color="auto"/>
        <w:right w:val="none" w:sz="0" w:space="0" w:color="auto"/>
      </w:divBdr>
    </w:div>
    <w:div w:id="19332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B48DD-4145-4133-BE9D-D75E0D20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9317</Words>
  <Characters>53112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74</cp:revision>
  <cp:lastPrinted>2022-12-29T06:38:00Z</cp:lastPrinted>
  <dcterms:created xsi:type="dcterms:W3CDTF">2020-03-19T10:27:00Z</dcterms:created>
  <dcterms:modified xsi:type="dcterms:W3CDTF">2025-05-06T10:45:00Z</dcterms:modified>
</cp:coreProperties>
</file>