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53" w:rsidRPr="00413EB7" w:rsidRDefault="006635C9" w:rsidP="006635C9">
      <w:pPr>
        <w:ind w:firstLine="5387"/>
        <w:jc w:val="right"/>
        <w:rPr>
          <w:sz w:val="28"/>
          <w:szCs w:val="28"/>
        </w:rPr>
      </w:pPr>
      <w:r>
        <w:rPr>
          <w:sz w:val="28"/>
          <w:szCs w:val="28"/>
        </w:rPr>
        <w:t>У</w:t>
      </w:r>
      <w:r w:rsidR="00DE4E53" w:rsidRPr="00413EB7">
        <w:rPr>
          <w:sz w:val="28"/>
          <w:szCs w:val="28"/>
        </w:rPr>
        <w:t>ТВЕРЖДЕН</w:t>
      </w:r>
    </w:p>
    <w:p w:rsidR="00DE4E53" w:rsidRDefault="00DE4E53" w:rsidP="006635C9">
      <w:pPr>
        <w:ind w:firstLine="5387"/>
        <w:jc w:val="right"/>
        <w:rPr>
          <w:sz w:val="28"/>
          <w:szCs w:val="28"/>
        </w:rPr>
      </w:pPr>
      <w:r w:rsidRPr="00413EB7">
        <w:rPr>
          <w:sz w:val="28"/>
          <w:szCs w:val="28"/>
        </w:rPr>
        <w:t xml:space="preserve">постановлением администрации </w:t>
      </w:r>
    </w:p>
    <w:p w:rsidR="00DE4E53" w:rsidRDefault="006635C9" w:rsidP="007C51EB">
      <w:pPr>
        <w:ind w:firstLine="5387"/>
        <w:jc w:val="right"/>
        <w:rPr>
          <w:sz w:val="28"/>
          <w:szCs w:val="28"/>
        </w:rPr>
      </w:pPr>
      <w:r>
        <w:rPr>
          <w:sz w:val="28"/>
          <w:szCs w:val="28"/>
        </w:rPr>
        <w:t>Великорецкого сельского поселения</w:t>
      </w:r>
      <w:r w:rsidR="007C51EB">
        <w:rPr>
          <w:sz w:val="28"/>
          <w:szCs w:val="28"/>
        </w:rPr>
        <w:t xml:space="preserve">  </w:t>
      </w:r>
      <w:r w:rsidR="00DE4E53" w:rsidRPr="00413EB7">
        <w:rPr>
          <w:sz w:val="28"/>
          <w:szCs w:val="28"/>
        </w:rPr>
        <w:t xml:space="preserve">от </w:t>
      </w:r>
      <w:r>
        <w:rPr>
          <w:sz w:val="28"/>
          <w:szCs w:val="28"/>
        </w:rPr>
        <w:t>10.06.2019</w:t>
      </w:r>
      <w:r w:rsidR="00DE4E53" w:rsidRPr="00413EB7">
        <w:rPr>
          <w:sz w:val="28"/>
          <w:szCs w:val="28"/>
        </w:rPr>
        <w:t xml:space="preserve"> № </w:t>
      </w:r>
      <w:r>
        <w:rPr>
          <w:sz w:val="28"/>
          <w:szCs w:val="28"/>
        </w:rPr>
        <w:t>37</w:t>
      </w:r>
    </w:p>
    <w:p w:rsidR="002572E4" w:rsidRDefault="002572E4" w:rsidP="007C51EB">
      <w:pPr>
        <w:ind w:firstLine="5387"/>
        <w:jc w:val="right"/>
        <w:rPr>
          <w:sz w:val="28"/>
          <w:szCs w:val="28"/>
        </w:rPr>
      </w:pPr>
      <w:r>
        <w:rPr>
          <w:sz w:val="28"/>
          <w:szCs w:val="28"/>
        </w:rPr>
        <w:t>(с изм. от 05.05.2025 № 39)</w:t>
      </w:r>
    </w:p>
    <w:p w:rsidR="002572E4" w:rsidRPr="00C245A1" w:rsidRDefault="002572E4" w:rsidP="007C51EB">
      <w:pPr>
        <w:ind w:firstLine="5387"/>
        <w:jc w:val="right"/>
        <w:rPr>
          <w:szCs w:val="28"/>
        </w:rPr>
      </w:pPr>
    </w:p>
    <w:p w:rsidR="00DE4E53" w:rsidRDefault="00DE4E53">
      <w:pPr>
        <w:pStyle w:val="ConsPlusTitle"/>
        <w:jc w:val="center"/>
      </w:pPr>
    </w:p>
    <w:p w:rsidR="00CF66A0" w:rsidRPr="00DE4E53" w:rsidRDefault="006635C9" w:rsidP="0068483A">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А</w:t>
      </w:r>
      <w:r w:rsidRPr="00DE4E53">
        <w:rPr>
          <w:rFonts w:ascii="Times New Roman" w:hAnsi="Times New Roman" w:cs="Times New Roman"/>
          <w:sz w:val="28"/>
          <w:szCs w:val="28"/>
        </w:rPr>
        <w:t>дминистративный регламент</w:t>
      </w:r>
    </w:p>
    <w:p w:rsidR="00CF66A0" w:rsidRDefault="006635C9" w:rsidP="0068483A">
      <w:pPr>
        <w:pStyle w:val="ConsPlusTitle"/>
        <w:ind w:firstLine="709"/>
        <w:jc w:val="center"/>
        <w:rPr>
          <w:rFonts w:ascii="Times New Roman" w:hAnsi="Times New Roman" w:cs="Times New Roman"/>
          <w:sz w:val="28"/>
          <w:szCs w:val="28"/>
        </w:rPr>
      </w:pPr>
      <w:r w:rsidRPr="00DE4E53">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w:t>
      </w:r>
      <w:r w:rsidRPr="00DE4E53">
        <w:rPr>
          <w:rFonts w:ascii="Times New Roman" w:hAnsi="Times New Roman" w:cs="Times New Roman"/>
          <w:sz w:val="28"/>
          <w:szCs w:val="28"/>
        </w:rPr>
        <w:t>редварительное</w:t>
      </w:r>
      <w:r>
        <w:rPr>
          <w:rFonts w:ascii="Times New Roman" w:hAnsi="Times New Roman" w:cs="Times New Roman"/>
          <w:sz w:val="28"/>
          <w:szCs w:val="28"/>
        </w:rPr>
        <w:t xml:space="preserve"> </w:t>
      </w:r>
      <w:r w:rsidRPr="00DE4E53">
        <w:rPr>
          <w:rFonts w:ascii="Times New Roman" w:hAnsi="Times New Roman" w:cs="Times New Roman"/>
          <w:sz w:val="28"/>
          <w:szCs w:val="28"/>
        </w:rPr>
        <w:t>согласование предоставления земельного участка</w:t>
      </w:r>
      <w:r>
        <w:rPr>
          <w:rFonts w:ascii="Times New Roman" w:hAnsi="Times New Roman" w:cs="Times New Roman"/>
          <w:sz w:val="28"/>
          <w:szCs w:val="28"/>
        </w:rPr>
        <w:t>, расположенного</w:t>
      </w:r>
      <w:r w:rsidRPr="00DE4E53">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w:t>
      </w:r>
      <w:r w:rsidRPr="00DE4E53">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великорецкое сельское поселение»</w:t>
      </w:r>
    </w:p>
    <w:p w:rsidR="0068483A" w:rsidRPr="00DE4E53" w:rsidRDefault="0068483A" w:rsidP="0068483A">
      <w:pPr>
        <w:pStyle w:val="ConsPlusTitle"/>
        <w:ind w:firstLine="709"/>
        <w:jc w:val="center"/>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1. Общие положения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1.1. Административный регламент предоставления муниципальной услуги </w:t>
      </w:r>
      <w:r w:rsidR="00DE4E53">
        <w:rPr>
          <w:rFonts w:ascii="Times New Roman" w:hAnsi="Times New Roman" w:cs="Times New Roman"/>
          <w:sz w:val="28"/>
          <w:szCs w:val="28"/>
        </w:rPr>
        <w:t>«</w:t>
      </w:r>
      <w:r w:rsidRPr="00DE4E53">
        <w:rPr>
          <w:rFonts w:ascii="Times New Roman" w:hAnsi="Times New Roman" w:cs="Times New Roman"/>
          <w:sz w:val="28"/>
          <w:szCs w:val="28"/>
        </w:rPr>
        <w:t>Предварительное согласование предоставления земельного участка</w:t>
      </w:r>
      <w:r w:rsidR="00B828D7">
        <w:rPr>
          <w:rFonts w:ascii="Times New Roman" w:hAnsi="Times New Roman" w:cs="Times New Roman"/>
          <w:sz w:val="28"/>
          <w:szCs w:val="28"/>
        </w:rPr>
        <w:t xml:space="preserve">, расположенного </w:t>
      </w:r>
      <w:r w:rsidRPr="00DE4E53">
        <w:rPr>
          <w:rFonts w:ascii="Times New Roman" w:hAnsi="Times New Roman" w:cs="Times New Roman"/>
          <w:sz w:val="28"/>
          <w:szCs w:val="28"/>
        </w:rPr>
        <w:t>на территории муниципального образования</w:t>
      </w:r>
      <w:r w:rsidR="006635C9">
        <w:rPr>
          <w:rFonts w:ascii="Times New Roman" w:hAnsi="Times New Roman" w:cs="Times New Roman"/>
          <w:sz w:val="28"/>
          <w:szCs w:val="28"/>
        </w:rPr>
        <w:t xml:space="preserve"> Великорецкое сельское поселение</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DE4E53">
          <w:rPr>
            <w:rFonts w:ascii="Times New Roman" w:hAnsi="Times New Roman" w:cs="Times New Roman"/>
            <w:color w:val="0000FF"/>
            <w:sz w:val="28"/>
            <w:szCs w:val="28"/>
          </w:rPr>
          <w:t>законе</w:t>
        </w:r>
      </w:hyperlink>
      <w:r w:rsidRPr="00DE4E53">
        <w:rPr>
          <w:rFonts w:ascii="Times New Roman" w:hAnsi="Times New Roman" w:cs="Times New Roman"/>
          <w:sz w:val="28"/>
          <w:szCs w:val="28"/>
        </w:rPr>
        <w:t xml:space="preserve"> от 27.07.2010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 </w:t>
      </w:r>
      <w:r w:rsidR="00827E91">
        <w:rPr>
          <w:rFonts w:ascii="Times New Roman" w:hAnsi="Times New Roman" w:cs="Times New Roman"/>
          <w:sz w:val="28"/>
          <w:szCs w:val="28"/>
        </w:rPr>
        <w:t>«</w:t>
      </w:r>
      <w:r w:rsidRPr="00DE4E53">
        <w:rPr>
          <w:rFonts w:ascii="Times New Roman" w:hAnsi="Times New Roman" w:cs="Times New Roman"/>
          <w:sz w:val="28"/>
          <w:szCs w:val="28"/>
        </w:rPr>
        <w:t>Об организации предоставления государственных и муниципальных услуг</w:t>
      </w:r>
      <w:r w:rsidR="00827E91">
        <w:rPr>
          <w:rFonts w:ascii="Times New Roman" w:hAnsi="Times New Roman" w:cs="Times New Roman"/>
          <w:sz w:val="28"/>
          <w:szCs w:val="28"/>
        </w:rPr>
        <w:t>»</w:t>
      </w:r>
      <w:r w:rsidRPr="00DE4E53">
        <w:rPr>
          <w:rFonts w:ascii="Times New Roman" w:hAnsi="Times New Roman" w:cs="Times New Roman"/>
          <w:sz w:val="28"/>
          <w:szCs w:val="28"/>
        </w:rPr>
        <w:t xml:space="preserve"> (далее - Закон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DE4E53" w:rsidRPr="00DE4E53" w:rsidRDefault="00CF66A0" w:rsidP="0068483A">
      <w:pPr>
        <w:pStyle w:val="ConsPlusNormal"/>
        <w:spacing w:line="360" w:lineRule="exact"/>
        <w:ind w:firstLine="709"/>
        <w:jc w:val="both"/>
        <w:rPr>
          <w:rFonts w:ascii="Times New Roman" w:hAnsi="Times New Roman" w:cs="Times New Roman"/>
          <w:b/>
          <w:sz w:val="28"/>
          <w:szCs w:val="28"/>
        </w:rPr>
      </w:pPr>
      <w:r w:rsidRPr="00DE4E53">
        <w:rPr>
          <w:rFonts w:ascii="Times New Roman" w:hAnsi="Times New Roman" w:cs="Times New Roman"/>
          <w:b/>
          <w:sz w:val="28"/>
          <w:szCs w:val="28"/>
        </w:rPr>
        <w:t>1.2.</w:t>
      </w:r>
      <w:r w:rsidR="00DE4E53" w:rsidRPr="00DE4E53">
        <w:rPr>
          <w:rFonts w:ascii="Times New Roman" w:hAnsi="Times New Roman" w:cs="Times New Roman"/>
          <w:b/>
          <w:sz w:val="28"/>
          <w:szCs w:val="28"/>
        </w:rPr>
        <w:t xml:space="preserve"> Круг заявителей</w:t>
      </w:r>
      <w:r w:rsidRPr="00DE4E53">
        <w:rPr>
          <w:rFonts w:ascii="Times New Roman" w:hAnsi="Times New Roman" w:cs="Times New Roman"/>
          <w:b/>
          <w:sz w:val="28"/>
          <w:szCs w:val="28"/>
        </w:rPr>
        <w:t xml:space="preserve"> </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DE4E53">
          <w:rPr>
            <w:rFonts w:ascii="Times New Roman" w:hAnsi="Times New Roman" w:cs="Times New Roman"/>
            <w:color w:val="0000FF"/>
            <w:sz w:val="28"/>
            <w:szCs w:val="28"/>
          </w:rPr>
          <w:t>частях 2</w:t>
        </w:r>
      </w:hyperlink>
      <w:r w:rsidRPr="00DE4E53">
        <w:rPr>
          <w:rFonts w:ascii="Times New Roman" w:hAnsi="Times New Roman" w:cs="Times New Roman"/>
          <w:sz w:val="28"/>
          <w:szCs w:val="28"/>
        </w:rPr>
        <w:t xml:space="preserve"> и </w:t>
      </w:r>
      <w:hyperlink r:id="rId10" w:history="1">
        <w:r w:rsidRPr="00DE4E53">
          <w:rPr>
            <w:rFonts w:ascii="Times New Roman" w:hAnsi="Times New Roman" w:cs="Times New Roman"/>
            <w:color w:val="0000FF"/>
            <w:sz w:val="28"/>
            <w:szCs w:val="28"/>
          </w:rPr>
          <w:t>3 статьи 1</w:t>
        </w:r>
      </w:hyperlink>
      <w:r w:rsidRPr="00DE4E53">
        <w:rPr>
          <w:rFonts w:ascii="Times New Roman" w:hAnsi="Times New Roman" w:cs="Times New Roman"/>
          <w:sz w:val="28"/>
          <w:szCs w:val="28"/>
        </w:rPr>
        <w:t xml:space="preserve"> Закона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 услуг с запросом о предоставлении государственной или </w:t>
      </w:r>
      <w:r w:rsidRPr="00DE4E53">
        <w:rPr>
          <w:rFonts w:ascii="Times New Roman" w:hAnsi="Times New Roman" w:cs="Times New Roman"/>
          <w:sz w:val="28"/>
          <w:szCs w:val="28"/>
        </w:rPr>
        <w:lastRenderedPageBreak/>
        <w:t xml:space="preserve">муниципальной услуги, </w:t>
      </w:r>
      <w:r w:rsidR="002C3170" w:rsidRPr="002152BA">
        <w:rPr>
          <w:rFonts w:ascii="Times New Roman" w:hAnsi="Times New Roman" w:cs="Times New Roman"/>
          <w:i/>
          <w:sz w:val="28"/>
          <w:szCs w:val="28"/>
        </w:rPr>
        <w:t xml:space="preserve">в том числе в порядке, установленном </w:t>
      </w:r>
      <w:hyperlink r:id="rId11" w:history="1">
        <w:r w:rsidR="002C3170" w:rsidRPr="002152BA">
          <w:rPr>
            <w:rFonts w:ascii="Times New Roman" w:hAnsi="Times New Roman" w:cs="Times New Roman"/>
            <w:i/>
            <w:color w:val="0000FF"/>
            <w:sz w:val="28"/>
            <w:szCs w:val="28"/>
          </w:rPr>
          <w:t>статьей 15.1</w:t>
        </w:r>
      </w:hyperlink>
      <w:r w:rsidR="002C3170" w:rsidRPr="002152BA">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002C3170"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DE4E53">
        <w:rPr>
          <w:rFonts w:ascii="Times New Roman" w:hAnsi="Times New Roman" w:cs="Times New Roman"/>
          <w:sz w:val="28"/>
          <w:szCs w:val="28"/>
        </w:rPr>
        <w:t xml:space="preserve"> выраженным в устной, письменной или электронной форме.</w:t>
      </w:r>
    </w:p>
    <w:p w:rsidR="00DE4E53" w:rsidRPr="00A3344F" w:rsidRDefault="00DE4E53" w:rsidP="0068483A">
      <w:pPr>
        <w:pStyle w:val="ConsPlusNormal"/>
        <w:spacing w:line="360" w:lineRule="exact"/>
        <w:ind w:firstLine="709"/>
        <w:jc w:val="both"/>
        <w:rPr>
          <w:rFonts w:ascii="Times New Roman" w:hAnsi="Times New Roman" w:cs="Times New Roman"/>
          <w:b/>
          <w:sz w:val="28"/>
          <w:szCs w:val="28"/>
        </w:rPr>
      </w:pPr>
      <w:r w:rsidRPr="00A3344F">
        <w:rPr>
          <w:rFonts w:ascii="Times New Roman" w:hAnsi="Times New Roman" w:cs="Times New Roman"/>
          <w:b/>
          <w:sz w:val="28"/>
          <w:szCs w:val="28"/>
        </w:rPr>
        <w:t>1.3. Требования к порядку информирования о предоставлении муниципальной услуги.</w:t>
      </w:r>
    </w:p>
    <w:p w:rsidR="00DE4E53" w:rsidRPr="004F63CD" w:rsidRDefault="00DE4E53" w:rsidP="0068483A">
      <w:pPr>
        <w:spacing w:line="360" w:lineRule="exact"/>
        <w:ind w:firstLine="709"/>
        <w:jc w:val="both"/>
        <w:rPr>
          <w:sz w:val="28"/>
          <w:szCs w:val="28"/>
        </w:rPr>
      </w:pPr>
      <w:bookmarkStart w:id="0" w:name="P43"/>
      <w:bookmarkEnd w:id="0"/>
      <w:r w:rsidRPr="004F63CD">
        <w:rPr>
          <w:sz w:val="28"/>
          <w:szCs w:val="28"/>
        </w:rPr>
        <w:t xml:space="preserve">1.3.1. Порядок получения информации по вопросам предоставления муниципальной услуги. </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Информацию по вопросам предоставления муниципальной услуги и</w:t>
      </w:r>
      <w:r w:rsidRPr="004F63CD">
        <w:rPr>
          <w:sz w:val="28"/>
          <w:szCs w:val="28"/>
          <w:lang w:val="en-US"/>
        </w:rPr>
        <w:t> </w:t>
      </w:r>
      <w:r w:rsidRPr="004F63CD">
        <w:rPr>
          <w:sz w:val="28"/>
          <w:szCs w:val="28"/>
        </w:rPr>
        <w:t>услуг, которые являются необходимыми и обязательными для</w:t>
      </w:r>
      <w:r w:rsidRPr="004F63CD">
        <w:rPr>
          <w:sz w:val="28"/>
          <w:szCs w:val="28"/>
          <w:lang w:val="en-US"/>
        </w:rPr>
        <w:t> </w:t>
      </w:r>
      <w:r w:rsidRPr="004F63CD">
        <w:rPr>
          <w:sz w:val="28"/>
          <w:szCs w:val="28"/>
        </w:rPr>
        <w:t>предоставления муниципальной услуги, сведений о ходе предоставления указанных услуг можно получить:</w:t>
      </w:r>
    </w:p>
    <w:p w:rsidR="00DE4E53" w:rsidRPr="004F63CD" w:rsidRDefault="00DE4E53" w:rsidP="0068483A">
      <w:pPr>
        <w:spacing w:line="360" w:lineRule="exact"/>
        <w:ind w:firstLine="709"/>
        <w:jc w:val="both"/>
        <w:rPr>
          <w:sz w:val="28"/>
          <w:szCs w:val="28"/>
        </w:rPr>
      </w:pPr>
      <w:r w:rsidRPr="004F63CD">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E4E53" w:rsidRPr="004F63CD" w:rsidRDefault="00DE4E53" w:rsidP="0068483A">
      <w:pPr>
        <w:spacing w:line="360" w:lineRule="exact"/>
        <w:ind w:firstLine="709"/>
        <w:jc w:val="both"/>
        <w:rPr>
          <w:sz w:val="28"/>
          <w:szCs w:val="28"/>
        </w:rPr>
      </w:pPr>
      <w:r w:rsidRPr="004F63CD">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Pr>
          <w:sz w:val="28"/>
          <w:szCs w:val="28"/>
        </w:rPr>
        <w:t>)</w:t>
      </w:r>
      <w:r w:rsidRPr="004F63CD">
        <w:rPr>
          <w:sz w:val="28"/>
          <w:szCs w:val="28"/>
        </w:rPr>
        <w:t>);</w:t>
      </w:r>
    </w:p>
    <w:p w:rsidR="00DE4E53" w:rsidRPr="004F63CD" w:rsidRDefault="00DE4E53" w:rsidP="0068483A">
      <w:pPr>
        <w:spacing w:line="360" w:lineRule="exact"/>
        <w:ind w:firstLine="709"/>
        <w:jc w:val="both"/>
        <w:rPr>
          <w:sz w:val="28"/>
          <w:szCs w:val="28"/>
        </w:rPr>
      </w:pPr>
      <w:r w:rsidRPr="004F63CD">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E4E53" w:rsidRPr="004F63CD" w:rsidRDefault="00DE4E53" w:rsidP="0068483A">
      <w:pPr>
        <w:spacing w:line="360" w:lineRule="exact"/>
        <w:ind w:firstLine="709"/>
        <w:jc w:val="both"/>
        <w:rPr>
          <w:sz w:val="28"/>
          <w:szCs w:val="28"/>
        </w:rPr>
      </w:pPr>
      <w:r w:rsidRPr="004F63CD">
        <w:rPr>
          <w:sz w:val="28"/>
          <w:szCs w:val="28"/>
        </w:rPr>
        <w:t>на информационных стендах в местах предоставления муниципальной услуги;</w:t>
      </w:r>
    </w:p>
    <w:p w:rsidR="00DE4E53" w:rsidRPr="004F63CD" w:rsidRDefault="00DE4E53" w:rsidP="0068483A">
      <w:pPr>
        <w:pStyle w:val="punct"/>
        <w:numPr>
          <w:ilvl w:val="0"/>
          <w:numId w:val="0"/>
        </w:numPr>
        <w:spacing w:line="360" w:lineRule="exact"/>
        <w:ind w:firstLine="709"/>
        <w:rPr>
          <w:sz w:val="28"/>
          <w:szCs w:val="28"/>
        </w:rPr>
      </w:pPr>
      <w:r w:rsidRPr="004F63CD">
        <w:rPr>
          <w:sz w:val="28"/>
          <w:szCs w:val="28"/>
        </w:rPr>
        <w:t xml:space="preserve">при личном обращении заявителя в администрацию </w:t>
      </w:r>
      <w:r w:rsidR="006635C9">
        <w:rPr>
          <w:sz w:val="28"/>
          <w:szCs w:val="28"/>
        </w:rPr>
        <w:t xml:space="preserve">Великорецкого сельского поселения </w:t>
      </w:r>
      <w:r w:rsidRPr="004F63CD">
        <w:rPr>
          <w:sz w:val="28"/>
          <w:szCs w:val="28"/>
        </w:rPr>
        <w:t>или многофункциональный центр;</w:t>
      </w:r>
    </w:p>
    <w:p w:rsidR="00DE4E53" w:rsidRPr="004F63CD" w:rsidRDefault="00DE4E53" w:rsidP="0068483A">
      <w:pPr>
        <w:pStyle w:val="punct"/>
        <w:numPr>
          <w:ilvl w:val="0"/>
          <w:numId w:val="0"/>
        </w:numPr>
        <w:spacing w:line="360" w:lineRule="exact"/>
        <w:ind w:firstLine="709"/>
        <w:rPr>
          <w:sz w:val="28"/>
          <w:szCs w:val="28"/>
        </w:rPr>
      </w:pPr>
      <w:r w:rsidRPr="004F63CD">
        <w:rPr>
          <w:sz w:val="28"/>
          <w:szCs w:val="28"/>
        </w:rPr>
        <w:t>при обращении в письменной форме, в форме электронного документа;</w:t>
      </w:r>
    </w:p>
    <w:p w:rsidR="00DE4E53" w:rsidRPr="004F63CD" w:rsidRDefault="00DE4E53" w:rsidP="0068483A">
      <w:pPr>
        <w:pStyle w:val="punct"/>
        <w:numPr>
          <w:ilvl w:val="0"/>
          <w:numId w:val="0"/>
        </w:numPr>
        <w:spacing w:line="360" w:lineRule="exact"/>
        <w:ind w:firstLine="709"/>
        <w:rPr>
          <w:sz w:val="28"/>
          <w:szCs w:val="28"/>
        </w:rPr>
      </w:pPr>
      <w:r w:rsidRPr="004F63CD">
        <w:rPr>
          <w:sz w:val="28"/>
          <w:szCs w:val="28"/>
        </w:rPr>
        <w:t>по телефону.</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w:t>
      </w:r>
      <w:r w:rsidRPr="004F63CD">
        <w:rPr>
          <w:sz w:val="28"/>
          <w:szCs w:val="28"/>
        </w:rPr>
        <w:lastRenderedPageBreak/>
        <w:t>(в процессе выполнения какой административной процедуры) исполнения муниципальной услуги находится представленное им заявление.</w:t>
      </w:r>
    </w:p>
    <w:p w:rsidR="00DE4E53" w:rsidRPr="004F63CD" w:rsidRDefault="00DE4E53" w:rsidP="0068483A">
      <w:pPr>
        <w:spacing w:line="360" w:lineRule="exact"/>
        <w:ind w:firstLine="709"/>
        <w:jc w:val="both"/>
        <w:rPr>
          <w:sz w:val="28"/>
          <w:szCs w:val="28"/>
        </w:rPr>
      </w:pPr>
      <w:r w:rsidRPr="004F63CD">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E4E53" w:rsidRPr="004F63CD" w:rsidRDefault="00DE4E53" w:rsidP="0068483A">
      <w:pPr>
        <w:spacing w:line="360" w:lineRule="exact"/>
        <w:ind w:firstLine="709"/>
        <w:jc w:val="both"/>
        <w:rPr>
          <w:sz w:val="28"/>
          <w:szCs w:val="28"/>
        </w:rPr>
      </w:pPr>
      <w:r w:rsidRPr="004F63CD">
        <w:rPr>
          <w:sz w:val="28"/>
          <w:szCs w:val="28"/>
        </w:rPr>
        <w:t>1.3.5. Информация о порядке предоставления муниципальной услуги предоставляется бесплатно.</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1.3.6. Порядок, форма, место размещения и способы получения справочной информации.</w:t>
      </w:r>
    </w:p>
    <w:p w:rsidR="00DE4E53" w:rsidRPr="004F63CD" w:rsidRDefault="00DE4E53" w:rsidP="0068483A">
      <w:pPr>
        <w:autoSpaceDE w:val="0"/>
        <w:autoSpaceDN w:val="0"/>
        <w:adjustRightInd w:val="0"/>
        <w:spacing w:line="360" w:lineRule="exact"/>
        <w:ind w:firstLine="709"/>
        <w:jc w:val="both"/>
        <w:rPr>
          <w:sz w:val="28"/>
          <w:szCs w:val="28"/>
        </w:rPr>
      </w:pPr>
      <w:r w:rsidRPr="004F63CD">
        <w:rPr>
          <w:sz w:val="28"/>
          <w:szCs w:val="28"/>
        </w:rPr>
        <w:t xml:space="preserve">Информацию о месте нахождения, графике работы администрации </w:t>
      </w:r>
      <w:r w:rsidR="006635C9" w:rsidRPr="006635C9">
        <w:rPr>
          <w:sz w:val="28"/>
          <w:szCs w:val="28"/>
        </w:rPr>
        <w:t>Великорецкого сельского поселения</w:t>
      </w:r>
      <w:r w:rsidRPr="004F63CD">
        <w:rPr>
          <w:sz w:val="28"/>
          <w:szCs w:val="28"/>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6635C9" w:rsidRPr="006635C9">
        <w:rPr>
          <w:sz w:val="28"/>
          <w:szCs w:val="28"/>
        </w:rPr>
        <w:t>Великорецкого сельского поселения</w:t>
      </w:r>
      <w:r w:rsidRPr="004F63CD">
        <w:rPr>
          <w:sz w:val="28"/>
          <w:szCs w:val="28"/>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6635C9" w:rsidRPr="006635C9">
        <w:rPr>
          <w:sz w:val="28"/>
          <w:szCs w:val="28"/>
        </w:rPr>
        <w:t>Великорецкого сельского поселения</w:t>
      </w:r>
      <w:r w:rsidRPr="004F63CD">
        <w:rPr>
          <w:sz w:val="28"/>
          <w:szCs w:val="28"/>
        </w:rPr>
        <w:t>, в сети «Интернет», можно получить:</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 xml:space="preserve">на информационном стенде, находящемся </w:t>
      </w:r>
      <w:r w:rsidR="006635C9">
        <w:rPr>
          <w:bCs/>
          <w:sz w:val="28"/>
          <w:szCs w:val="28"/>
        </w:rPr>
        <w:t xml:space="preserve">в здании </w:t>
      </w:r>
      <w:r w:rsidRPr="004F63CD">
        <w:rPr>
          <w:bCs/>
          <w:sz w:val="28"/>
          <w:szCs w:val="28"/>
        </w:rPr>
        <w:t xml:space="preserve">администрации </w:t>
      </w:r>
      <w:r w:rsidR="006635C9" w:rsidRPr="006635C9">
        <w:rPr>
          <w:bCs/>
          <w:sz w:val="28"/>
          <w:szCs w:val="28"/>
        </w:rPr>
        <w:t>Великорецкого сельского поселения</w:t>
      </w:r>
      <w:r w:rsidR="006635C9">
        <w:rPr>
          <w:bCs/>
          <w:sz w:val="28"/>
          <w:szCs w:val="28"/>
        </w:rPr>
        <w:t>;</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 xml:space="preserve">на официальном сайте администрации </w:t>
      </w:r>
      <w:r w:rsidR="006635C9" w:rsidRPr="006635C9">
        <w:rPr>
          <w:bCs/>
          <w:sz w:val="28"/>
          <w:szCs w:val="28"/>
        </w:rPr>
        <w:t>Великорецкого сельского поселения</w:t>
      </w:r>
      <w:r w:rsidRPr="004F63CD">
        <w:rPr>
          <w:bCs/>
          <w:sz w:val="28"/>
          <w:szCs w:val="28"/>
        </w:rPr>
        <w:t>;</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 xml:space="preserve">на Едином портале </w:t>
      </w:r>
      <w:r w:rsidRPr="004F63CD">
        <w:rPr>
          <w:sz w:val="28"/>
          <w:szCs w:val="28"/>
        </w:rPr>
        <w:t>государственных и муниципальных услуг (функций)</w:t>
      </w:r>
      <w:r w:rsidRPr="004F63CD">
        <w:rPr>
          <w:bCs/>
          <w:sz w:val="28"/>
          <w:szCs w:val="28"/>
        </w:rPr>
        <w:t>;</w:t>
      </w:r>
    </w:p>
    <w:p w:rsidR="00DE4E53" w:rsidRPr="004F63CD" w:rsidRDefault="00DE4E53" w:rsidP="0068483A">
      <w:pPr>
        <w:tabs>
          <w:tab w:val="left" w:pos="9072"/>
        </w:tabs>
        <w:spacing w:line="360" w:lineRule="exact"/>
        <w:ind w:firstLine="709"/>
        <w:jc w:val="both"/>
        <w:rPr>
          <w:bCs/>
          <w:sz w:val="28"/>
          <w:szCs w:val="28"/>
        </w:rPr>
      </w:pPr>
      <w:r w:rsidRPr="004F63CD">
        <w:rPr>
          <w:bCs/>
          <w:sz w:val="28"/>
          <w:szCs w:val="28"/>
        </w:rPr>
        <w:t xml:space="preserve">на </w:t>
      </w:r>
      <w:r w:rsidRPr="004F63CD">
        <w:rPr>
          <w:sz w:val="28"/>
          <w:szCs w:val="28"/>
        </w:rPr>
        <w:t>Портале Кировской области</w:t>
      </w:r>
      <w:r w:rsidRPr="004F63CD">
        <w:rPr>
          <w:bCs/>
          <w:sz w:val="28"/>
          <w:szCs w:val="28"/>
        </w:rPr>
        <w:t>;</w:t>
      </w:r>
    </w:p>
    <w:p w:rsidR="00DE4E53" w:rsidRPr="004F63CD" w:rsidRDefault="00DE4E53" w:rsidP="0068483A">
      <w:pPr>
        <w:tabs>
          <w:tab w:val="left" w:pos="9072"/>
        </w:tabs>
        <w:spacing w:line="360" w:lineRule="exact"/>
        <w:ind w:firstLine="709"/>
        <w:jc w:val="both"/>
        <w:rPr>
          <w:sz w:val="28"/>
          <w:szCs w:val="28"/>
        </w:rPr>
      </w:pPr>
      <w:r w:rsidRPr="004F63CD">
        <w:rPr>
          <w:sz w:val="28"/>
          <w:szCs w:val="28"/>
        </w:rPr>
        <w:t>при обращении в письменной форме, в форме электронного документа;</w:t>
      </w:r>
    </w:p>
    <w:p w:rsidR="00DE4E53" w:rsidRPr="004F63CD" w:rsidRDefault="00DE4E53" w:rsidP="0068483A">
      <w:pPr>
        <w:pStyle w:val="ConsPlusNormal"/>
        <w:spacing w:line="360" w:lineRule="exact"/>
        <w:ind w:firstLine="709"/>
        <w:jc w:val="both"/>
        <w:rPr>
          <w:rFonts w:ascii="Times New Roman" w:hAnsi="Times New Roman" w:cs="Times New Roman"/>
          <w:sz w:val="28"/>
          <w:szCs w:val="28"/>
        </w:rPr>
      </w:pPr>
      <w:r w:rsidRPr="004F63CD">
        <w:rPr>
          <w:rFonts w:ascii="Times New Roman" w:hAnsi="Times New Roman" w:cs="Times New Roman"/>
          <w:bCs/>
          <w:sz w:val="28"/>
          <w:szCs w:val="28"/>
        </w:rPr>
        <w:t>по телефону</w:t>
      </w:r>
      <w:r w:rsidRPr="00322234">
        <w:rPr>
          <w:rFonts w:ascii="Times New Roman" w:hAnsi="Times New Roman" w:cs="Times New Roman"/>
          <w:bCs/>
          <w:sz w:val="28"/>
          <w:szCs w:val="28"/>
        </w:rPr>
        <w:t>.</w:t>
      </w:r>
    </w:p>
    <w:p w:rsidR="00DE4E53" w:rsidRPr="00D15EB4" w:rsidRDefault="00DE4E53"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1.3.</w:t>
      </w:r>
      <w:r>
        <w:rPr>
          <w:rFonts w:ascii="Times New Roman" w:hAnsi="Times New Roman" w:cs="Times New Roman"/>
          <w:sz w:val="28"/>
          <w:szCs w:val="28"/>
        </w:rPr>
        <w:t>7</w:t>
      </w:r>
      <w:r w:rsidRPr="00413EB7">
        <w:rPr>
          <w:rFonts w:ascii="Times New Roman" w:hAnsi="Times New Roman" w:cs="Times New Roman"/>
          <w:sz w:val="28"/>
          <w:szCs w:val="28"/>
        </w:rPr>
        <w:t xml:space="preserve">. Информация о муниципальной услуге внесена в Реестр муниципальных услуг муниципального образования </w:t>
      </w:r>
      <w:r w:rsidR="006635C9" w:rsidRPr="006635C9">
        <w:rPr>
          <w:rFonts w:ascii="Times New Roman" w:hAnsi="Times New Roman" w:cs="Times New Roman"/>
          <w:sz w:val="28"/>
          <w:szCs w:val="28"/>
        </w:rPr>
        <w:t>Великорецко</w:t>
      </w:r>
      <w:r w:rsidR="006635C9">
        <w:rPr>
          <w:rFonts w:ascii="Times New Roman" w:hAnsi="Times New Roman" w:cs="Times New Roman"/>
          <w:sz w:val="28"/>
          <w:szCs w:val="28"/>
        </w:rPr>
        <w:t>е</w:t>
      </w:r>
      <w:r w:rsidR="006635C9" w:rsidRPr="006635C9">
        <w:rPr>
          <w:rFonts w:ascii="Times New Roman" w:hAnsi="Times New Roman" w:cs="Times New Roman"/>
          <w:sz w:val="28"/>
          <w:szCs w:val="28"/>
        </w:rPr>
        <w:t xml:space="preserve"> сельско</w:t>
      </w:r>
      <w:r w:rsidR="006635C9">
        <w:rPr>
          <w:rFonts w:ascii="Times New Roman" w:hAnsi="Times New Roman" w:cs="Times New Roman"/>
          <w:sz w:val="28"/>
          <w:szCs w:val="28"/>
        </w:rPr>
        <w:t xml:space="preserve">е </w:t>
      </w:r>
      <w:r w:rsidR="006635C9" w:rsidRPr="006635C9">
        <w:rPr>
          <w:rFonts w:ascii="Times New Roman" w:hAnsi="Times New Roman" w:cs="Times New Roman"/>
          <w:sz w:val="28"/>
          <w:szCs w:val="28"/>
        </w:rPr>
        <w:t>поселени</w:t>
      </w:r>
      <w:r w:rsidR="006635C9">
        <w:rPr>
          <w:rFonts w:ascii="Times New Roman" w:hAnsi="Times New Roman" w:cs="Times New Roman"/>
          <w:sz w:val="28"/>
          <w:szCs w:val="28"/>
        </w:rPr>
        <w:t>е</w:t>
      </w:r>
      <w:r w:rsidRPr="00413EB7">
        <w:rPr>
          <w:rFonts w:ascii="Times New Roman" w:hAnsi="Times New Roman" w:cs="Times New Roman"/>
          <w:sz w:val="28"/>
          <w:szCs w:val="28"/>
        </w:rPr>
        <w:t>.</w:t>
      </w:r>
    </w:p>
    <w:p w:rsidR="00DE4E53" w:rsidRDefault="00DE4E53" w:rsidP="0068483A">
      <w:pPr>
        <w:pStyle w:val="ConsPlusTitle"/>
        <w:spacing w:line="360" w:lineRule="exact"/>
        <w:ind w:firstLine="709"/>
        <w:jc w:val="both"/>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 Стандарт предоставления муниципальной услуги</w:t>
      </w:r>
    </w:p>
    <w:p w:rsidR="00D66CDF" w:rsidRPr="00D66CDF" w:rsidRDefault="00DE4E53" w:rsidP="0068483A">
      <w:pPr>
        <w:pStyle w:val="ConsPlusNormal"/>
        <w:spacing w:line="360" w:lineRule="exact"/>
        <w:ind w:firstLine="709"/>
        <w:jc w:val="both"/>
        <w:rPr>
          <w:rFonts w:ascii="Times New Roman" w:hAnsi="Times New Roman" w:cs="Times New Roman"/>
          <w:b/>
          <w:sz w:val="28"/>
          <w:szCs w:val="28"/>
        </w:rPr>
      </w:pPr>
      <w:r w:rsidRPr="00D66CDF">
        <w:rPr>
          <w:rFonts w:ascii="Times New Roman" w:hAnsi="Times New Roman" w:cs="Times New Roman"/>
          <w:b/>
          <w:sz w:val="28"/>
          <w:szCs w:val="28"/>
        </w:rPr>
        <w:t>2.1.</w:t>
      </w:r>
      <w:r w:rsidR="006635C9">
        <w:rPr>
          <w:rFonts w:ascii="Times New Roman" w:hAnsi="Times New Roman" w:cs="Times New Roman"/>
          <w:b/>
          <w:sz w:val="28"/>
          <w:szCs w:val="28"/>
        </w:rPr>
        <w:t xml:space="preserve"> </w:t>
      </w:r>
      <w:r w:rsidR="00CF66A0" w:rsidRPr="00D66CDF">
        <w:rPr>
          <w:rFonts w:ascii="Times New Roman" w:hAnsi="Times New Roman" w:cs="Times New Roman"/>
          <w:b/>
          <w:sz w:val="28"/>
          <w:szCs w:val="28"/>
        </w:rPr>
        <w:t>Наименование муниципальной услуги</w:t>
      </w:r>
    </w:p>
    <w:p w:rsidR="00CF66A0" w:rsidRPr="00DE4E53" w:rsidRDefault="00D66CDF"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CF66A0" w:rsidRPr="00DE4E53">
        <w:rPr>
          <w:rFonts w:ascii="Times New Roman" w:hAnsi="Times New Roman" w:cs="Times New Roman"/>
          <w:sz w:val="28"/>
          <w:szCs w:val="28"/>
        </w:rPr>
        <w:t>Предварительное согласование предоставления земельного участка</w:t>
      </w:r>
      <w:r w:rsidR="00B828D7">
        <w:rPr>
          <w:rFonts w:ascii="Times New Roman" w:hAnsi="Times New Roman" w:cs="Times New Roman"/>
          <w:sz w:val="28"/>
          <w:szCs w:val="28"/>
        </w:rPr>
        <w:t xml:space="preserve">, </w:t>
      </w:r>
      <w:r w:rsidR="00B828D7">
        <w:rPr>
          <w:rFonts w:ascii="Times New Roman" w:hAnsi="Times New Roman" w:cs="Times New Roman"/>
          <w:sz w:val="28"/>
          <w:szCs w:val="28"/>
        </w:rPr>
        <w:lastRenderedPageBreak/>
        <w:t>расположенного</w:t>
      </w:r>
      <w:r w:rsidR="00CF66A0" w:rsidRPr="00DE4E53">
        <w:rPr>
          <w:rFonts w:ascii="Times New Roman" w:hAnsi="Times New Roman" w:cs="Times New Roman"/>
          <w:sz w:val="28"/>
          <w:szCs w:val="28"/>
        </w:rPr>
        <w:t xml:space="preserve"> на территории муниципального об</w:t>
      </w:r>
      <w:r w:rsidR="00947595" w:rsidRPr="00DE4E53">
        <w:rPr>
          <w:rFonts w:ascii="Times New Roman" w:hAnsi="Times New Roman" w:cs="Times New Roman"/>
          <w:sz w:val="28"/>
          <w:szCs w:val="28"/>
        </w:rPr>
        <w:t>разования</w:t>
      </w:r>
      <w:r w:rsidR="006635C9">
        <w:rPr>
          <w:rFonts w:ascii="Times New Roman" w:hAnsi="Times New Roman" w:cs="Times New Roman"/>
          <w:sz w:val="28"/>
          <w:szCs w:val="28"/>
        </w:rPr>
        <w:t xml:space="preserve"> Великорецкое сельское поселение</w:t>
      </w:r>
      <w:r>
        <w:rPr>
          <w:rFonts w:ascii="Times New Roman" w:hAnsi="Times New Roman" w:cs="Times New Roman"/>
          <w:sz w:val="28"/>
          <w:szCs w:val="28"/>
        </w:rPr>
        <w:t>»</w:t>
      </w:r>
      <w:r w:rsidR="00947595" w:rsidRPr="00DE4E53">
        <w:rPr>
          <w:rFonts w:ascii="Times New Roman" w:hAnsi="Times New Roman" w:cs="Times New Roman"/>
          <w:sz w:val="28"/>
          <w:szCs w:val="28"/>
        </w:rPr>
        <w:t xml:space="preserve"> </w:t>
      </w:r>
      <w:r w:rsidR="00CF66A0" w:rsidRPr="00DE4E53">
        <w:rPr>
          <w:rFonts w:ascii="Times New Roman" w:hAnsi="Times New Roman" w:cs="Times New Roman"/>
          <w:sz w:val="28"/>
          <w:szCs w:val="28"/>
        </w:rPr>
        <w:t>(далее - муниципальная услуга).</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962C10">
        <w:rPr>
          <w:rFonts w:ascii="Times New Roman" w:hAnsi="Times New Roman" w:cs="Times New Roman"/>
          <w:b/>
          <w:sz w:val="28"/>
          <w:szCs w:val="28"/>
        </w:rPr>
        <w:t>2.2.</w:t>
      </w:r>
      <w:r w:rsidRPr="00413EB7">
        <w:rPr>
          <w:rFonts w:ascii="Times New Roman" w:hAnsi="Times New Roman" w:cs="Times New Roman"/>
          <w:sz w:val="28"/>
          <w:szCs w:val="28"/>
        </w:rPr>
        <w:t xml:space="preserve"> </w:t>
      </w:r>
      <w:r w:rsidRPr="00BA5C0F">
        <w:rPr>
          <w:rFonts w:ascii="Times New Roman" w:hAnsi="Times New Roman" w:cs="Times New Roman"/>
          <w:b/>
          <w:sz w:val="28"/>
          <w:szCs w:val="28"/>
        </w:rPr>
        <w:t>Наименование органа, предоставляющего муниципальную услугу</w:t>
      </w:r>
    </w:p>
    <w:p w:rsidR="00CF66A0"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Муниципальная услуга предоставляется администрацией муниципального образования</w:t>
      </w:r>
      <w:r w:rsidR="00D66CDF">
        <w:rPr>
          <w:rFonts w:ascii="Times New Roman" w:hAnsi="Times New Roman" w:cs="Times New Roman"/>
          <w:sz w:val="28"/>
          <w:szCs w:val="28"/>
        </w:rPr>
        <w:t xml:space="preserve"> </w:t>
      </w:r>
      <w:r w:rsidR="006635C9" w:rsidRPr="006635C9">
        <w:rPr>
          <w:rFonts w:ascii="Times New Roman" w:hAnsi="Times New Roman" w:cs="Times New Roman"/>
          <w:sz w:val="28"/>
          <w:szCs w:val="28"/>
        </w:rPr>
        <w:t>Великорецко</w:t>
      </w:r>
      <w:r w:rsidR="006635C9">
        <w:rPr>
          <w:rFonts w:ascii="Times New Roman" w:hAnsi="Times New Roman" w:cs="Times New Roman"/>
          <w:sz w:val="28"/>
          <w:szCs w:val="28"/>
        </w:rPr>
        <w:t>е</w:t>
      </w:r>
      <w:r w:rsidR="006635C9" w:rsidRPr="006635C9">
        <w:rPr>
          <w:rFonts w:ascii="Times New Roman" w:hAnsi="Times New Roman" w:cs="Times New Roman"/>
          <w:sz w:val="28"/>
          <w:szCs w:val="28"/>
        </w:rPr>
        <w:t xml:space="preserve"> сельско</w:t>
      </w:r>
      <w:r w:rsidR="006635C9">
        <w:rPr>
          <w:rFonts w:ascii="Times New Roman" w:hAnsi="Times New Roman" w:cs="Times New Roman"/>
          <w:sz w:val="28"/>
          <w:szCs w:val="28"/>
        </w:rPr>
        <w:t>е</w:t>
      </w:r>
      <w:r w:rsidR="006635C9" w:rsidRPr="006635C9">
        <w:rPr>
          <w:rFonts w:ascii="Times New Roman" w:hAnsi="Times New Roman" w:cs="Times New Roman"/>
          <w:sz w:val="28"/>
          <w:szCs w:val="28"/>
        </w:rPr>
        <w:t xml:space="preserve"> поселени</w:t>
      </w:r>
      <w:r w:rsidR="006635C9">
        <w:rPr>
          <w:rFonts w:ascii="Times New Roman" w:hAnsi="Times New Roman" w:cs="Times New Roman"/>
          <w:sz w:val="28"/>
          <w:szCs w:val="28"/>
        </w:rPr>
        <w:t>е (далее - Администрация).</w:t>
      </w:r>
    </w:p>
    <w:p w:rsidR="00D95BC7" w:rsidRPr="00DE4E53" w:rsidRDefault="00D95BC7" w:rsidP="0068483A">
      <w:pPr>
        <w:pStyle w:val="ConsPlusNormal"/>
        <w:spacing w:line="360" w:lineRule="exact"/>
        <w:ind w:firstLine="709"/>
        <w:jc w:val="both"/>
        <w:rPr>
          <w:rFonts w:ascii="Times New Roman" w:hAnsi="Times New Roman" w:cs="Times New Roman"/>
          <w:sz w:val="28"/>
          <w:szCs w:val="28"/>
        </w:rPr>
      </w:pPr>
      <w:r w:rsidRPr="00D95BC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Великорецкого сельского поселения «Об утверждении перечня муниципальных услуг» от 15.02.2019 г № 4.</w:t>
      </w:r>
    </w:p>
    <w:p w:rsidR="00D66CDF" w:rsidRPr="00ED7325" w:rsidRDefault="00D66CDF" w:rsidP="0068483A">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 xml:space="preserve">2.3. Результат предоставления муниципальной услуги. </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предоставления муниципальной услуги является: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предварительное согласование предоставления земельного участка;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отказ в предоставлении муниципальной услуги.</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ED7325">
        <w:rPr>
          <w:rFonts w:ascii="Times New Roman" w:hAnsi="Times New Roman" w:cs="Times New Roman"/>
          <w:b/>
          <w:sz w:val="28"/>
          <w:szCs w:val="28"/>
        </w:rPr>
        <w:t>2.4. Срок предоставления муниципальной услуги.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Максимальный</w:t>
      </w:r>
      <w:r w:rsidRPr="00DE4E53">
        <w:rPr>
          <w:rFonts w:ascii="Times New Roman" w:hAnsi="Times New Roman" w:cs="Times New Roman"/>
          <w:sz w:val="28"/>
          <w:szCs w:val="28"/>
        </w:rPr>
        <w:t xml:space="preserve"> </w:t>
      </w:r>
      <w:r>
        <w:rPr>
          <w:rFonts w:ascii="Times New Roman" w:hAnsi="Times New Roman" w:cs="Times New Roman"/>
          <w:sz w:val="28"/>
          <w:szCs w:val="28"/>
        </w:rPr>
        <w:t>с</w:t>
      </w:r>
      <w:r w:rsidRPr="00DE4E53">
        <w:rPr>
          <w:rFonts w:ascii="Times New Roman" w:hAnsi="Times New Roman" w:cs="Times New Roman"/>
          <w:sz w:val="28"/>
          <w:szCs w:val="28"/>
        </w:rPr>
        <w:t xml:space="preserve">рок предоставления муниципальной услуги не может превышать </w:t>
      </w:r>
      <w:r w:rsidR="005C4102">
        <w:rPr>
          <w:rFonts w:ascii="Times New Roman" w:hAnsi="Times New Roman" w:cs="Times New Roman"/>
          <w:sz w:val="28"/>
          <w:szCs w:val="28"/>
        </w:rPr>
        <w:t xml:space="preserve">30 </w:t>
      </w:r>
      <w:proofErr w:type="spellStart"/>
      <w:r w:rsidR="005C4102">
        <w:rPr>
          <w:rFonts w:ascii="Times New Roman" w:hAnsi="Times New Roman" w:cs="Times New Roman"/>
          <w:sz w:val="28"/>
          <w:szCs w:val="28"/>
        </w:rPr>
        <w:t>кал</w:t>
      </w:r>
      <w:proofErr w:type="gramStart"/>
      <w:r w:rsidR="005C4102">
        <w:rPr>
          <w:rFonts w:ascii="Times New Roman" w:hAnsi="Times New Roman" w:cs="Times New Roman"/>
          <w:sz w:val="28"/>
          <w:szCs w:val="28"/>
        </w:rPr>
        <w:t>.д</w:t>
      </w:r>
      <w:proofErr w:type="gramEnd"/>
      <w:r w:rsidR="005C4102">
        <w:rPr>
          <w:rFonts w:ascii="Times New Roman" w:hAnsi="Times New Roman" w:cs="Times New Roman"/>
          <w:sz w:val="28"/>
          <w:szCs w:val="28"/>
        </w:rPr>
        <w:t>ней</w:t>
      </w:r>
      <w:proofErr w:type="spellEnd"/>
      <w:r w:rsidRPr="00DE4E53">
        <w:rPr>
          <w:rFonts w:ascii="Times New Roman" w:hAnsi="Times New Roman" w:cs="Times New Roman"/>
          <w:sz w:val="28"/>
          <w:szCs w:val="28"/>
        </w:rPr>
        <w:t xml:space="preserve"> со дня поступления заявления в </w:t>
      </w:r>
      <w:r>
        <w:rPr>
          <w:rFonts w:ascii="Times New Roman" w:hAnsi="Times New Roman" w:cs="Times New Roman"/>
          <w:sz w:val="28"/>
          <w:szCs w:val="28"/>
        </w:rPr>
        <w:t>а</w:t>
      </w:r>
      <w:r w:rsidRPr="00DE4E53">
        <w:rPr>
          <w:rFonts w:ascii="Times New Roman" w:hAnsi="Times New Roman" w:cs="Times New Roman"/>
          <w:sz w:val="28"/>
          <w:szCs w:val="28"/>
        </w:rPr>
        <w:t>дминистрацию.</w:t>
      </w:r>
    </w:p>
    <w:p w:rsidR="00D66CDF" w:rsidRDefault="00D66CDF" w:rsidP="0068483A">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2.5. Нормативные правовые акты, регулирующие предоставление муниципальной услуги</w:t>
      </w:r>
      <w:r>
        <w:rPr>
          <w:rFonts w:ascii="Times New Roman" w:hAnsi="Times New Roman" w:cs="Times New Roman"/>
          <w:b/>
          <w:sz w:val="28"/>
          <w:szCs w:val="28"/>
        </w:rPr>
        <w:t>.</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cs="Times New Roman"/>
          <w:sz w:val="28"/>
          <w:szCs w:val="28"/>
        </w:rPr>
        <w:t xml:space="preserve">(с указанием их реквизитов </w:t>
      </w:r>
      <w:r w:rsidRPr="00963129">
        <w:rPr>
          <w:rFonts w:ascii="Times New Roman" w:hAnsi="Times New Roman" w:cs="Times New Roman"/>
          <w:sz w:val="28"/>
          <w:szCs w:val="28"/>
        </w:rPr>
        <w:br/>
        <w:t>и источников официального опубликования), подлежит обязательному размеще</w:t>
      </w:r>
      <w:r>
        <w:rPr>
          <w:rFonts w:ascii="Times New Roman" w:hAnsi="Times New Roman" w:cs="Times New Roman"/>
          <w:sz w:val="28"/>
          <w:szCs w:val="28"/>
        </w:rPr>
        <w:t xml:space="preserve">нию </w:t>
      </w:r>
      <w:r w:rsidRPr="00917953">
        <w:rPr>
          <w:rFonts w:ascii="Times New Roman" w:hAnsi="Times New Roman" w:cs="Times New Roman"/>
          <w:sz w:val="28"/>
          <w:szCs w:val="28"/>
        </w:rPr>
        <w:t xml:space="preserve">на сайте </w:t>
      </w:r>
      <w:r>
        <w:rPr>
          <w:rFonts w:ascii="Times New Roman" w:hAnsi="Times New Roman" w:cs="Times New Roman"/>
          <w:sz w:val="28"/>
          <w:szCs w:val="28"/>
        </w:rPr>
        <w:t>а</w:t>
      </w:r>
      <w:r w:rsidRPr="00917953">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963129">
        <w:rPr>
          <w:rFonts w:ascii="Times New Roman" w:eastAsiaTheme="minorHAnsi" w:hAnsi="Times New Roman" w:cs="Times New Roman"/>
          <w:sz w:val="28"/>
          <w:szCs w:val="28"/>
          <w:lang w:eastAsia="en-US"/>
        </w:rPr>
        <w:t>в федеральн</w:t>
      </w:r>
      <w:r>
        <w:rPr>
          <w:rFonts w:ascii="Times New Roman" w:eastAsiaTheme="minorHAnsi" w:hAnsi="Times New Roman" w:cs="Times New Roman"/>
          <w:sz w:val="28"/>
          <w:szCs w:val="28"/>
          <w:lang w:eastAsia="en-US"/>
        </w:rPr>
        <w:t>ом</w:t>
      </w:r>
      <w:r w:rsidRPr="00963129">
        <w:rPr>
          <w:rFonts w:ascii="Times New Roman" w:eastAsiaTheme="minorHAnsi" w:hAnsi="Times New Roman" w:cs="Times New Roman"/>
          <w:sz w:val="28"/>
          <w:szCs w:val="28"/>
          <w:lang w:eastAsia="en-US"/>
        </w:rPr>
        <w:t xml:space="preserve"> реестр</w:t>
      </w:r>
      <w:r>
        <w:rPr>
          <w:rFonts w:ascii="Times New Roman" w:eastAsiaTheme="minorHAnsi" w:hAnsi="Times New Roman" w:cs="Times New Roman"/>
          <w:sz w:val="28"/>
          <w:szCs w:val="28"/>
          <w:lang w:eastAsia="en-US"/>
        </w:rPr>
        <w:t xml:space="preserve">е, </w:t>
      </w:r>
      <w:r w:rsidRPr="00963129">
        <w:rPr>
          <w:rFonts w:ascii="Times New Roman" w:eastAsiaTheme="minorHAnsi" w:hAnsi="Times New Roman" w:cs="Times New Roman"/>
          <w:sz w:val="28"/>
          <w:szCs w:val="28"/>
          <w:lang w:eastAsia="en-US"/>
        </w:rPr>
        <w:t xml:space="preserve">в </w:t>
      </w:r>
      <w:r w:rsidRPr="004F63CD">
        <w:rPr>
          <w:rFonts w:ascii="Times New Roman" w:hAnsi="Times New Roman" w:cs="Times New Roman"/>
          <w:bCs/>
          <w:sz w:val="28"/>
          <w:szCs w:val="28"/>
        </w:rPr>
        <w:t xml:space="preserve">Едином портале </w:t>
      </w:r>
      <w:r w:rsidRPr="004F63CD">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w:t>
      </w:r>
    </w:p>
    <w:p w:rsidR="00D66CDF" w:rsidRDefault="00D66CDF" w:rsidP="0068483A">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 В целях предварительного согласования предоставления земельного участка заявитель (представитель заявителя) представляет:</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 w:name="P72"/>
      <w:bookmarkEnd w:id="1"/>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.1.1. </w:t>
      </w:r>
      <w:hyperlink w:anchor="P383" w:history="1">
        <w:r w:rsidRPr="00DE4E53">
          <w:rPr>
            <w:rFonts w:ascii="Times New Roman" w:hAnsi="Times New Roman" w:cs="Times New Roman"/>
            <w:color w:val="0000FF"/>
            <w:sz w:val="28"/>
            <w:szCs w:val="28"/>
          </w:rPr>
          <w:t>Заявление</w:t>
        </w:r>
      </w:hyperlink>
      <w:r w:rsidRPr="00DE4E53">
        <w:rPr>
          <w:rFonts w:ascii="Times New Roman" w:hAnsi="Times New Roman" w:cs="Times New Roman"/>
          <w:sz w:val="28"/>
          <w:szCs w:val="28"/>
        </w:rPr>
        <w:t xml:space="preserve"> о предварительном согласовании предоставления земельного участка (приложение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личность заявителя (для гражданина);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sidRPr="00DE4E53">
        <w:rPr>
          <w:rFonts w:ascii="Times New Roman" w:hAnsi="Times New Roman" w:cs="Times New Roman"/>
          <w:sz w:val="28"/>
          <w:szCs w:val="28"/>
        </w:rPr>
        <w:lastRenderedPageBreak/>
        <w:t>юридических лиц, идентификационный номер налогоплательщика, за исключением случаев, если заявителем является иностранное юридическое лицо;</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history="1">
        <w:r w:rsidRPr="00DE4E53">
          <w:rPr>
            <w:rFonts w:ascii="Times New Roman" w:hAnsi="Times New Roman" w:cs="Times New Roman"/>
            <w:color w:val="0000FF"/>
            <w:sz w:val="28"/>
            <w:szCs w:val="28"/>
          </w:rPr>
          <w:t>законом</w:t>
        </w:r>
      </w:hyperlink>
      <w:r w:rsidRPr="00DE4E53">
        <w:rPr>
          <w:rFonts w:ascii="Times New Roman" w:hAnsi="Times New Roman" w:cs="Times New Roman"/>
          <w:sz w:val="28"/>
          <w:szCs w:val="28"/>
        </w:rPr>
        <w:t xml:space="preserve"> "О государственной регистрации недвижимости";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13" w:history="1">
        <w:r w:rsidRPr="00DE4E53">
          <w:rPr>
            <w:rFonts w:ascii="Times New Roman" w:hAnsi="Times New Roman" w:cs="Times New Roman"/>
            <w:color w:val="0000FF"/>
            <w:sz w:val="28"/>
            <w:szCs w:val="28"/>
          </w:rPr>
          <w:t>пунктом 2 статьи 39.3</w:t>
        </w:r>
      </w:hyperlink>
      <w:r w:rsidRPr="00DE4E53">
        <w:rPr>
          <w:rFonts w:ascii="Times New Roman" w:hAnsi="Times New Roman" w:cs="Times New Roman"/>
          <w:sz w:val="28"/>
          <w:szCs w:val="28"/>
        </w:rPr>
        <w:t xml:space="preserve">, </w:t>
      </w:r>
      <w:hyperlink r:id="rId14" w:history="1">
        <w:r w:rsidRPr="00DE4E53">
          <w:rPr>
            <w:rFonts w:ascii="Times New Roman" w:hAnsi="Times New Roman" w:cs="Times New Roman"/>
            <w:color w:val="0000FF"/>
            <w:sz w:val="28"/>
            <w:szCs w:val="28"/>
          </w:rPr>
          <w:t>статьей 39.5</w:t>
        </w:r>
      </w:hyperlink>
      <w:r w:rsidRPr="00DE4E53">
        <w:rPr>
          <w:rFonts w:ascii="Times New Roman" w:hAnsi="Times New Roman" w:cs="Times New Roman"/>
          <w:sz w:val="28"/>
          <w:szCs w:val="28"/>
        </w:rPr>
        <w:t xml:space="preserve">, </w:t>
      </w:r>
      <w:hyperlink r:id="rId15" w:history="1">
        <w:r w:rsidRPr="00DE4E53">
          <w:rPr>
            <w:rFonts w:ascii="Times New Roman" w:hAnsi="Times New Roman" w:cs="Times New Roman"/>
            <w:color w:val="0000FF"/>
            <w:sz w:val="28"/>
            <w:szCs w:val="28"/>
          </w:rPr>
          <w:t>пунктом 2 статьи 39.6</w:t>
        </w:r>
      </w:hyperlink>
      <w:r w:rsidRPr="00DE4E53">
        <w:rPr>
          <w:rFonts w:ascii="Times New Roman" w:hAnsi="Times New Roman" w:cs="Times New Roman"/>
          <w:sz w:val="28"/>
          <w:szCs w:val="28"/>
        </w:rPr>
        <w:t xml:space="preserve"> или </w:t>
      </w:r>
      <w:hyperlink r:id="rId16" w:history="1">
        <w:r w:rsidRPr="00DE4E53">
          <w:rPr>
            <w:rFonts w:ascii="Times New Roman" w:hAnsi="Times New Roman" w:cs="Times New Roman"/>
            <w:color w:val="0000FF"/>
            <w:sz w:val="28"/>
            <w:szCs w:val="28"/>
          </w:rPr>
          <w:t>пунктом 2 статьи 39.10</w:t>
        </w:r>
      </w:hyperlink>
      <w:r w:rsidRPr="00DE4E53">
        <w:rPr>
          <w:rFonts w:ascii="Times New Roman" w:hAnsi="Times New Roman" w:cs="Times New Roman"/>
          <w:sz w:val="28"/>
          <w:szCs w:val="28"/>
        </w:rPr>
        <w:t xml:space="preserve"> Земельного кодекса Российской Федерации оснований;</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вид права, на котором заявитель желает приобрести земельный участок;</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цель использования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(для размещения объектов, предусмотренных указанными документом и (или) проектом);</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почтовый адрес и (или) адрес электронной почты для связи с заявителем.</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2" w:name="P84"/>
      <w:bookmarkEnd w:id="2"/>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.1.3. Схема расположения земельного участка (далее - Схема) в случае, если испрашиваемый земельный участок предстоит образовать и отсутствует проект межевания территории, в границах которой предстоит </w:t>
      </w:r>
      <w:r w:rsidRPr="00DE4E53">
        <w:rPr>
          <w:rFonts w:ascii="Times New Roman" w:hAnsi="Times New Roman" w:cs="Times New Roman"/>
          <w:sz w:val="28"/>
          <w:szCs w:val="28"/>
        </w:rPr>
        <w:lastRenderedPageBreak/>
        <w:t>образовать такой земельный участок.</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Подготовка Схемы осуществляется в форме электронного документа.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7595" w:rsidRPr="00DE4E53" w:rsidRDefault="00947595" w:rsidP="0068483A">
      <w:pPr>
        <w:pStyle w:val="ConsPlusNormal"/>
        <w:spacing w:line="360" w:lineRule="exact"/>
        <w:ind w:firstLine="709"/>
        <w:jc w:val="both"/>
        <w:rPr>
          <w:rFonts w:ascii="Times New Roman" w:hAnsi="Times New Roman" w:cs="Times New Roman"/>
          <w:sz w:val="28"/>
          <w:szCs w:val="28"/>
        </w:rPr>
      </w:pPr>
      <w:bookmarkStart w:id="3" w:name="P91"/>
      <w:bookmarkEnd w:id="3"/>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.1.7.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.2. Документы, указанные в подпунктах 2.</w:t>
      </w:r>
      <w:r w:rsidR="00D66CDF">
        <w:rPr>
          <w:rFonts w:ascii="Times New Roman" w:hAnsi="Times New Roman" w:cs="Times New Roman"/>
          <w:sz w:val="28"/>
          <w:szCs w:val="28"/>
        </w:rPr>
        <w:t>6</w:t>
      </w:r>
      <w:r w:rsidRPr="00DE4E53">
        <w:rPr>
          <w:rFonts w:ascii="Times New Roman" w:hAnsi="Times New Roman" w:cs="Times New Roman"/>
          <w:sz w:val="28"/>
          <w:szCs w:val="28"/>
        </w:rPr>
        <w:t>.1.1 - 2.</w:t>
      </w:r>
      <w:r w:rsidR="00D66CDF">
        <w:rPr>
          <w:rFonts w:ascii="Times New Roman" w:hAnsi="Times New Roman" w:cs="Times New Roman"/>
          <w:sz w:val="28"/>
          <w:szCs w:val="28"/>
        </w:rPr>
        <w:t>6</w:t>
      </w:r>
      <w:r w:rsidRPr="00DE4E53">
        <w:rPr>
          <w:rFonts w:ascii="Times New Roman" w:hAnsi="Times New Roman" w:cs="Times New Roman"/>
          <w:sz w:val="28"/>
          <w:szCs w:val="28"/>
        </w:rPr>
        <w:t>.1.7 пункта 2.</w:t>
      </w:r>
      <w:r w:rsidR="00D66CDF">
        <w:rPr>
          <w:rFonts w:ascii="Times New Roman" w:hAnsi="Times New Roman" w:cs="Times New Roman"/>
          <w:sz w:val="28"/>
          <w:szCs w:val="28"/>
        </w:rPr>
        <w:t>6</w:t>
      </w:r>
      <w:r w:rsidRPr="00DE4E53">
        <w:rPr>
          <w:rFonts w:ascii="Times New Roman" w:hAnsi="Times New Roman" w:cs="Times New Roman"/>
          <w:sz w:val="28"/>
          <w:szCs w:val="28"/>
        </w:rPr>
        <w:t>.1 настоящего подраздела, должны быть представлены заявителем самостоятельно.</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.3. Документы (их копии или сведения, содержащиеся в них), указанные в </w:t>
      </w:r>
      <w:hyperlink w:anchor="P84" w:history="1">
        <w:r w:rsidRPr="00DE4E53">
          <w:rPr>
            <w:rFonts w:ascii="Times New Roman" w:hAnsi="Times New Roman" w:cs="Times New Roman"/>
            <w:color w:val="0000FF"/>
            <w:sz w:val="28"/>
            <w:szCs w:val="28"/>
          </w:rPr>
          <w:t>подпункте 2.</w:t>
        </w:r>
        <w:r w:rsidR="00D66CDF">
          <w:rPr>
            <w:rFonts w:ascii="Times New Roman" w:hAnsi="Times New Roman" w:cs="Times New Roman"/>
            <w:color w:val="0000FF"/>
            <w:sz w:val="28"/>
            <w:szCs w:val="28"/>
          </w:rPr>
          <w:t>6</w:t>
        </w:r>
        <w:r w:rsidRPr="00DE4E53">
          <w:rPr>
            <w:rFonts w:ascii="Times New Roman" w:hAnsi="Times New Roman" w:cs="Times New Roman"/>
            <w:color w:val="0000FF"/>
            <w:sz w:val="28"/>
            <w:szCs w:val="28"/>
          </w:rPr>
          <w:t>.1.2 пункта 2.</w:t>
        </w:r>
        <w:r w:rsidR="00D66CDF">
          <w:rPr>
            <w:rFonts w:ascii="Times New Roman" w:hAnsi="Times New Roman" w:cs="Times New Roman"/>
            <w:color w:val="0000FF"/>
            <w:sz w:val="28"/>
            <w:szCs w:val="28"/>
          </w:rPr>
          <w:t>6</w:t>
        </w:r>
        <w:r w:rsidRPr="00DE4E53">
          <w:rPr>
            <w:rFonts w:ascii="Times New Roman" w:hAnsi="Times New Roman" w:cs="Times New Roman"/>
            <w:color w:val="0000FF"/>
            <w:sz w:val="28"/>
            <w:szCs w:val="28"/>
          </w:rPr>
          <w:t>.1</w:t>
        </w:r>
      </w:hyperlink>
      <w:r w:rsidRPr="00DE4E53">
        <w:rPr>
          <w:rFonts w:ascii="Times New Roman" w:hAnsi="Times New Roman" w:cs="Times New Roman"/>
          <w:sz w:val="28"/>
          <w:szCs w:val="28"/>
        </w:rPr>
        <w:t xml:space="preserve"> настоящего подраздела, заявитель вправе представить самостоятельно по собственной инициативе.</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В случае если заявитель не представил указанные документы самостоятельно по собственной инициативе, они запрашиваются </w:t>
      </w:r>
      <w:r w:rsidR="00D66CDF">
        <w:rPr>
          <w:rFonts w:ascii="Times New Roman" w:hAnsi="Times New Roman" w:cs="Times New Roman"/>
          <w:sz w:val="28"/>
          <w:szCs w:val="28"/>
        </w:rPr>
        <w:t>а</w:t>
      </w:r>
      <w:r w:rsidRPr="00DE4E53">
        <w:rPr>
          <w:rFonts w:ascii="Times New Roman" w:hAnsi="Times New Roman" w:cs="Times New Roman"/>
          <w:sz w:val="28"/>
          <w:szCs w:val="28"/>
        </w:rPr>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.4. Документы, необходимые для предоставления муниципальной услуги, могут быть направлены в форме электронного документа с использованием </w:t>
      </w:r>
      <w:r w:rsidR="00D66CDF">
        <w:rPr>
          <w:rFonts w:ascii="Times New Roman" w:hAnsi="Times New Roman" w:cs="Times New Roman"/>
          <w:sz w:val="28"/>
          <w:szCs w:val="28"/>
        </w:rPr>
        <w:t>Портала Кировской области</w:t>
      </w:r>
      <w:r w:rsidRPr="00DE4E53">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w:t>
      </w:r>
      <w:r w:rsidR="00D66CDF">
        <w:rPr>
          <w:rFonts w:ascii="Times New Roman" w:hAnsi="Times New Roman" w:cs="Times New Roman"/>
          <w:sz w:val="28"/>
          <w:szCs w:val="28"/>
        </w:rPr>
        <w:t>6</w:t>
      </w:r>
      <w:r w:rsidRPr="00DE4E53">
        <w:rPr>
          <w:rFonts w:ascii="Times New Roman" w:hAnsi="Times New Roman" w:cs="Times New Roman"/>
          <w:sz w:val="28"/>
          <w:szCs w:val="28"/>
        </w:rPr>
        <w:t xml:space="preserve">.5. При предоставлении муниципальной услуги </w:t>
      </w:r>
      <w:r w:rsidR="00D66CDF">
        <w:rPr>
          <w:rFonts w:ascii="Times New Roman" w:hAnsi="Times New Roman" w:cs="Times New Roman"/>
          <w:sz w:val="28"/>
          <w:szCs w:val="28"/>
        </w:rPr>
        <w:t>а</w:t>
      </w:r>
      <w:r w:rsidRPr="00DE4E53">
        <w:rPr>
          <w:rFonts w:ascii="Times New Roman" w:hAnsi="Times New Roman" w:cs="Times New Roman"/>
          <w:sz w:val="28"/>
          <w:szCs w:val="28"/>
        </w:rPr>
        <w:t xml:space="preserve">дминистрация не </w:t>
      </w:r>
      <w:r w:rsidRPr="00DE4E53">
        <w:rPr>
          <w:rFonts w:ascii="Times New Roman" w:hAnsi="Times New Roman" w:cs="Times New Roman"/>
          <w:sz w:val="28"/>
          <w:szCs w:val="28"/>
        </w:rPr>
        <w:lastRenderedPageBreak/>
        <w:t>вправе требовать от заявителя: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E4E53">
          <w:rPr>
            <w:rFonts w:ascii="Times New Roman" w:hAnsi="Times New Roman" w:cs="Times New Roman"/>
            <w:color w:val="0000FF"/>
            <w:sz w:val="28"/>
            <w:szCs w:val="28"/>
          </w:rPr>
          <w:t>части 6 статьи 7</w:t>
        </w:r>
      </w:hyperlink>
      <w:r w:rsidRPr="00DE4E53">
        <w:rPr>
          <w:rFonts w:ascii="Times New Roman" w:hAnsi="Times New Roman" w:cs="Times New Roman"/>
          <w:sz w:val="28"/>
          <w:szCs w:val="28"/>
        </w:rPr>
        <w:t xml:space="preserve"> Закона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E4E53">
          <w:rPr>
            <w:rFonts w:ascii="Times New Roman" w:hAnsi="Times New Roman" w:cs="Times New Roman"/>
            <w:color w:val="0000FF"/>
            <w:sz w:val="28"/>
            <w:szCs w:val="28"/>
          </w:rPr>
          <w:t>части 1 статьи 9</w:t>
        </w:r>
      </w:hyperlink>
      <w:r w:rsidRPr="00DE4E53">
        <w:rPr>
          <w:rFonts w:ascii="Times New Roman" w:hAnsi="Times New Roman" w:cs="Times New Roman"/>
          <w:sz w:val="28"/>
          <w:szCs w:val="28"/>
        </w:rPr>
        <w:t xml:space="preserve"> Закона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66A0"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DE4E53">
        <w:rPr>
          <w:rFonts w:ascii="Times New Roman" w:hAnsi="Times New Roman" w:cs="Times New Roman"/>
          <w:sz w:val="28"/>
          <w:szCs w:val="28"/>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66CDF" w:rsidRDefault="00D66CDF" w:rsidP="0068483A">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2.7. Перечень оснований для отказа в приеме документов</w:t>
      </w:r>
    </w:p>
    <w:p w:rsidR="00D66CDF" w:rsidRDefault="00D66CDF"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приеме документов может быть отказано в следующих случаях:</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bookmarkStart w:id="4" w:name="P113"/>
      <w:bookmarkEnd w:id="4"/>
      <w:r w:rsidRPr="00DE4E53">
        <w:rPr>
          <w:rFonts w:ascii="Times New Roman" w:hAnsi="Times New Roman" w:cs="Times New Roman"/>
          <w:sz w:val="28"/>
          <w:szCs w:val="28"/>
        </w:rPr>
        <w:t>2.8.1. Перечень оснований для приостановления предоставления муниципальной услуги.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Наличие ранее представленной Схемы на рассмотрение в</w:t>
      </w:r>
      <w:r w:rsidR="005C4102">
        <w:rPr>
          <w:rFonts w:ascii="Times New Roman" w:hAnsi="Times New Roman" w:cs="Times New Roman"/>
          <w:sz w:val="28"/>
          <w:szCs w:val="28"/>
        </w:rPr>
        <w:t xml:space="preserve"> администрацию</w:t>
      </w:r>
      <w:r w:rsidRPr="00DE4E53">
        <w:rPr>
          <w:rFonts w:ascii="Times New Roman" w:hAnsi="Times New Roman" w:cs="Times New Roman"/>
          <w:sz w:val="28"/>
          <w:szCs w:val="28"/>
        </w:rPr>
        <w:t xml:space="preserve"> другим лицом.</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bookmarkStart w:id="5" w:name="P115"/>
      <w:bookmarkEnd w:id="5"/>
      <w:r w:rsidRPr="00DE4E53">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 Несоответствие Схемы ее форме, формату или требованиям к ее подготовке, которые установлены в соответствии с </w:t>
      </w:r>
      <w:hyperlink r:id="rId19" w:history="1">
        <w:r w:rsidRPr="00DE4E53">
          <w:rPr>
            <w:rFonts w:ascii="Times New Roman" w:hAnsi="Times New Roman" w:cs="Times New Roman"/>
            <w:color w:val="0000FF"/>
            <w:sz w:val="28"/>
            <w:szCs w:val="28"/>
          </w:rPr>
          <w:t>пунктом 12 статьи 11.10</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2.8.2.3. Разработка Схемы выполнена с нарушением требований к образуемым земельным участкам:</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границы земельного участка пересекают границы муниципальных образований и (или) границы населенных пунктов;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не допускается образование земельных участков, если их образование приводит к невозможности разрешенного использования расположенных на </w:t>
      </w:r>
      <w:r w:rsidRPr="00DE4E53">
        <w:rPr>
          <w:rFonts w:ascii="Times New Roman" w:hAnsi="Times New Roman" w:cs="Times New Roman"/>
          <w:sz w:val="28"/>
          <w:szCs w:val="28"/>
        </w:rPr>
        <w:lastRenderedPageBreak/>
        <w:t>таких земельных участках объектов недвижимости;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образование земельных участков не должно приводить к вклиниванию, </w:t>
      </w:r>
      <w:proofErr w:type="spellStart"/>
      <w:r w:rsidRPr="00DE4E53">
        <w:rPr>
          <w:rFonts w:ascii="Times New Roman" w:hAnsi="Times New Roman" w:cs="Times New Roman"/>
          <w:sz w:val="28"/>
          <w:szCs w:val="28"/>
        </w:rPr>
        <w:t>вкрапливанию</w:t>
      </w:r>
      <w:proofErr w:type="spellEnd"/>
      <w:r w:rsidRPr="00DE4E53">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0" w:history="1">
        <w:r w:rsidRPr="00DE4E53">
          <w:rPr>
            <w:rFonts w:ascii="Times New Roman" w:hAnsi="Times New Roman" w:cs="Times New Roman"/>
            <w:color w:val="0000FF"/>
            <w:sz w:val="28"/>
            <w:szCs w:val="28"/>
          </w:rPr>
          <w:t>кодексом</w:t>
        </w:r>
      </w:hyperlink>
      <w:r w:rsidRPr="00DE4E53">
        <w:rPr>
          <w:rFonts w:ascii="Times New Roman" w:hAnsi="Times New Roman" w:cs="Times New Roman"/>
          <w:sz w:val="28"/>
          <w:szCs w:val="28"/>
        </w:rPr>
        <w:t xml:space="preserve"> Российской Федерации, другими федеральными законами;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2.8.2.5.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2.8.2.6.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2.8.2.7.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DE4E53">
          <w:rPr>
            <w:rFonts w:ascii="Times New Roman" w:hAnsi="Times New Roman" w:cs="Times New Roman"/>
            <w:color w:val="0000FF"/>
            <w:sz w:val="28"/>
            <w:szCs w:val="28"/>
          </w:rPr>
          <w:t>подпунктом 10 пункта 2 статьи 39.10</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w:t>
      </w:r>
      <w:r w:rsidRPr="00DE4E53">
        <w:rPr>
          <w:rFonts w:ascii="Times New Roman" w:hAnsi="Times New Roman" w:cs="Times New Roman"/>
          <w:sz w:val="28"/>
          <w:szCs w:val="28"/>
        </w:rPr>
        <w:lastRenderedPageBreak/>
        <w:t>участком общего назначения).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2.8.2.8-1.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2.8.2.9.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DE4E53">
          <w:rPr>
            <w:rFonts w:ascii="Times New Roman" w:hAnsi="Times New Roman" w:cs="Times New Roman"/>
            <w:color w:val="0000FF"/>
            <w:sz w:val="28"/>
            <w:szCs w:val="28"/>
          </w:rPr>
          <w:t>статьей 39.36</w:t>
        </w:r>
      </w:hyperlink>
      <w:r w:rsidRPr="00DE4E53">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DE4E53">
          <w:rPr>
            <w:rFonts w:ascii="Times New Roman" w:hAnsi="Times New Roman" w:cs="Times New Roman"/>
            <w:color w:val="0000FF"/>
            <w:sz w:val="28"/>
            <w:szCs w:val="28"/>
          </w:rPr>
          <w:t>частью 11 статьи 55.32</w:t>
        </w:r>
      </w:hyperlink>
      <w:r w:rsidRPr="00DE4E53">
        <w:rPr>
          <w:rFonts w:ascii="Times New Roman" w:hAnsi="Times New Roman" w:cs="Times New Roman"/>
          <w:sz w:val="28"/>
          <w:szCs w:val="28"/>
        </w:rPr>
        <w:t xml:space="preserve"> Градостроительного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2.8.2.10.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DE4E53">
          <w:rPr>
            <w:rFonts w:ascii="Times New Roman" w:hAnsi="Times New Roman" w:cs="Times New Roman"/>
            <w:color w:val="0000FF"/>
            <w:sz w:val="28"/>
            <w:szCs w:val="28"/>
          </w:rPr>
          <w:t>статьей 39.36</w:t>
        </w:r>
      </w:hyperlink>
      <w:r w:rsidRPr="00DE4E53">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2.8.2.11.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2.8.2.12.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DE4E53">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2.8.2.15.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2.8.2.16.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DE4E53">
          <w:rPr>
            <w:rFonts w:ascii="Times New Roman" w:hAnsi="Times New Roman" w:cs="Times New Roman"/>
            <w:color w:val="0000FF"/>
            <w:sz w:val="28"/>
            <w:szCs w:val="28"/>
          </w:rPr>
          <w:t>пунктом 19 статьи 39.11</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2.8.2.17. В отношении земельного участка, указанного в заявлении о его предоставлении, поступило предусмотренное </w:t>
      </w:r>
      <w:hyperlink r:id="rId26" w:history="1">
        <w:r w:rsidRPr="00DE4E53">
          <w:rPr>
            <w:rFonts w:ascii="Times New Roman" w:hAnsi="Times New Roman" w:cs="Times New Roman"/>
            <w:color w:val="0000FF"/>
            <w:sz w:val="28"/>
            <w:szCs w:val="28"/>
          </w:rPr>
          <w:t>подпунктом 6 пункта 4 статьи 39.11</w:t>
        </w:r>
      </w:hyperlink>
      <w:r w:rsidRPr="00DE4E53">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w:t>
      </w:r>
      <w:r w:rsidRPr="00DE4E53">
        <w:rPr>
          <w:rFonts w:ascii="Times New Roman" w:hAnsi="Times New Roman" w:cs="Times New Roman"/>
          <w:sz w:val="28"/>
          <w:szCs w:val="28"/>
        </w:rPr>
        <w:lastRenderedPageBreak/>
        <w:t xml:space="preserve">соответствии с </w:t>
      </w:r>
      <w:hyperlink r:id="rId27" w:history="1">
        <w:r w:rsidRPr="00DE4E53">
          <w:rPr>
            <w:rFonts w:ascii="Times New Roman" w:hAnsi="Times New Roman" w:cs="Times New Roman"/>
            <w:color w:val="0000FF"/>
            <w:sz w:val="28"/>
            <w:szCs w:val="28"/>
          </w:rPr>
          <w:t>подпунктом 4 пункта 4 статьи 39.11</w:t>
        </w:r>
      </w:hyperlink>
      <w:r w:rsidRPr="00DE4E53">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DE4E53">
          <w:rPr>
            <w:rFonts w:ascii="Times New Roman" w:hAnsi="Times New Roman" w:cs="Times New Roman"/>
            <w:color w:val="0000FF"/>
            <w:sz w:val="28"/>
            <w:szCs w:val="28"/>
          </w:rPr>
          <w:t>пунктом 8 статьи 39.11</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2.8.2.18. В отношении земельного участка, указанного в заявлении о его предоставлении, опубликовано и размещено в соответствии с </w:t>
      </w:r>
      <w:hyperlink r:id="rId29" w:history="1">
        <w:r w:rsidRPr="00DE4E53">
          <w:rPr>
            <w:rFonts w:ascii="Times New Roman" w:hAnsi="Times New Roman" w:cs="Times New Roman"/>
            <w:color w:val="0000FF"/>
            <w:sz w:val="28"/>
            <w:szCs w:val="28"/>
          </w:rPr>
          <w:t>подпунктом 1 пункта 1 статьи 39.18</w:t>
        </w:r>
      </w:hyperlink>
      <w:r w:rsidRPr="00DE4E53">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2.8.2.19.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2.8.2.20.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DE4E53">
          <w:rPr>
            <w:rFonts w:ascii="Times New Roman" w:hAnsi="Times New Roman" w:cs="Times New Roman"/>
            <w:color w:val="0000FF"/>
            <w:sz w:val="28"/>
            <w:szCs w:val="28"/>
          </w:rPr>
          <w:t>подпунктом 10 пункта 2 статьи 39.10</w:t>
        </w:r>
      </w:hyperlink>
      <w:r w:rsidRPr="00DE4E53">
        <w:rPr>
          <w:rFonts w:ascii="Times New Roman" w:hAnsi="Times New Roman" w:cs="Times New Roman"/>
          <w:sz w:val="28"/>
          <w:szCs w:val="28"/>
        </w:rPr>
        <w:t xml:space="preserve">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2.8.2.21.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lastRenderedPageBreak/>
        <w:t>2.8.2.24. Предоставление земельного участка на заявленном виде прав не допускается.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2.8.2.28. В отношении земельного участка, указанного в заявлении о его предоставлении, не установлен вид разрешенного использования.</w:t>
      </w:r>
    </w:p>
    <w:p w:rsidR="00D66CDF" w:rsidRPr="00DE4E53" w:rsidRDefault="00D66CDF"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2.8.2.29. Указанный в заявлении о предоставлении земельного участка земельный участок не отнесен к определенной категории земель.</w:t>
      </w:r>
    </w:p>
    <w:p w:rsidR="00CF66A0" w:rsidRPr="00DE4E53" w:rsidRDefault="00D66CDF" w:rsidP="0068483A">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102" w:rsidRDefault="005C4102" w:rsidP="0068483A">
      <w:pPr>
        <w:pStyle w:val="ConsPlusNormal"/>
        <w:spacing w:line="360" w:lineRule="exact"/>
        <w:ind w:firstLine="709"/>
        <w:jc w:val="both"/>
        <w:rPr>
          <w:rFonts w:ascii="Times New Roman" w:hAnsi="Times New Roman" w:cs="Times New Roman"/>
          <w:sz w:val="28"/>
          <w:szCs w:val="28"/>
        </w:rPr>
      </w:pPr>
      <w:bookmarkStart w:id="6" w:name="P109"/>
      <w:bookmarkEnd w:id="6"/>
      <w:r w:rsidRPr="005C410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b/>
          <w:sz w:val="28"/>
          <w:szCs w:val="28"/>
        </w:rPr>
        <w:t>.</w:t>
      </w:r>
      <w:r w:rsidRPr="000C5CAB">
        <w:rPr>
          <w:rFonts w:ascii="Times New Roman" w:hAnsi="Times New Roman" w:cs="Times New Roman"/>
          <w:sz w:val="28"/>
          <w:szCs w:val="28"/>
        </w:rPr>
        <w:t xml:space="preserve"> </w:t>
      </w:r>
    </w:p>
    <w:p w:rsidR="00CF66A0"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Предоставление муниципальной услуги осуществляется на бесплатной основе.</w:t>
      </w:r>
    </w:p>
    <w:p w:rsidR="00D66CDF" w:rsidRPr="000C5CAB" w:rsidRDefault="00D66CDF" w:rsidP="0068483A">
      <w:pPr>
        <w:spacing w:line="360" w:lineRule="exact"/>
        <w:ind w:firstLine="709"/>
        <w:jc w:val="both"/>
        <w:rPr>
          <w:b/>
          <w:sz w:val="28"/>
          <w:szCs w:val="28"/>
        </w:rPr>
      </w:pPr>
      <w:r w:rsidRPr="000C5CAB">
        <w:rPr>
          <w:b/>
          <w:sz w:val="28"/>
          <w:szCs w:val="28"/>
        </w:rPr>
        <w:t>2.1</w:t>
      </w:r>
      <w:r w:rsidR="006635C9">
        <w:rPr>
          <w:b/>
          <w:sz w:val="28"/>
          <w:szCs w:val="28"/>
        </w:rPr>
        <w:t>1</w:t>
      </w:r>
      <w:r w:rsidRPr="000C5CAB">
        <w:rPr>
          <w:b/>
          <w:sz w:val="28"/>
          <w:szCs w:val="28"/>
        </w:rPr>
        <w:t>.</w:t>
      </w:r>
      <w:r w:rsidRPr="000C5CAB">
        <w:rPr>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w:t>
      </w:r>
      <w:r w:rsidR="005C4102">
        <w:rPr>
          <w:rFonts w:ascii="Times New Roman" w:hAnsi="Times New Roman" w:cs="Times New Roman"/>
          <w:sz w:val="28"/>
          <w:szCs w:val="28"/>
        </w:rPr>
        <w:t>15 мин</w:t>
      </w:r>
      <w:r w:rsidRPr="00413EB7">
        <w:rPr>
          <w:rFonts w:ascii="Times New Roman" w:hAnsi="Times New Roman" w:cs="Times New Roman"/>
          <w:sz w:val="28"/>
          <w:szCs w:val="28"/>
        </w:rPr>
        <w:t>.</w:t>
      </w:r>
    </w:p>
    <w:p w:rsidR="00D66CDF" w:rsidRPr="00962C10" w:rsidRDefault="00D66CDF" w:rsidP="0068483A">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lastRenderedPageBreak/>
        <w:t>2.1</w:t>
      </w:r>
      <w:r w:rsidR="006635C9">
        <w:rPr>
          <w:rFonts w:ascii="Times New Roman" w:hAnsi="Times New Roman" w:cs="Times New Roman"/>
          <w:b/>
          <w:sz w:val="28"/>
          <w:szCs w:val="28"/>
        </w:rPr>
        <w:t>2</w:t>
      </w:r>
      <w:r w:rsidRPr="00962C10">
        <w:rPr>
          <w:rFonts w:ascii="Times New Roman" w:hAnsi="Times New Roman" w:cs="Times New Roman"/>
          <w:b/>
          <w:sz w:val="28"/>
          <w:szCs w:val="28"/>
        </w:rPr>
        <w:t>. Срок и порядок регистрации запроса о предоставлении муниципальной услуги, в том числе в электронной форме</w:t>
      </w:r>
      <w:r>
        <w:rPr>
          <w:rFonts w:ascii="Times New Roman" w:hAnsi="Times New Roman" w:cs="Times New Roman"/>
          <w:b/>
          <w:sz w:val="28"/>
          <w:szCs w:val="28"/>
        </w:rPr>
        <w:t>.</w:t>
      </w:r>
    </w:p>
    <w:p w:rsidR="00D66CDF" w:rsidRPr="00962C10" w:rsidRDefault="00D66CDF" w:rsidP="0068483A">
      <w:pPr>
        <w:autoSpaceDE w:val="0"/>
        <w:autoSpaceDN w:val="0"/>
        <w:adjustRightInd w:val="0"/>
        <w:spacing w:line="360" w:lineRule="exact"/>
        <w:ind w:firstLine="709"/>
        <w:jc w:val="both"/>
        <w:rPr>
          <w:sz w:val="28"/>
          <w:szCs w:val="28"/>
        </w:rPr>
      </w:pPr>
      <w:r w:rsidRPr="00962C10">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5C4102">
        <w:rPr>
          <w:sz w:val="28"/>
          <w:szCs w:val="28"/>
        </w:rPr>
        <w:t>15 мин</w:t>
      </w:r>
      <w:r w:rsidRPr="00962C10">
        <w:rPr>
          <w:sz w:val="28"/>
          <w:szCs w:val="28"/>
        </w:rPr>
        <w:t xml:space="preserve">. </w:t>
      </w:r>
    </w:p>
    <w:p w:rsidR="00D66CDF" w:rsidRPr="00962C10" w:rsidRDefault="00D66CDF" w:rsidP="0068483A">
      <w:pPr>
        <w:spacing w:line="360" w:lineRule="exact"/>
        <w:ind w:firstLine="709"/>
        <w:jc w:val="both"/>
        <w:rPr>
          <w:sz w:val="28"/>
          <w:szCs w:val="28"/>
        </w:rPr>
      </w:pPr>
      <w:r w:rsidRPr="00962C10">
        <w:rPr>
          <w:sz w:val="28"/>
          <w:szCs w:val="28"/>
        </w:rPr>
        <w:t>Заявление, поступившее посредством почтовой или электронной связи, в том числе через официальный сайт администрации</w:t>
      </w:r>
      <w:r>
        <w:rPr>
          <w:sz w:val="28"/>
          <w:szCs w:val="28"/>
        </w:rPr>
        <w:t xml:space="preserve"> или</w:t>
      </w:r>
      <w:r w:rsidRPr="00962C10">
        <w:rPr>
          <w:sz w:val="28"/>
          <w:szCs w:val="28"/>
        </w:rPr>
        <w:t xml:space="preserve"> Портал Кировской области, подлежит обязательной регистрации в течение</w:t>
      </w:r>
      <w:r w:rsidRPr="00962C10">
        <w:rPr>
          <w:i/>
          <w:sz w:val="28"/>
          <w:szCs w:val="28"/>
        </w:rPr>
        <w:t xml:space="preserve"> </w:t>
      </w:r>
      <w:r w:rsidR="005C4102">
        <w:rPr>
          <w:i/>
          <w:sz w:val="28"/>
          <w:szCs w:val="28"/>
        </w:rPr>
        <w:t>1 дня</w:t>
      </w:r>
      <w:r w:rsidRPr="00962C10">
        <w:rPr>
          <w:i/>
          <w:sz w:val="28"/>
          <w:szCs w:val="28"/>
        </w:rPr>
        <w:t xml:space="preserve"> </w:t>
      </w:r>
      <w:r w:rsidRPr="00962C10">
        <w:rPr>
          <w:sz w:val="28"/>
          <w:szCs w:val="28"/>
        </w:rPr>
        <w:t xml:space="preserve">с момента поступления его в администрацию. </w:t>
      </w:r>
    </w:p>
    <w:p w:rsidR="00D66CDF" w:rsidRPr="00962C10" w:rsidRDefault="00D66CDF" w:rsidP="0068483A">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635C9">
        <w:rPr>
          <w:rFonts w:ascii="Times New Roman" w:hAnsi="Times New Roman" w:cs="Times New Roman"/>
          <w:b/>
          <w:sz w:val="28"/>
          <w:szCs w:val="28"/>
        </w:rPr>
        <w:t>3.</w:t>
      </w:r>
      <w:r w:rsidRPr="00962C10">
        <w:rPr>
          <w:rFonts w:ascii="Times New Roman" w:hAnsi="Times New Roman" w:cs="Times New Roman"/>
          <w:b/>
          <w:sz w:val="28"/>
          <w:szCs w:val="28"/>
        </w:rPr>
        <w:t xml:space="preserve"> Требования к помещениям для предоставления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.2. Места ожидания и места для заполнения запросов о предоставлении услуги должны соответствовать комфортным условиям</w:t>
      </w:r>
      <w:r>
        <w:rPr>
          <w:rFonts w:ascii="Times New Roman" w:hAnsi="Times New Roman" w:cs="Times New Roman"/>
          <w:sz w:val="28"/>
          <w:szCs w:val="28"/>
        </w:rPr>
        <w:t xml:space="preserve"> (</w:t>
      </w:r>
      <w:r w:rsidRPr="00962C10">
        <w:rPr>
          <w:rFonts w:ascii="Times New Roman" w:hAnsi="Times New Roman" w:cs="Times New Roman"/>
          <w:sz w:val="28"/>
          <w:szCs w:val="28"/>
        </w:rPr>
        <w:t>оборудуются стульями, столами (стойками), бланками заявлений, письменными принадлежностями</w:t>
      </w:r>
      <w:r>
        <w:rPr>
          <w:rFonts w:ascii="Times New Roman" w:hAnsi="Times New Roman" w:cs="Times New Roman"/>
          <w:sz w:val="28"/>
          <w:szCs w:val="28"/>
        </w:rPr>
        <w:t>)</w:t>
      </w:r>
      <w:r w:rsidRPr="00413EB7">
        <w:rPr>
          <w:rFonts w:ascii="Times New Roman" w:hAnsi="Times New Roman" w:cs="Times New Roman"/>
          <w:sz w:val="28"/>
          <w:szCs w:val="28"/>
        </w:rPr>
        <w:t xml:space="preserve"> для заявителей и оптимальным условиям для работы должностных лиц.</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D66CDF" w:rsidRPr="00962C10" w:rsidRDefault="00D66CDF" w:rsidP="0068483A">
      <w:pPr>
        <w:spacing w:line="360" w:lineRule="exact"/>
        <w:ind w:firstLine="709"/>
        <w:jc w:val="both"/>
        <w:rPr>
          <w:sz w:val="28"/>
          <w:szCs w:val="28"/>
        </w:rPr>
      </w:pPr>
      <w:r w:rsidRPr="00962C10">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66CDF" w:rsidRPr="00962C10" w:rsidRDefault="00D66CDF" w:rsidP="0068483A">
      <w:pPr>
        <w:spacing w:line="360" w:lineRule="exact"/>
        <w:ind w:firstLine="709"/>
        <w:jc w:val="both"/>
        <w:rPr>
          <w:sz w:val="28"/>
          <w:szCs w:val="28"/>
        </w:rPr>
      </w:pPr>
      <w:r w:rsidRPr="00962C10">
        <w:rPr>
          <w:sz w:val="28"/>
          <w:szCs w:val="28"/>
        </w:rPr>
        <w:t>перечень, формы документов для заполнения, образцы заполнения документов, бланки для заполнения;</w:t>
      </w:r>
    </w:p>
    <w:p w:rsidR="00D66CDF" w:rsidRPr="00962C10" w:rsidRDefault="00D66CDF" w:rsidP="0068483A">
      <w:pPr>
        <w:spacing w:line="360" w:lineRule="exact"/>
        <w:ind w:firstLine="709"/>
        <w:jc w:val="both"/>
        <w:rPr>
          <w:sz w:val="28"/>
          <w:szCs w:val="28"/>
        </w:rPr>
      </w:pPr>
      <w:r w:rsidRPr="00962C10">
        <w:rPr>
          <w:sz w:val="28"/>
          <w:szCs w:val="28"/>
        </w:rPr>
        <w:t>основания для отказа в предоставлении муниципальной услуги;</w:t>
      </w:r>
    </w:p>
    <w:p w:rsidR="00D66CDF" w:rsidRPr="00962C10" w:rsidRDefault="00D66CDF" w:rsidP="0068483A">
      <w:pPr>
        <w:spacing w:line="360" w:lineRule="exact"/>
        <w:ind w:firstLine="709"/>
        <w:jc w:val="both"/>
        <w:rPr>
          <w:sz w:val="28"/>
          <w:szCs w:val="28"/>
        </w:rPr>
      </w:pPr>
      <w:r w:rsidRPr="00962C10">
        <w:rPr>
          <w:sz w:val="28"/>
          <w:szCs w:val="28"/>
        </w:rPr>
        <w:t>порядок обжалования решений, действий (бездействия) администрации, ее должностных лиц, либо муниципальных служащих;</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номера кабинета (кабинки);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фамилии, имени и отчества специалиста, осуществляющего прием заявителей;</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дней и часов приема, времени перерыва на обед.</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3</w:t>
      </w:r>
      <w:r w:rsidRPr="00413EB7">
        <w:rPr>
          <w:rFonts w:ascii="Times New Roman" w:hAnsi="Times New Roman" w:cs="Times New Roman"/>
          <w:sz w:val="28"/>
          <w:szCs w:val="28"/>
        </w:rPr>
        <w:t xml:space="preserve">.6. </w:t>
      </w:r>
      <w:r w:rsidRPr="00962C10">
        <w:rPr>
          <w:rFonts w:ascii="Times New Roman" w:hAnsi="Times New Roman" w:cs="Times New Roman"/>
          <w:sz w:val="28"/>
          <w:szCs w:val="28"/>
        </w:rPr>
        <w:t xml:space="preserve">Администрация обеспечивает условия доступности для инвалидов объектов (помещения, здания и иные сооружения) (далее – </w:t>
      </w:r>
      <w:r w:rsidRPr="00962C10">
        <w:rPr>
          <w:rFonts w:ascii="Times New Roman" w:hAnsi="Times New Roman" w:cs="Times New Roman"/>
          <w:sz w:val="28"/>
          <w:szCs w:val="28"/>
        </w:rPr>
        <w:lastRenderedPageBreak/>
        <w:t>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rFonts w:ascii="Times New Roman" w:hAnsi="Times New Roman" w:cs="Times New Roman"/>
          <w:sz w:val="28"/>
          <w:szCs w:val="28"/>
        </w:rPr>
        <w:t>.</w:t>
      </w:r>
    </w:p>
    <w:p w:rsidR="00D66CDF" w:rsidRPr="005C77AF" w:rsidRDefault="00D66CDF" w:rsidP="0068483A">
      <w:pPr>
        <w:spacing w:line="360" w:lineRule="exact"/>
        <w:ind w:firstLine="709"/>
        <w:jc w:val="both"/>
        <w:rPr>
          <w:sz w:val="28"/>
          <w:szCs w:val="28"/>
        </w:rPr>
      </w:pPr>
      <w:r w:rsidRPr="005C77AF">
        <w:rPr>
          <w:sz w:val="28"/>
          <w:szCs w:val="28"/>
        </w:rPr>
        <w:t>2.1</w:t>
      </w:r>
      <w:r w:rsidR="006635C9">
        <w:rPr>
          <w:sz w:val="28"/>
          <w:szCs w:val="28"/>
        </w:rPr>
        <w:t>3</w:t>
      </w:r>
      <w:r w:rsidRPr="005C77AF">
        <w:rPr>
          <w:sz w:val="28"/>
          <w:szCs w:val="28"/>
        </w:rPr>
        <w:t>.5. Кабинеты (кабинки) приема заявителей должны быть оборудованы информационными табличками с указанием:</w:t>
      </w:r>
    </w:p>
    <w:p w:rsidR="00D66CDF" w:rsidRPr="005C77AF" w:rsidRDefault="00D66CDF" w:rsidP="0068483A">
      <w:pPr>
        <w:spacing w:line="360" w:lineRule="exact"/>
        <w:ind w:firstLine="709"/>
        <w:jc w:val="both"/>
        <w:rPr>
          <w:sz w:val="28"/>
          <w:szCs w:val="28"/>
        </w:rPr>
      </w:pPr>
      <w:r w:rsidRPr="005C77AF">
        <w:rPr>
          <w:sz w:val="28"/>
          <w:szCs w:val="28"/>
        </w:rPr>
        <w:t>номера кабинета (кабинки);</w:t>
      </w:r>
    </w:p>
    <w:p w:rsidR="00D66CDF" w:rsidRPr="005C77AF" w:rsidRDefault="00D66CDF" w:rsidP="0068483A">
      <w:pPr>
        <w:spacing w:line="360" w:lineRule="exact"/>
        <w:ind w:firstLine="709"/>
        <w:jc w:val="both"/>
        <w:rPr>
          <w:sz w:val="28"/>
          <w:szCs w:val="28"/>
        </w:rPr>
      </w:pPr>
      <w:r w:rsidRPr="005C77AF">
        <w:rPr>
          <w:sz w:val="28"/>
          <w:szCs w:val="28"/>
        </w:rPr>
        <w:t>фамилии, имени и отчества специалиста, осуществляющего прием заявителей;</w:t>
      </w:r>
    </w:p>
    <w:p w:rsidR="00D66CDF" w:rsidRPr="005C77AF" w:rsidRDefault="00D66CDF" w:rsidP="0068483A">
      <w:pPr>
        <w:spacing w:line="360" w:lineRule="exact"/>
        <w:ind w:firstLine="709"/>
        <w:jc w:val="both"/>
        <w:rPr>
          <w:sz w:val="28"/>
          <w:szCs w:val="28"/>
        </w:rPr>
      </w:pPr>
      <w:r w:rsidRPr="005C77AF">
        <w:rPr>
          <w:sz w:val="28"/>
          <w:szCs w:val="28"/>
        </w:rPr>
        <w:t>дней и часов приема, времени перерыва на обед.</w:t>
      </w:r>
    </w:p>
    <w:p w:rsidR="00D66CDF" w:rsidRPr="00962C10" w:rsidRDefault="00D66CDF" w:rsidP="0068483A">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6635C9">
        <w:rPr>
          <w:rFonts w:ascii="Times New Roman" w:hAnsi="Times New Roman" w:cs="Times New Roman"/>
          <w:b/>
          <w:sz w:val="28"/>
          <w:szCs w:val="28"/>
        </w:rPr>
        <w:t>4</w:t>
      </w:r>
      <w:r w:rsidRPr="00962C10">
        <w:rPr>
          <w:rFonts w:ascii="Times New Roman" w:hAnsi="Times New Roman" w:cs="Times New Roman"/>
          <w:b/>
          <w:sz w:val="28"/>
          <w:szCs w:val="28"/>
        </w:rPr>
        <w:t>. Показатели доступности и качества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4</w:t>
      </w:r>
      <w:r w:rsidRPr="00413EB7">
        <w:rPr>
          <w:rFonts w:ascii="Times New Roman" w:hAnsi="Times New Roman" w:cs="Times New Roman"/>
          <w:sz w:val="28"/>
          <w:szCs w:val="28"/>
        </w:rPr>
        <w:t>.1. Показателями доступности муниципальной услуги являются:</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транспортная доступность к местам предоставления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31" w:history="1">
        <w:r w:rsidRPr="00413EB7">
          <w:rPr>
            <w:rFonts w:ascii="Times New Roman" w:hAnsi="Times New Roman" w:cs="Times New Roman"/>
            <w:color w:val="0000FF"/>
            <w:sz w:val="28"/>
            <w:szCs w:val="28"/>
          </w:rPr>
          <w:t>законом</w:t>
        </w:r>
      </w:hyperlink>
      <w:r w:rsidRPr="00413EB7">
        <w:rPr>
          <w:rFonts w:ascii="Times New Roman" w:hAnsi="Times New Roman" w:cs="Times New Roman"/>
          <w:sz w:val="28"/>
          <w:szCs w:val="28"/>
        </w:rPr>
        <w:t xml:space="preserve"> от 24.11.1995 </w:t>
      </w:r>
      <w:r>
        <w:rPr>
          <w:rFonts w:ascii="Times New Roman" w:hAnsi="Times New Roman" w:cs="Times New Roman"/>
          <w:sz w:val="28"/>
          <w:szCs w:val="28"/>
        </w:rPr>
        <w:t>№</w:t>
      </w:r>
      <w:r w:rsidRPr="00413EB7">
        <w:rPr>
          <w:rFonts w:ascii="Times New Roman" w:hAnsi="Times New Roman" w:cs="Times New Roman"/>
          <w:sz w:val="28"/>
          <w:szCs w:val="28"/>
        </w:rPr>
        <w:t xml:space="preserve"> 181-ФЗ </w:t>
      </w:r>
      <w:r>
        <w:rPr>
          <w:rFonts w:ascii="Times New Roman" w:hAnsi="Times New Roman" w:cs="Times New Roman"/>
          <w:sz w:val="28"/>
          <w:szCs w:val="28"/>
        </w:rPr>
        <w:t>«</w:t>
      </w:r>
      <w:r w:rsidRPr="00413EB7">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00D4188E">
        <w:rPr>
          <w:rFonts w:ascii="Times New Roman" w:hAnsi="Times New Roman" w:cs="Times New Roman"/>
          <w:sz w:val="28"/>
          <w:szCs w:val="28"/>
        </w:rPr>
        <w:t>;</w:t>
      </w:r>
    </w:p>
    <w:p w:rsidR="00D4188E" w:rsidRPr="00413EB7" w:rsidRDefault="001D4F4A"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4</w:t>
      </w:r>
      <w:r w:rsidRPr="00413EB7">
        <w:rPr>
          <w:rFonts w:ascii="Times New Roman" w:hAnsi="Times New Roman" w:cs="Times New Roman"/>
          <w:sz w:val="28"/>
          <w:szCs w:val="28"/>
        </w:rPr>
        <w:t>.2. Показателями качества муниципальной услуги являются:</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соблюдение срока предоставления муниципальной услуги;</w:t>
      </w:r>
    </w:p>
    <w:p w:rsidR="00D66CDF" w:rsidRPr="00413EB7"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w:t>
      </w:r>
      <w:r w:rsidR="001D0852">
        <w:rPr>
          <w:rFonts w:ascii="Times New Roman" w:hAnsi="Times New Roman" w:cs="Times New Roman"/>
          <w:sz w:val="28"/>
          <w:szCs w:val="28"/>
        </w:rPr>
        <w:t>а</w:t>
      </w:r>
      <w:r w:rsidRPr="00413EB7">
        <w:rPr>
          <w:rFonts w:ascii="Times New Roman" w:hAnsi="Times New Roman" w:cs="Times New Roman"/>
          <w:sz w:val="28"/>
          <w:szCs w:val="28"/>
        </w:rPr>
        <w:t>дминистрации, ее должностных лиц либо муниципальных служащих, принятые или осуществленные при предоставлении муниципальной услуги;</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 xml:space="preserve">осуществление взаимодействия заявителя (представителя заявителя) с должностными лицами </w:t>
      </w:r>
      <w:r w:rsidR="001D0852">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1D0852">
        <w:rPr>
          <w:rFonts w:ascii="Times New Roman" w:hAnsi="Times New Roman" w:cs="Times New Roman"/>
          <w:sz w:val="28"/>
          <w:szCs w:val="28"/>
        </w:rPr>
        <w:t>а</w:t>
      </w:r>
      <w:r w:rsidRPr="00413EB7">
        <w:rPr>
          <w:rFonts w:ascii="Times New Roman" w:hAnsi="Times New Roman" w:cs="Times New Roman"/>
          <w:sz w:val="28"/>
          <w:szCs w:val="28"/>
        </w:rPr>
        <w:t>дминистрацию), а также при получении результата предоставления муниципальной услуги.</w:t>
      </w:r>
    </w:p>
    <w:p w:rsidR="00D66CDF" w:rsidRDefault="00D66CDF"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6635C9">
        <w:rPr>
          <w:rFonts w:ascii="Times New Roman" w:hAnsi="Times New Roman" w:cs="Times New Roman"/>
          <w:sz w:val="28"/>
          <w:szCs w:val="28"/>
        </w:rPr>
        <w:t>4</w:t>
      </w:r>
      <w:r w:rsidRPr="00413EB7">
        <w:rPr>
          <w:rFonts w:ascii="Times New Roman" w:hAnsi="Times New Roman" w:cs="Times New Roman"/>
          <w:sz w:val="28"/>
          <w:szCs w:val="28"/>
        </w:rPr>
        <w:t>.</w:t>
      </w:r>
      <w:r w:rsidR="00D4188E">
        <w:rPr>
          <w:rFonts w:ascii="Times New Roman" w:hAnsi="Times New Roman" w:cs="Times New Roman"/>
          <w:sz w:val="28"/>
          <w:szCs w:val="28"/>
        </w:rPr>
        <w:t>3</w:t>
      </w:r>
      <w:r w:rsidRPr="00413EB7">
        <w:rPr>
          <w:rFonts w:ascii="Times New Roman" w:hAnsi="Times New Roman" w:cs="Times New Roman"/>
          <w:sz w:val="28"/>
          <w:szCs w:val="28"/>
        </w:rPr>
        <w:t>. Получение муниципальной услуги по экстерриториальному принципу невозможно.</w:t>
      </w:r>
    </w:p>
    <w:p w:rsidR="00D66CDF" w:rsidRPr="0049446A" w:rsidRDefault="00D66CDF" w:rsidP="0068483A">
      <w:pPr>
        <w:spacing w:line="360" w:lineRule="exact"/>
        <w:ind w:firstLine="709"/>
        <w:jc w:val="both"/>
        <w:rPr>
          <w:sz w:val="28"/>
          <w:szCs w:val="28"/>
        </w:rPr>
      </w:pPr>
      <w:r w:rsidRPr="0049446A">
        <w:rPr>
          <w:sz w:val="28"/>
          <w:szCs w:val="28"/>
        </w:rPr>
        <w:t>2.1</w:t>
      </w:r>
      <w:r w:rsidR="006635C9">
        <w:rPr>
          <w:sz w:val="28"/>
          <w:szCs w:val="28"/>
        </w:rPr>
        <w:t>4</w:t>
      </w:r>
      <w:r w:rsidRPr="0049446A">
        <w:rPr>
          <w:sz w:val="28"/>
          <w:szCs w:val="28"/>
        </w:rPr>
        <w:t>.</w:t>
      </w:r>
      <w:r w:rsidR="00D4188E">
        <w:rPr>
          <w:sz w:val="28"/>
          <w:szCs w:val="28"/>
        </w:rPr>
        <w:t>4</w:t>
      </w:r>
      <w:r w:rsidRPr="0049446A">
        <w:rPr>
          <w:sz w:val="28"/>
          <w:szCs w:val="28"/>
        </w:rPr>
        <w:t>. Возможность получения информации о ходе предоставления муниципальной услуги указана в пункте 1.3.3</w:t>
      </w:r>
      <w:r>
        <w:rPr>
          <w:sz w:val="28"/>
          <w:szCs w:val="28"/>
        </w:rPr>
        <w:t>.</w:t>
      </w:r>
      <w:r w:rsidRPr="0049446A">
        <w:rPr>
          <w:sz w:val="28"/>
          <w:szCs w:val="28"/>
        </w:rPr>
        <w:t xml:space="preserve"> настоящего Административного регламента.</w:t>
      </w:r>
    </w:p>
    <w:p w:rsidR="006D586E" w:rsidRPr="00C245A1" w:rsidRDefault="006D586E" w:rsidP="0068483A">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6635C9">
        <w:rPr>
          <w:rFonts w:ascii="Times New Roman" w:hAnsi="Times New Roman" w:cs="Times New Roman"/>
          <w:b/>
          <w:sz w:val="28"/>
          <w:szCs w:val="28"/>
        </w:rPr>
        <w:t>5</w:t>
      </w:r>
      <w:r w:rsidRPr="00C245A1">
        <w:rPr>
          <w:rFonts w:ascii="Times New Roman" w:hAnsi="Times New Roman" w:cs="Times New Roman"/>
          <w:b/>
          <w:sz w:val="28"/>
          <w:szCs w:val="28"/>
        </w:rPr>
        <w:t xml:space="preserve">. </w:t>
      </w:r>
      <w:r>
        <w:rPr>
          <w:rFonts w:ascii="Times New Roman" w:hAnsi="Times New Roman" w:cs="Times New Roman"/>
          <w:b/>
          <w:sz w:val="28"/>
          <w:szCs w:val="28"/>
        </w:rPr>
        <w:t>О</w:t>
      </w:r>
      <w:r w:rsidRPr="00C245A1">
        <w:rPr>
          <w:rFonts w:ascii="Times New Roman" w:hAnsi="Times New Roman" w:cs="Times New Roman"/>
          <w:b/>
          <w:sz w:val="28"/>
          <w:szCs w:val="28"/>
        </w:rPr>
        <w:t>собенности предоставления муниципальной услуги в многофункциональном центре.</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6D586E" w:rsidRDefault="006D586E" w:rsidP="0068483A">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6635C9">
        <w:rPr>
          <w:rFonts w:ascii="Times New Roman" w:hAnsi="Times New Roman" w:cs="Times New Roman"/>
          <w:b/>
          <w:sz w:val="28"/>
          <w:szCs w:val="28"/>
        </w:rPr>
        <w:t>6</w:t>
      </w:r>
      <w:r w:rsidRPr="00C245A1">
        <w:rPr>
          <w:rFonts w:ascii="Times New Roman" w:hAnsi="Times New Roman" w:cs="Times New Roman"/>
          <w:b/>
          <w:sz w:val="28"/>
          <w:szCs w:val="28"/>
        </w:rPr>
        <w:t>. Особенности предоставления муниципальной услуги в электронной форме</w:t>
      </w:r>
      <w:r>
        <w:rPr>
          <w:rFonts w:ascii="Times New Roman" w:hAnsi="Times New Roman" w:cs="Times New Roman"/>
          <w:b/>
          <w:sz w:val="28"/>
          <w:szCs w:val="28"/>
        </w:rPr>
        <w:t>.</w:t>
      </w:r>
    </w:p>
    <w:p w:rsidR="006D586E" w:rsidRPr="00C245A1" w:rsidRDefault="006D586E" w:rsidP="0068483A">
      <w:pPr>
        <w:pStyle w:val="ConsPlusNormal"/>
        <w:spacing w:line="360" w:lineRule="exact"/>
        <w:ind w:firstLine="709"/>
        <w:jc w:val="both"/>
        <w:rPr>
          <w:rFonts w:ascii="Times New Roman" w:hAnsi="Times New Roman" w:cs="Times New Roman"/>
          <w:sz w:val="28"/>
          <w:szCs w:val="28"/>
        </w:rPr>
      </w:pPr>
      <w:r w:rsidRPr="00C245A1">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w:t>
      </w:r>
      <w:r>
        <w:rPr>
          <w:rFonts w:ascii="Times New Roman" w:hAnsi="Times New Roman" w:cs="Times New Roman"/>
          <w:sz w:val="28"/>
          <w:szCs w:val="28"/>
        </w:rPr>
        <w:t>«Личный кабинет»</w:t>
      </w:r>
      <w:r w:rsidRPr="00413EB7">
        <w:rPr>
          <w:rFonts w:ascii="Times New Roman" w:hAnsi="Times New Roman" w:cs="Times New Roman"/>
          <w:sz w:val="28"/>
          <w:szCs w:val="28"/>
        </w:rPr>
        <w:t>;</w:t>
      </w:r>
    </w:p>
    <w:p w:rsidR="006D586E" w:rsidRPr="005C77AF" w:rsidRDefault="006D586E" w:rsidP="0068483A">
      <w:pPr>
        <w:pStyle w:val="ConsPlusNormal"/>
        <w:spacing w:line="360" w:lineRule="exact"/>
        <w:ind w:firstLine="709"/>
        <w:jc w:val="both"/>
        <w:rPr>
          <w:rFonts w:ascii="Times New Roman" w:hAnsi="Times New Roman" w:cs="Times New Roman"/>
          <w:bCs/>
          <w:sz w:val="28"/>
          <w:szCs w:val="28"/>
        </w:rPr>
      </w:pPr>
      <w:r w:rsidRPr="005C77AF">
        <w:rPr>
          <w:rFonts w:ascii="Times New Roman" w:hAnsi="Times New Roman" w:cs="Times New Roman"/>
          <w:bCs/>
          <w:sz w:val="28"/>
          <w:szCs w:val="28"/>
        </w:rPr>
        <w:t xml:space="preserve">получение результатов предоставления муниципальной услуги в электронном виде на Портале Кировской области через «Личный </w:t>
      </w:r>
      <w:r>
        <w:rPr>
          <w:rFonts w:ascii="Times New Roman" w:hAnsi="Times New Roman" w:cs="Times New Roman"/>
          <w:bCs/>
          <w:sz w:val="28"/>
          <w:szCs w:val="28"/>
        </w:rPr>
        <w:t>кабинет</w:t>
      </w:r>
      <w:r w:rsidRPr="005C77AF">
        <w:rPr>
          <w:rFonts w:ascii="Times New Roman" w:hAnsi="Times New Roman" w:cs="Times New Roman"/>
          <w:bCs/>
          <w:sz w:val="28"/>
          <w:szCs w:val="28"/>
        </w:rPr>
        <w:t>», если это не запрещено федеральным законом</w:t>
      </w:r>
      <w:r>
        <w:rPr>
          <w:rFonts w:ascii="Times New Roman" w:hAnsi="Times New Roman" w:cs="Times New Roman"/>
          <w:bCs/>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для юридических лиц: усиленная квалифицированная подпись.</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 Состав, последовательность и сроки выполнения</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административных процедур (действий), требования к порядку</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их выполнения, в том числе особенности выполнения</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административных процедур (действий) в электронной форме,</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а также особенности выполнения административных процедур</w:t>
      </w:r>
      <w:r w:rsidR="006D586E">
        <w:rPr>
          <w:rFonts w:ascii="Times New Roman" w:hAnsi="Times New Roman" w:cs="Times New Roman"/>
          <w:sz w:val="28"/>
          <w:szCs w:val="28"/>
        </w:rPr>
        <w:t xml:space="preserve"> </w:t>
      </w:r>
      <w:r w:rsidRPr="00DE4E53">
        <w:rPr>
          <w:rFonts w:ascii="Times New Roman" w:hAnsi="Times New Roman" w:cs="Times New Roman"/>
          <w:sz w:val="28"/>
          <w:szCs w:val="28"/>
        </w:rPr>
        <w:t>в многофункциональных центрах</w:t>
      </w: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3.1. Описание последовательности действий при предоставлении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прием и регистрация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возврат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выдача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прием и регистрация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возврат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выдача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Перечень процедур (действий), выполняемых многофункциональным центром:</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прием и регистрация заявления и представленных документов;</w:t>
      </w:r>
    </w:p>
    <w:p w:rsidR="00CF66A0"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выдача документов.</w:t>
      </w:r>
    </w:p>
    <w:p w:rsidR="006B6AE1" w:rsidRPr="00DE4E53" w:rsidRDefault="006B6AE1" w:rsidP="0068483A">
      <w:pPr>
        <w:pStyle w:val="ConsPlusNormal"/>
        <w:spacing w:line="360" w:lineRule="exact"/>
        <w:ind w:firstLine="709"/>
        <w:jc w:val="both"/>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bookmarkStart w:id="7" w:name="P228"/>
      <w:bookmarkEnd w:id="7"/>
      <w:r w:rsidRPr="00413EB7">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6D586E"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r>
        <w:rPr>
          <w:rFonts w:ascii="Times New Roman" w:hAnsi="Times New Roman" w:cs="Times New Roman"/>
          <w:sz w:val="28"/>
          <w:szCs w:val="28"/>
        </w:rPr>
        <w:t>:</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 xml:space="preserve">устанавливает наличие оснований для отказа в приеме документов, указанных </w:t>
      </w:r>
      <w:r w:rsidRPr="00A25C47">
        <w:rPr>
          <w:rFonts w:ascii="Times New Roman" w:hAnsi="Times New Roman" w:cs="Times New Roman"/>
          <w:sz w:val="28"/>
          <w:szCs w:val="28"/>
        </w:rPr>
        <w:t xml:space="preserve">в </w:t>
      </w:r>
      <w:hyperlink w:anchor="P99" w:history="1">
        <w:r w:rsidRPr="00A25C47">
          <w:rPr>
            <w:rFonts w:ascii="Times New Roman" w:hAnsi="Times New Roman" w:cs="Times New Roman"/>
            <w:sz w:val="28"/>
            <w:szCs w:val="28"/>
          </w:rPr>
          <w:t>подразделе 2.7</w:t>
        </w:r>
      </w:hyperlink>
      <w:r w:rsidRPr="00413EB7">
        <w:rPr>
          <w:rFonts w:ascii="Times New Roman" w:hAnsi="Times New Roman" w:cs="Times New Roman"/>
          <w:sz w:val="28"/>
          <w:szCs w:val="28"/>
        </w:rPr>
        <w:t xml:space="preserve"> настоящего Административного регламента.</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413EB7">
        <w:rPr>
          <w:rFonts w:ascii="Times New Roman" w:hAnsi="Times New Roman" w:cs="Times New Roman"/>
          <w:sz w:val="28"/>
          <w:szCs w:val="28"/>
        </w:rPr>
        <w:t xml:space="preserve">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 xml:space="preserve">не может превышать </w:t>
      </w:r>
      <w:r w:rsidRPr="00413EB7">
        <w:rPr>
          <w:rFonts w:ascii="Times New Roman" w:hAnsi="Times New Roman" w:cs="Times New Roman"/>
          <w:sz w:val="28"/>
          <w:szCs w:val="28"/>
        </w:rPr>
        <w:t xml:space="preserve"> </w:t>
      </w:r>
      <w:r w:rsidR="005D0132">
        <w:rPr>
          <w:rFonts w:ascii="Times New Roman" w:hAnsi="Times New Roman" w:cs="Times New Roman"/>
          <w:sz w:val="28"/>
          <w:szCs w:val="28"/>
        </w:rPr>
        <w:t>10</w:t>
      </w:r>
      <w:r w:rsidR="00C96315">
        <w:rPr>
          <w:rFonts w:ascii="Times New Roman" w:hAnsi="Times New Roman" w:cs="Times New Roman"/>
          <w:sz w:val="28"/>
          <w:szCs w:val="28"/>
        </w:rPr>
        <w:t xml:space="preserve"> рабочих дн</w:t>
      </w:r>
      <w:r w:rsidR="005D0132">
        <w:rPr>
          <w:rFonts w:ascii="Times New Roman" w:hAnsi="Times New Roman" w:cs="Times New Roman"/>
          <w:sz w:val="28"/>
          <w:szCs w:val="28"/>
        </w:rPr>
        <w:t>ей</w:t>
      </w:r>
      <w:r>
        <w:rPr>
          <w:rFonts w:ascii="Times New Roman" w:hAnsi="Times New Roman" w:cs="Times New Roman"/>
          <w:sz w:val="28"/>
          <w:szCs w:val="28"/>
        </w:rPr>
        <w:t xml:space="preserve"> </w:t>
      </w:r>
      <w:r w:rsidRPr="00413EB7">
        <w:rPr>
          <w:rFonts w:ascii="Times New Roman" w:hAnsi="Times New Roman" w:cs="Times New Roman"/>
          <w:sz w:val="28"/>
          <w:szCs w:val="28"/>
        </w:rPr>
        <w:t>с момента приема заявления.</w:t>
      </w: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bookmarkStart w:id="8" w:name="P233"/>
      <w:bookmarkEnd w:id="8"/>
      <w:r w:rsidRPr="00413EB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F2B71" w:rsidRPr="000A644E" w:rsidRDefault="000F2B71" w:rsidP="0068483A">
      <w:pPr>
        <w:pStyle w:val="ConsPlusTitle"/>
        <w:spacing w:line="360" w:lineRule="exact"/>
        <w:ind w:firstLine="709"/>
        <w:jc w:val="both"/>
        <w:rPr>
          <w:rFonts w:ascii="Times New Roman" w:hAnsi="Times New Roman" w:cs="Times New Roman"/>
          <w:b w:val="0"/>
          <w:sz w:val="28"/>
          <w:szCs w:val="28"/>
        </w:rPr>
      </w:pPr>
      <w:r w:rsidRPr="000844F5">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w:t>
      </w:r>
      <w:r w:rsidR="005D0132">
        <w:rPr>
          <w:rFonts w:ascii="Times New Roman" w:hAnsi="Times New Roman" w:cs="Times New Roman"/>
          <w:b w:val="0"/>
          <w:sz w:val="28"/>
          <w:szCs w:val="28"/>
        </w:rPr>
        <w:t>3</w:t>
      </w:r>
      <w:r w:rsidRPr="000844F5">
        <w:rPr>
          <w:rFonts w:ascii="Times New Roman" w:hAnsi="Times New Roman" w:cs="Times New Roman"/>
          <w:b w:val="0"/>
          <w:sz w:val="28"/>
          <w:szCs w:val="28"/>
        </w:rPr>
        <w:t xml:space="preserve"> дней со дня регистрации заявления и документов, необходимых для предоставления государственной услуги,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6D586E" w:rsidRPr="00413EB7" w:rsidRDefault="006D586E"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6D586E" w:rsidRPr="00971822" w:rsidRDefault="006D586E" w:rsidP="0068483A">
      <w:pPr>
        <w:pStyle w:val="ConsPlusNormal"/>
        <w:spacing w:line="360" w:lineRule="exact"/>
        <w:ind w:firstLine="709"/>
        <w:jc w:val="both"/>
        <w:rPr>
          <w:rFonts w:ascii="Times New Roman" w:hAnsi="Times New Roman" w:cs="Times New Roman"/>
          <w:sz w:val="28"/>
          <w:szCs w:val="28"/>
        </w:rPr>
      </w:pPr>
      <w:r w:rsidRPr="00A25C47">
        <w:rPr>
          <w:rFonts w:ascii="Times New Roman" w:hAnsi="Times New Roman" w:cs="Times New Roman"/>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w:t>
      </w:r>
      <w:r w:rsidRPr="00A25C47">
        <w:rPr>
          <w:rFonts w:ascii="Times New Roman" w:hAnsi="Times New Roman" w:cs="Times New Roman"/>
          <w:sz w:val="28"/>
          <w:szCs w:val="28"/>
        </w:rPr>
        <w:lastRenderedPageBreak/>
        <w:t>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71822" w:rsidRPr="008970CC" w:rsidRDefault="00971822" w:rsidP="0068483A">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5D0132">
        <w:rPr>
          <w:rFonts w:ascii="Times New Roman" w:hAnsi="Times New Roman" w:cs="Times New Roman"/>
          <w:sz w:val="28"/>
          <w:szCs w:val="28"/>
        </w:rPr>
        <w:t>10</w:t>
      </w:r>
      <w:r w:rsidR="0071743F">
        <w:rPr>
          <w:rFonts w:ascii="Times New Roman" w:hAnsi="Times New Roman" w:cs="Times New Roman"/>
          <w:sz w:val="28"/>
          <w:szCs w:val="28"/>
        </w:rPr>
        <w:t xml:space="preserve"> дней</w:t>
      </w:r>
      <w:r w:rsidRPr="008970CC">
        <w:rPr>
          <w:rFonts w:ascii="Times New Roman" w:hAnsi="Times New Roman" w:cs="Times New Roman"/>
          <w:sz w:val="28"/>
          <w:szCs w:val="28"/>
        </w:rPr>
        <w:t xml:space="preserve"> с момента приема заявления.</w:t>
      </w:r>
    </w:p>
    <w:p w:rsidR="00971822" w:rsidRPr="00971822" w:rsidRDefault="00971822" w:rsidP="0068483A">
      <w:pPr>
        <w:pStyle w:val="ConsPlusNormal"/>
        <w:spacing w:line="360" w:lineRule="exact"/>
        <w:ind w:firstLine="709"/>
        <w:jc w:val="both"/>
        <w:rPr>
          <w:rFonts w:ascii="Times New Roman" w:hAnsi="Times New Roman" w:cs="Times New Roman"/>
          <w:sz w:val="28"/>
          <w:szCs w:val="28"/>
        </w:rPr>
      </w:pP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3.4. Описание последовательности административных действий при возврате заявления и представленных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9" w:name="P235"/>
      <w:bookmarkEnd w:id="9"/>
      <w:r w:rsidRPr="00DE4E53">
        <w:rPr>
          <w:rFonts w:ascii="Times New Roman" w:hAnsi="Times New Roman" w:cs="Times New Roman"/>
          <w:sz w:val="28"/>
          <w:szCs w:val="28"/>
        </w:rPr>
        <w:t xml:space="preserve">3.4.2. Специалист </w:t>
      </w:r>
      <w:r w:rsidR="005D0132">
        <w:rPr>
          <w:rFonts w:ascii="Times New Roman" w:hAnsi="Times New Roman" w:cs="Times New Roman"/>
          <w:sz w:val="28"/>
          <w:szCs w:val="28"/>
        </w:rPr>
        <w:t>администрации</w:t>
      </w:r>
      <w:r w:rsidRPr="00DE4E53">
        <w:rPr>
          <w:rFonts w:ascii="Times New Roman" w:hAnsi="Times New Roman" w:cs="Times New Roman"/>
          <w:sz w:val="28"/>
          <w:szCs w:val="28"/>
        </w:rPr>
        <w:t>, ответственный за предоставление муниципальной услуги, возвращает заявление заявителю при наличии следующих оснований:</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3.4.2.1. Заявление не соответствует требованиям </w:t>
      </w:r>
      <w:hyperlink w:anchor="P72" w:history="1">
        <w:r w:rsidRPr="00DE4E53">
          <w:rPr>
            <w:rFonts w:ascii="Times New Roman" w:hAnsi="Times New Roman" w:cs="Times New Roman"/>
            <w:color w:val="0000FF"/>
            <w:sz w:val="28"/>
            <w:szCs w:val="28"/>
          </w:rPr>
          <w:t>подпункта 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.1.1 пункта 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 подраздела 2.</w:t>
        </w:r>
        <w:r w:rsidR="006D586E">
          <w:rPr>
            <w:rFonts w:ascii="Times New Roman" w:hAnsi="Times New Roman" w:cs="Times New Roman"/>
            <w:color w:val="0000FF"/>
            <w:sz w:val="28"/>
            <w:szCs w:val="28"/>
          </w:rPr>
          <w:t>6</w:t>
        </w:r>
      </w:hyperlink>
      <w:r w:rsidRPr="00DE4E53">
        <w:rPr>
          <w:rFonts w:ascii="Times New Roman" w:hAnsi="Times New Roman" w:cs="Times New Roman"/>
          <w:sz w:val="28"/>
          <w:szCs w:val="28"/>
        </w:rPr>
        <w:t xml:space="preserve"> настоящего Административного регламента.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3.4.2.2. Заявление подано в иной уполномоченный орган.</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3.4.2.3. К заявлению не приложены документы, указанные в </w:t>
      </w:r>
      <w:hyperlink w:anchor="P84" w:history="1">
        <w:r w:rsidRPr="00DE4E53">
          <w:rPr>
            <w:rFonts w:ascii="Times New Roman" w:hAnsi="Times New Roman" w:cs="Times New Roman"/>
            <w:color w:val="0000FF"/>
            <w:sz w:val="28"/>
            <w:szCs w:val="28"/>
          </w:rPr>
          <w:t>подпунктах 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.1.2</w:t>
        </w:r>
      </w:hyperlink>
      <w:r w:rsidRPr="00DE4E53">
        <w:rPr>
          <w:rFonts w:ascii="Times New Roman" w:hAnsi="Times New Roman" w:cs="Times New Roman"/>
          <w:sz w:val="28"/>
          <w:szCs w:val="28"/>
        </w:rPr>
        <w:t xml:space="preserve"> - </w:t>
      </w:r>
      <w:hyperlink w:anchor="P91" w:history="1">
        <w:r w:rsidRPr="00DE4E53">
          <w:rPr>
            <w:rFonts w:ascii="Times New Roman" w:hAnsi="Times New Roman" w:cs="Times New Roman"/>
            <w:color w:val="0000FF"/>
            <w:sz w:val="28"/>
            <w:szCs w:val="28"/>
          </w:rPr>
          <w:t>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.1.7 пункта 2.</w:t>
        </w:r>
        <w:r w:rsidR="006D586E">
          <w:rPr>
            <w:rFonts w:ascii="Times New Roman" w:hAnsi="Times New Roman" w:cs="Times New Roman"/>
            <w:color w:val="0000FF"/>
            <w:sz w:val="28"/>
            <w:szCs w:val="28"/>
          </w:rPr>
          <w:t>6</w:t>
        </w:r>
        <w:r w:rsidRPr="00DE4E53">
          <w:rPr>
            <w:rFonts w:ascii="Times New Roman" w:hAnsi="Times New Roman" w:cs="Times New Roman"/>
            <w:color w:val="0000FF"/>
            <w:sz w:val="28"/>
            <w:szCs w:val="28"/>
          </w:rPr>
          <w:t>.1 подраздела 2.</w:t>
        </w:r>
        <w:r w:rsidR="006D586E">
          <w:rPr>
            <w:rFonts w:ascii="Times New Roman" w:hAnsi="Times New Roman" w:cs="Times New Roman"/>
            <w:color w:val="0000FF"/>
            <w:sz w:val="28"/>
            <w:szCs w:val="28"/>
          </w:rPr>
          <w:t>6</w:t>
        </w:r>
      </w:hyperlink>
      <w:r w:rsidRPr="00DE4E53">
        <w:rPr>
          <w:rFonts w:ascii="Times New Roman" w:hAnsi="Times New Roman" w:cs="Times New Roman"/>
          <w:sz w:val="28"/>
          <w:szCs w:val="28"/>
        </w:rPr>
        <w:t xml:space="preserve"> настоящего Административного регламента.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0" w:name="P239"/>
      <w:bookmarkEnd w:id="10"/>
      <w:r w:rsidRPr="00DE4E53">
        <w:rPr>
          <w:rFonts w:ascii="Times New Roman" w:hAnsi="Times New Roman" w:cs="Times New Roman"/>
          <w:sz w:val="28"/>
          <w:szCs w:val="28"/>
        </w:rPr>
        <w:t xml:space="preserve">3.4.3. При наличии оснований, указанных в </w:t>
      </w:r>
      <w:hyperlink w:anchor="P235" w:history="1">
        <w:r w:rsidRPr="00DE4E53">
          <w:rPr>
            <w:rFonts w:ascii="Times New Roman" w:hAnsi="Times New Roman" w:cs="Times New Roman"/>
            <w:color w:val="0000FF"/>
            <w:sz w:val="28"/>
            <w:szCs w:val="28"/>
          </w:rPr>
          <w:t>пункте 3.4.2</w:t>
        </w:r>
      </w:hyperlink>
      <w:r w:rsidRPr="00DE4E53">
        <w:rPr>
          <w:rFonts w:ascii="Times New Roman" w:hAnsi="Times New Roman" w:cs="Times New Roman"/>
          <w:sz w:val="28"/>
          <w:szCs w:val="28"/>
        </w:rPr>
        <w:t xml:space="preserve"> настоящего подраздела, специалист, ответственный за предоставление муниципальной услуги, в течение десяти дней со дня поступления заявления в Администрацию готовит письменный ответ и возвращает заявление и приложенные документы заявителю с указанием причины возврата.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1" w:name="P240"/>
      <w:bookmarkEnd w:id="11"/>
      <w:r w:rsidRPr="00DE4E53">
        <w:rPr>
          <w:rFonts w:ascii="Times New Roman" w:hAnsi="Times New Roman" w:cs="Times New Roman"/>
          <w:sz w:val="28"/>
          <w:szCs w:val="28"/>
        </w:rPr>
        <w:t>3.4.4. Результатом выполнения административной процедуры является письменный ответ о возврате заявления и приложенных документов.</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2" w:name="P241"/>
      <w:bookmarkEnd w:id="12"/>
      <w:r w:rsidRPr="00DE4E53">
        <w:rPr>
          <w:rFonts w:ascii="Times New Roman" w:hAnsi="Times New Roman" w:cs="Times New Roman"/>
          <w:sz w:val="28"/>
          <w:szCs w:val="28"/>
        </w:rPr>
        <w:t xml:space="preserve">3.4.5. 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32" w:history="1">
        <w:r w:rsidRPr="00DE4E53">
          <w:rPr>
            <w:rFonts w:ascii="Times New Roman" w:hAnsi="Times New Roman" w:cs="Times New Roman"/>
            <w:color w:val="0000FF"/>
            <w:sz w:val="28"/>
            <w:szCs w:val="28"/>
          </w:rPr>
          <w:t>статьей 3.5</w:t>
        </w:r>
      </w:hyperlink>
      <w:r w:rsidRPr="00DE4E53">
        <w:rPr>
          <w:rFonts w:ascii="Times New Roman" w:hAnsi="Times New Roman" w:cs="Times New Roman"/>
          <w:sz w:val="28"/>
          <w:szCs w:val="28"/>
        </w:rPr>
        <w:t xml:space="preserve"> Федерального закона от 25.10.2001 </w:t>
      </w:r>
      <w:r w:rsidR="00DE4E53">
        <w:rPr>
          <w:rFonts w:ascii="Times New Roman" w:hAnsi="Times New Roman" w:cs="Times New Roman"/>
          <w:sz w:val="28"/>
          <w:szCs w:val="28"/>
        </w:rPr>
        <w:t>№</w:t>
      </w:r>
      <w:r w:rsidRPr="00DE4E53">
        <w:rPr>
          <w:rFonts w:ascii="Times New Roman" w:hAnsi="Times New Roman" w:cs="Times New Roman"/>
          <w:sz w:val="28"/>
          <w:szCs w:val="28"/>
        </w:rPr>
        <w:t xml:space="preserve"> 137-ФЗ "О введении в действие Земельного кодекса Российской Федерации", при отсутствии оснований, указанных в </w:t>
      </w:r>
      <w:hyperlink w:anchor="P235" w:history="1">
        <w:r w:rsidRPr="00DE4E53">
          <w:rPr>
            <w:rFonts w:ascii="Times New Roman" w:hAnsi="Times New Roman" w:cs="Times New Roman"/>
            <w:color w:val="0000FF"/>
            <w:sz w:val="28"/>
            <w:szCs w:val="28"/>
          </w:rPr>
          <w:t>пункте 3.4.2</w:t>
        </w:r>
      </w:hyperlink>
      <w:r w:rsidRPr="00DE4E53">
        <w:rPr>
          <w:rFonts w:ascii="Times New Roman" w:hAnsi="Times New Roman" w:cs="Times New Roman"/>
          <w:sz w:val="28"/>
          <w:szCs w:val="28"/>
        </w:rPr>
        <w:t xml:space="preserve"> настоящего подраздела, направляет Схему в орган исполнительной власти субъекта Российской Федерации, уполномоченный в области лесных отношений, для согласования. В срок, указанный в </w:t>
      </w:r>
      <w:hyperlink w:anchor="P256" w:history="1">
        <w:r w:rsidRPr="00DE4E53">
          <w:rPr>
            <w:rFonts w:ascii="Times New Roman" w:hAnsi="Times New Roman" w:cs="Times New Roman"/>
            <w:color w:val="0000FF"/>
            <w:sz w:val="28"/>
            <w:szCs w:val="28"/>
          </w:rPr>
          <w:t>абзаце 1 пункта 3.5.4 подраздела 3.5</w:t>
        </w:r>
      </w:hyperlink>
      <w:r w:rsidRPr="00DE4E53">
        <w:rPr>
          <w:rFonts w:ascii="Times New Roman" w:hAnsi="Times New Roman" w:cs="Times New Roman"/>
          <w:sz w:val="28"/>
          <w:szCs w:val="28"/>
        </w:rPr>
        <w:t xml:space="preserve"> настоящего Административного регламента, уведомляет заявителя о продлении срока предоставления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lastRenderedPageBreak/>
        <w:t>3.4.6. Срок выполнения административной процедуры не может превышать 5 дней с момента поступления документов (сведений, информации), полученных в порядке межведомственного взаимодействия.</w:t>
      </w: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bookmarkStart w:id="13" w:name="P243"/>
      <w:bookmarkEnd w:id="13"/>
      <w:r w:rsidRPr="00DE4E53">
        <w:rPr>
          <w:rFonts w:ascii="Times New Roman" w:hAnsi="Times New Roman" w:cs="Times New Roman"/>
          <w:sz w:val="28"/>
          <w:szCs w:val="28"/>
        </w:rPr>
        <w:t>3.5. Описание последовательности административных действий при принятии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3.5.1. Основанием для начала административной процедуры является отсутствие причин, указанных в </w:t>
      </w:r>
      <w:hyperlink w:anchor="P239" w:history="1">
        <w:r w:rsidRPr="00DE4E53">
          <w:rPr>
            <w:rFonts w:ascii="Times New Roman" w:hAnsi="Times New Roman" w:cs="Times New Roman"/>
            <w:color w:val="0000FF"/>
            <w:sz w:val="28"/>
            <w:szCs w:val="28"/>
          </w:rPr>
          <w:t>пунктах 3.4.3</w:t>
        </w:r>
      </w:hyperlink>
      <w:r w:rsidRPr="00DE4E53">
        <w:rPr>
          <w:rFonts w:ascii="Times New Roman" w:hAnsi="Times New Roman" w:cs="Times New Roman"/>
          <w:sz w:val="28"/>
          <w:szCs w:val="28"/>
        </w:rPr>
        <w:t xml:space="preserve">, </w:t>
      </w:r>
      <w:hyperlink w:anchor="P241" w:history="1">
        <w:r w:rsidRPr="00DE4E53">
          <w:rPr>
            <w:rFonts w:ascii="Times New Roman" w:hAnsi="Times New Roman" w:cs="Times New Roman"/>
            <w:color w:val="0000FF"/>
            <w:sz w:val="28"/>
            <w:szCs w:val="28"/>
          </w:rPr>
          <w:t>3.4.5 подраздела 3.4</w:t>
        </w:r>
      </w:hyperlink>
      <w:r w:rsidRPr="00DE4E53">
        <w:rPr>
          <w:rFonts w:ascii="Times New Roman" w:hAnsi="Times New Roman" w:cs="Times New Roman"/>
          <w:sz w:val="28"/>
          <w:szCs w:val="28"/>
        </w:rPr>
        <w:t xml:space="preserve"> настоящего Административного регламента.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3.5.2. По результатам анализа полученных документов специалист, ответственный за предоставление муниципальной услуги:</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3.5.2.3. Проверяет поступившее заявление на наличие или отсутствие оснований для приостановления срока рассмотрения заявления о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При наличии основания, указанного в </w:t>
      </w:r>
      <w:hyperlink w:anchor="P113" w:history="1">
        <w:r w:rsidRPr="00DE4E53">
          <w:rPr>
            <w:rFonts w:ascii="Times New Roman" w:hAnsi="Times New Roman" w:cs="Times New Roman"/>
            <w:color w:val="0000FF"/>
            <w:sz w:val="28"/>
            <w:szCs w:val="28"/>
          </w:rPr>
          <w:t>пункте 2.8.1 подраздела 2.8</w:t>
        </w:r>
      </w:hyperlink>
      <w:r w:rsidRPr="00DE4E53">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о предварительном согласовании предоставления земельного участка и в срок, указанный в </w:t>
      </w:r>
      <w:hyperlink w:anchor="P256" w:history="1">
        <w:r w:rsidRPr="00DE4E53">
          <w:rPr>
            <w:rFonts w:ascii="Times New Roman" w:hAnsi="Times New Roman" w:cs="Times New Roman"/>
            <w:color w:val="0000FF"/>
            <w:sz w:val="28"/>
            <w:szCs w:val="28"/>
          </w:rPr>
          <w:t>пункте 3.5.4</w:t>
        </w:r>
      </w:hyperlink>
      <w:r w:rsidRPr="00DE4E53">
        <w:rPr>
          <w:rFonts w:ascii="Times New Roman" w:hAnsi="Times New Roman" w:cs="Times New Roman"/>
          <w:sz w:val="28"/>
          <w:szCs w:val="28"/>
        </w:rPr>
        <w:t xml:space="preserve"> настоящего подраздела, направляет принятое решение заявителю.</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3.5.2.4. Проверяет поступившее заявление на наличие или отсутствие оснований для отказа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4" w:name="P253"/>
      <w:bookmarkEnd w:id="14"/>
      <w:r w:rsidRPr="00DE4E53">
        <w:rPr>
          <w:rFonts w:ascii="Times New Roman" w:hAnsi="Times New Roman" w:cs="Times New Roman"/>
          <w:sz w:val="28"/>
          <w:szCs w:val="28"/>
        </w:rPr>
        <w:t xml:space="preserve">3.5.2.5. При наличии оснований, указанных в </w:t>
      </w:r>
      <w:hyperlink w:anchor="P115" w:history="1">
        <w:r w:rsidRPr="00DE4E53">
          <w:rPr>
            <w:rFonts w:ascii="Times New Roman" w:hAnsi="Times New Roman" w:cs="Times New Roman"/>
            <w:color w:val="0000FF"/>
            <w:sz w:val="28"/>
            <w:szCs w:val="28"/>
          </w:rPr>
          <w:t>пункте 2.8.2 подраздела 2.8</w:t>
        </w:r>
      </w:hyperlink>
      <w:r w:rsidRPr="00DE4E53">
        <w:rPr>
          <w:rFonts w:ascii="Times New Roman" w:hAnsi="Times New Roman" w:cs="Times New Roman"/>
          <w:sz w:val="28"/>
          <w:szCs w:val="28"/>
        </w:rPr>
        <w:t xml:space="preserve"> настоящего Административного регламента, принимает решение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5" w:name="P254"/>
      <w:bookmarkEnd w:id="15"/>
      <w:r w:rsidRPr="00DE4E53">
        <w:rPr>
          <w:rFonts w:ascii="Times New Roman" w:hAnsi="Times New Roman" w:cs="Times New Roman"/>
          <w:sz w:val="28"/>
          <w:szCs w:val="28"/>
        </w:rPr>
        <w:t>3.5.2.6. При отсутствии оснований, указанных в пункте 2.8.2 подраздела 2.8 настоящего Административного регламента, принимает решение о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3.5.3. Результатом выполнения административной процедуры является </w:t>
      </w:r>
      <w:r w:rsidRPr="00DE4E53">
        <w:rPr>
          <w:rFonts w:ascii="Times New Roman" w:hAnsi="Times New Roman" w:cs="Times New Roman"/>
          <w:sz w:val="28"/>
          <w:szCs w:val="28"/>
        </w:rPr>
        <w:lastRenderedPageBreak/>
        <w:t>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bookmarkStart w:id="16" w:name="P256"/>
      <w:bookmarkEnd w:id="16"/>
      <w:r w:rsidRPr="00DE4E53">
        <w:rPr>
          <w:rFonts w:ascii="Times New Roman" w:hAnsi="Times New Roman" w:cs="Times New Roman"/>
          <w:sz w:val="28"/>
          <w:szCs w:val="28"/>
        </w:rPr>
        <w:t xml:space="preserve">3.5.4. Срок выполнения действий не может превышать </w:t>
      </w:r>
      <w:r w:rsidR="005D0132">
        <w:rPr>
          <w:rFonts w:ascii="Times New Roman" w:hAnsi="Times New Roman" w:cs="Times New Roman"/>
          <w:sz w:val="28"/>
          <w:szCs w:val="28"/>
        </w:rPr>
        <w:t>30 дней</w:t>
      </w:r>
      <w:r w:rsidRPr="00DE4E53">
        <w:rPr>
          <w:rFonts w:ascii="Times New Roman" w:hAnsi="Times New Roman" w:cs="Times New Roman"/>
          <w:sz w:val="28"/>
          <w:szCs w:val="28"/>
        </w:rPr>
        <w:t xml:space="preserve"> с момента поступления документов (сведений, информации), полученных в порядке межведомственного взаимодействия.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В случае выполнения действий, указанных в </w:t>
      </w:r>
      <w:hyperlink w:anchor="P241" w:history="1">
        <w:r w:rsidRPr="00DE4E53">
          <w:rPr>
            <w:rFonts w:ascii="Times New Roman" w:hAnsi="Times New Roman" w:cs="Times New Roman"/>
            <w:color w:val="0000FF"/>
            <w:sz w:val="28"/>
            <w:szCs w:val="28"/>
          </w:rPr>
          <w:t>пункте 3.4.5 подраздела 3.4</w:t>
        </w:r>
      </w:hyperlink>
      <w:r w:rsidRPr="00DE4E53">
        <w:rPr>
          <w:rFonts w:ascii="Times New Roman" w:hAnsi="Times New Roman" w:cs="Times New Roman"/>
          <w:sz w:val="28"/>
          <w:szCs w:val="28"/>
        </w:rPr>
        <w:t xml:space="preserve">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CF66A0" w:rsidRPr="00DE4E53" w:rsidRDefault="00CF66A0" w:rsidP="0068483A">
      <w:pPr>
        <w:pStyle w:val="ConsPlusTitle"/>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3.</w:t>
      </w:r>
      <w:r w:rsidR="002E506B">
        <w:rPr>
          <w:rFonts w:ascii="Times New Roman" w:hAnsi="Times New Roman" w:cs="Times New Roman"/>
          <w:sz w:val="28"/>
          <w:szCs w:val="28"/>
        </w:rPr>
        <w:t>6</w:t>
      </w:r>
      <w:r w:rsidRPr="00DE4E53">
        <w:rPr>
          <w:rFonts w:ascii="Times New Roman" w:hAnsi="Times New Roman" w:cs="Times New Roman"/>
          <w:sz w:val="28"/>
          <w:szCs w:val="28"/>
        </w:rPr>
        <w:t>. Описание последовательности административных действий при регистрации и выдаче документов заявителю.</w:t>
      </w:r>
    </w:p>
    <w:p w:rsidR="00CF66A0" w:rsidRPr="00DE4E53" w:rsidRDefault="00573934"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00EC2009">
        <w:rPr>
          <w:rFonts w:ascii="Times New Roman" w:hAnsi="Times New Roman" w:cs="Times New Roman"/>
          <w:sz w:val="28"/>
          <w:szCs w:val="28"/>
        </w:rPr>
        <w:t xml:space="preserve">административной </w:t>
      </w:r>
      <w:r>
        <w:rPr>
          <w:rFonts w:ascii="Times New Roman" w:hAnsi="Times New Roman" w:cs="Times New Roman"/>
          <w:sz w:val="28"/>
          <w:szCs w:val="28"/>
        </w:rPr>
        <w:t xml:space="preserve">процедуры является </w:t>
      </w:r>
      <w:r w:rsidR="00CF66A0" w:rsidRPr="00DE4E53">
        <w:rPr>
          <w:rFonts w:ascii="Times New Roman" w:hAnsi="Times New Roman" w:cs="Times New Roman"/>
          <w:sz w:val="28"/>
          <w:szCs w:val="28"/>
        </w:rPr>
        <w:t>подписани</w:t>
      </w:r>
      <w:r>
        <w:rPr>
          <w:rFonts w:ascii="Times New Roman" w:hAnsi="Times New Roman" w:cs="Times New Roman"/>
          <w:sz w:val="28"/>
          <w:szCs w:val="28"/>
        </w:rPr>
        <w:t>е</w:t>
      </w:r>
      <w:r w:rsidR="00CF66A0" w:rsidRPr="00DE4E53">
        <w:rPr>
          <w:rFonts w:ascii="Times New Roman" w:hAnsi="Times New Roman" w:cs="Times New Roman"/>
          <w:sz w:val="28"/>
          <w:szCs w:val="28"/>
        </w:rPr>
        <w:t xml:space="preserve"> уполномоченным должностным лицом документов, указанных в </w:t>
      </w:r>
      <w:hyperlink w:anchor="P253" w:history="1">
        <w:r w:rsidR="00CF66A0" w:rsidRPr="00DE4E53">
          <w:rPr>
            <w:rFonts w:ascii="Times New Roman" w:hAnsi="Times New Roman" w:cs="Times New Roman"/>
            <w:color w:val="0000FF"/>
            <w:sz w:val="28"/>
            <w:szCs w:val="28"/>
          </w:rPr>
          <w:t>подпунктах 3.5.2.5</w:t>
        </w:r>
      </w:hyperlink>
      <w:r w:rsidR="00CF66A0" w:rsidRPr="00DE4E53">
        <w:rPr>
          <w:rFonts w:ascii="Times New Roman" w:hAnsi="Times New Roman" w:cs="Times New Roman"/>
          <w:sz w:val="28"/>
          <w:szCs w:val="28"/>
        </w:rPr>
        <w:t xml:space="preserve">, </w:t>
      </w:r>
      <w:hyperlink w:anchor="P254" w:history="1">
        <w:r w:rsidR="00CF66A0" w:rsidRPr="00DE4E53">
          <w:rPr>
            <w:rFonts w:ascii="Times New Roman" w:hAnsi="Times New Roman" w:cs="Times New Roman"/>
            <w:color w:val="0000FF"/>
            <w:sz w:val="28"/>
            <w:szCs w:val="28"/>
          </w:rPr>
          <w:t>3.5.2.6 пункта 3.5.2</w:t>
        </w:r>
      </w:hyperlink>
      <w:r w:rsidR="00CF66A0" w:rsidRPr="00DE4E53">
        <w:rPr>
          <w:rFonts w:ascii="Times New Roman" w:hAnsi="Times New Roman" w:cs="Times New Roman"/>
          <w:sz w:val="28"/>
          <w:szCs w:val="28"/>
        </w:rPr>
        <w:t xml:space="preserve"> настоящего подраздела</w:t>
      </w:r>
      <w:r w:rsidR="00EC2009">
        <w:rPr>
          <w:rFonts w:ascii="Times New Roman" w:hAnsi="Times New Roman" w:cs="Times New Roman"/>
          <w:sz w:val="28"/>
          <w:szCs w:val="28"/>
        </w:rPr>
        <w:t xml:space="preserve">. Специалист, ответственным за регистрацию </w:t>
      </w:r>
      <w:r w:rsidR="00EC2009" w:rsidRPr="00413EB7">
        <w:rPr>
          <w:rFonts w:ascii="Times New Roman" w:hAnsi="Times New Roman" w:cs="Times New Roman"/>
          <w:sz w:val="28"/>
          <w:szCs w:val="28"/>
        </w:rPr>
        <w:t>регист</w:t>
      </w:r>
      <w:r w:rsidR="00EC2009">
        <w:rPr>
          <w:rFonts w:ascii="Times New Roman" w:hAnsi="Times New Roman" w:cs="Times New Roman"/>
          <w:sz w:val="28"/>
          <w:szCs w:val="28"/>
        </w:rPr>
        <w:t>рирует</w:t>
      </w:r>
      <w:r w:rsidR="00EC2009" w:rsidRPr="00413EB7">
        <w:rPr>
          <w:rFonts w:ascii="Times New Roman" w:hAnsi="Times New Roman" w:cs="Times New Roman"/>
          <w:sz w:val="28"/>
          <w:szCs w:val="28"/>
        </w:rPr>
        <w:t xml:space="preserve"> документ</w:t>
      </w:r>
      <w:r w:rsidR="00EC2009">
        <w:rPr>
          <w:rFonts w:ascii="Times New Roman" w:hAnsi="Times New Roman" w:cs="Times New Roman"/>
          <w:sz w:val="28"/>
          <w:szCs w:val="28"/>
        </w:rPr>
        <w:t>ы</w:t>
      </w:r>
      <w:r w:rsidR="00EC2009" w:rsidRPr="00413EB7">
        <w:rPr>
          <w:rFonts w:ascii="Times New Roman" w:hAnsi="Times New Roman" w:cs="Times New Roman"/>
          <w:sz w:val="28"/>
          <w:szCs w:val="28"/>
        </w:rPr>
        <w:t xml:space="preserve"> и </w:t>
      </w:r>
      <w:r w:rsidR="00CF66A0" w:rsidRPr="00DE4E53">
        <w:rPr>
          <w:rFonts w:ascii="Times New Roman" w:hAnsi="Times New Roman" w:cs="Times New Roman"/>
          <w:sz w:val="28"/>
          <w:szCs w:val="28"/>
        </w:rPr>
        <w:t>выда</w:t>
      </w:r>
      <w:r w:rsidR="00EC2009">
        <w:rPr>
          <w:rFonts w:ascii="Times New Roman" w:hAnsi="Times New Roman" w:cs="Times New Roman"/>
          <w:sz w:val="28"/>
          <w:szCs w:val="28"/>
        </w:rPr>
        <w:t xml:space="preserve">ет </w:t>
      </w:r>
      <w:r w:rsidR="00CF66A0" w:rsidRPr="00DE4E53">
        <w:rPr>
          <w:rFonts w:ascii="Times New Roman" w:hAnsi="Times New Roman" w:cs="Times New Roman"/>
          <w:sz w:val="28"/>
          <w:szCs w:val="28"/>
        </w:rPr>
        <w:t>(направля</w:t>
      </w:r>
      <w:r w:rsidR="00EC2009">
        <w:rPr>
          <w:rFonts w:ascii="Times New Roman" w:hAnsi="Times New Roman" w:cs="Times New Roman"/>
          <w:sz w:val="28"/>
          <w:szCs w:val="28"/>
        </w:rPr>
        <w:t>ет</w:t>
      </w:r>
      <w:r w:rsidR="00CF66A0" w:rsidRPr="00DE4E53">
        <w:rPr>
          <w:rFonts w:ascii="Times New Roman" w:hAnsi="Times New Roman" w:cs="Times New Roman"/>
          <w:sz w:val="28"/>
          <w:szCs w:val="28"/>
        </w:rPr>
        <w:t>) заявителю (представителю заявителя).</w:t>
      </w:r>
    </w:p>
    <w:p w:rsidR="00CF66A0" w:rsidRPr="00DE4E53" w:rsidRDefault="00CF66A0" w:rsidP="0068483A">
      <w:pPr>
        <w:pStyle w:val="ConsPlusNormal"/>
        <w:spacing w:line="360" w:lineRule="exact"/>
        <w:ind w:firstLine="709"/>
        <w:jc w:val="both"/>
        <w:rPr>
          <w:rFonts w:ascii="Times New Roman" w:hAnsi="Times New Roman" w:cs="Times New Roman"/>
          <w:sz w:val="28"/>
          <w:szCs w:val="28"/>
        </w:rPr>
      </w:pPr>
      <w:r w:rsidRPr="00DE4E53">
        <w:rPr>
          <w:rFonts w:ascii="Times New Roman" w:hAnsi="Times New Roman" w:cs="Times New Roman"/>
          <w:sz w:val="28"/>
          <w:szCs w:val="28"/>
        </w:rPr>
        <w:t xml:space="preserve">Срок выполнения административной процедуры не может превышать </w:t>
      </w:r>
      <w:r w:rsidR="005D0132">
        <w:rPr>
          <w:rFonts w:ascii="Times New Roman" w:hAnsi="Times New Roman" w:cs="Times New Roman"/>
          <w:sz w:val="28"/>
          <w:szCs w:val="28"/>
        </w:rPr>
        <w:t>30 дней</w:t>
      </w:r>
      <w:r w:rsidRPr="00DE4E53">
        <w:rPr>
          <w:rFonts w:ascii="Times New Roman" w:hAnsi="Times New Roman" w:cs="Times New Roman"/>
          <w:sz w:val="28"/>
          <w:szCs w:val="28"/>
        </w:rPr>
        <w:t xml:space="preserve"> с момента подписания уполномоченным должностным лицом результата предоставления муниципальной услуги.</w:t>
      </w:r>
    </w:p>
    <w:p w:rsidR="002E506B" w:rsidRPr="00AA2507" w:rsidRDefault="002E506B" w:rsidP="0068483A">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7</w:t>
      </w:r>
      <w:r w:rsidRPr="00AA2507">
        <w:rPr>
          <w:rFonts w:ascii="Times New Roman" w:hAnsi="Times New Roman" w:cs="Times New Roman"/>
          <w:b/>
          <w:sz w:val="28"/>
          <w:szCs w:val="28"/>
        </w:rPr>
        <w:t>. Порядок осуществления административных процедур (действий) в электронной форме, в том числе с использованием Единого портала</w:t>
      </w:r>
      <w:r>
        <w:rPr>
          <w:rFonts w:ascii="Times New Roman" w:hAnsi="Times New Roman" w:cs="Times New Roman"/>
          <w:b/>
          <w:sz w:val="28"/>
          <w:szCs w:val="28"/>
        </w:rPr>
        <w:t xml:space="preserve"> государственных и муниципальных услуг (функций)</w:t>
      </w:r>
      <w:r w:rsidRPr="00AA2507">
        <w:rPr>
          <w:rFonts w:ascii="Times New Roman" w:hAnsi="Times New Roman" w:cs="Times New Roman"/>
          <w:b/>
          <w:sz w:val="28"/>
          <w:szCs w:val="28"/>
        </w:rPr>
        <w:t xml:space="preserve">, </w:t>
      </w:r>
      <w:r>
        <w:rPr>
          <w:rFonts w:ascii="Times New Roman" w:hAnsi="Times New Roman" w:cs="Times New Roman"/>
          <w:b/>
          <w:sz w:val="28"/>
          <w:szCs w:val="28"/>
        </w:rPr>
        <w:t>Портала Кировской области</w:t>
      </w:r>
      <w:r w:rsidRPr="00AA2507">
        <w:rPr>
          <w:rFonts w:ascii="Times New Roman" w:hAnsi="Times New Roman" w:cs="Times New Roman"/>
          <w:b/>
          <w:sz w:val="28"/>
          <w:szCs w:val="28"/>
        </w:rPr>
        <w:t>.</w:t>
      </w:r>
    </w:p>
    <w:p w:rsidR="002E506B" w:rsidRPr="00FE3DBB" w:rsidRDefault="002E506B" w:rsidP="0068483A">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2E506B"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413EB7">
        <w:rPr>
          <w:rFonts w:ascii="Times New Roman" w:hAnsi="Times New Roman" w:cs="Times New Roman"/>
          <w:sz w:val="28"/>
          <w:szCs w:val="28"/>
        </w:rPr>
        <w:t>Личный кабинет</w:t>
      </w:r>
      <w:r>
        <w:rPr>
          <w:rFonts w:ascii="Times New Roman" w:hAnsi="Times New Roman" w:cs="Times New Roman"/>
          <w:sz w:val="28"/>
          <w:szCs w:val="28"/>
        </w:rPr>
        <w:t>»</w:t>
      </w:r>
      <w:r w:rsidRPr="00413EB7">
        <w:rPr>
          <w:rFonts w:ascii="Times New Roman" w:hAnsi="Times New Roman" w:cs="Times New Roman"/>
          <w:sz w:val="28"/>
          <w:szCs w:val="28"/>
        </w:rPr>
        <w:t xml:space="preserve"> </w:t>
      </w:r>
      <w:r w:rsidRPr="00FE3DBB">
        <w:rPr>
          <w:rFonts w:ascii="Times New Roman" w:hAnsi="Times New Roman" w:cs="Times New Roman"/>
          <w:sz w:val="28"/>
          <w:szCs w:val="28"/>
        </w:rPr>
        <w:t>Портал</w:t>
      </w:r>
      <w:r>
        <w:rPr>
          <w:rFonts w:ascii="Times New Roman" w:hAnsi="Times New Roman" w:cs="Times New Roman"/>
          <w:sz w:val="28"/>
          <w:szCs w:val="28"/>
        </w:rPr>
        <w:t xml:space="preserve">а </w:t>
      </w:r>
      <w:r w:rsidRPr="00FE3DBB">
        <w:rPr>
          <w:rFonts w:ascii="Times New Roman" w:hAnsi="Times New Roman" w:cs="Times New Roman"/>
          <w:sz w:val="28"/>
          <w:szCs w:val="28"/>
        </w:rPr>
        <w:t>Кировской области</w:t>
      </w:r>
      <w:r w:rsidRPr="00413EB7">
        <w:rPr>
          <w:rFonts w:ascii="Times New Roman" w:hAnsi="Times New Roman" w:cs="Times New Roman"/>
          <w:sz w:val="28"/>
          <w:szCs w:val="28"/>
        </w:rPr>
        <w:t>.</w:t>
      </w:r>
    </w:p>
    <w:p w:rsidR="002E506B" w:rsidRDefault="002E506B"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Pr="00FE3DBB">
        <w:rPr>
          <w:rFonts w:ascii="Times New Roman" w:hAnsi="Times New Roman" w:cs="Times New Roman"/>
          <w:sz w:val="28"/>
          <w:szCs w:val="28"/>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sz w:val="28"/>
          <w:szCs w:val="28"/>
        </w:rPr>
        <w:t>.</w:t>
      </w:r>
    </w:p>
    <w:p w:rsidR="002E506B" w:rsidRDefault="002E506B" w:rsidP="0068483A">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2E506B" w:rsidRPr="00FE3DBB" w:rsidRDefault="002E506B" w:rsidP="0068483A">
      <w:pPr>
        <w:spacing w:line="360" w:lineRule="exact"/>
        <w:ind w:firstLine="709"/>
        <w:jc w:val="both"/>
        <w:rPr>
          <w:sz w:val="28"/>
          <w:szCs w:val="28"/>
        </w:rPr>
      </w:pPr>
      <w:r w:rsidRPr="00FE3DBB">
        <w:rPr>
          <w:sz w:val="28"/>
          <w:szCs w:val="28"/>
        </w:rPr>
        <w:lastRenderedPageBreak/>
        <w:t>В</w:t>
      </w:r>
      <w:r>
        <w:rPr>
          <w:sz w:val="28"/>
          <w:szCs w:val="28"/>
        </w:rPr>
        <w:t xml:space="preserve"> </w:t>
      </w:r>
      <w:r w:rsidRPr="00FE3DBB">
        <w:rPr>
          <w:sz w:val="28"/>
          <w:szCs w:val="28"/>
        </w:rPr>
        <w:t>случае подачи заявления и документов</w:t>
      </w:r>
      <w:r>
        <w:rPr>
          <w:sz w:val="28"/>
          <w:szCs w:val="28"/>
        </w:rPr>
        <w:t xml:space="preserve"> через </w:t>
      </w:r>
      <w:r w:rsidRPr="00FE3DBB">
        <w:rPr>
          <w:sz w:val="28"/>
          <w:szCs w:val="28"/>
        </w:rPr>
        <w:t>Портал Кировской области, подписывать такие заявление и документы электронной цифровой подписью не требуется.</w:t>
      </w:r>
    </w:p>
    <w:p w:rsidR="002E506B" w:rsidRPr="00D15EB4" w:rsidRDefault="002E506B" w:rsidP="0068483A">
      <w:pPr>
        <w:pStyle w:val="ConsPlusNormal"/>
        <w:spacing w:line="360" w:lineRule="exact"/>
        <w:ind w:firstLine="709"/>
        <w:jc w:val="both"/>
        <w:rPr>
          <w:rFonts w:ascii="Times New Roman" w:hAnsi="Times New Roman" w:cs="Times New Roman"/>
          <w:sz w:val="28"/>
          <w:szCs w:val="28"/>
        </w:rPr>
      </w:pPr>
      <w:r w:rsidRPr="00D15EB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запроса на предоставление муниципальной услуги из </w:t>
      </w:r>
      <w:r w:rsidRPr="00FE3DBB">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sz w:val="28"/>
            <w:szCs w:val="28"/>
          </w:rPr>
          <w:t>подразделом 3.3 раздела 3</w:t>
        </w:r>
      </w:hyperlink>
      <w:r w:rsidRPr="00FE3DB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Административного регламента.</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.3. Описание последовательности действий при принятии решения.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FE3DBB">
          <w:rPr>
            <w:rFonts w:ascii="Times New Roman" w:hAnsi="Times New Roman" w:cs="Times New Roman"/>
            <w:sz w:val="28"/>
            <w:szCs w:val="28"/>
          </w:rPr>
          <w:t>подразделе 3.4</w:t>
        </w:r>
      </w:hyperlink>
      <w:r w:rsidRPr="00FE3DBB">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Документы, указанные в </w:t>
      </w:r>
      <w:r>
        <w:rPr>
          <w:rFonts w:ascii="Times New Roman" w:hAnsi="Times New Roman" w:cs="Times New Roman"/>
          <w:color w:val="000000" w:themeColor="text1"/>
          <w:sz w:val="28"/>
          <w:szCs w:val="28"/>
        </w:rPr>
        <w:t xml:space="preserve">пункте 3.4.2 </w:t>
      </w:r>
      <w:r w:rsidRPr="004F764D">
        <w:rPr>
          <w:rFonts w:ascii="Times New Roman" w:hAnsi="Times New Roman" w:cs="Times New Roman"/>
          <w:color w:val="000000" w:themeColor="text1"/>
          <w:sz w:val="28"/>
          <w:szCs w:val="28"/>
        </w:rPr>
        <w:t>подраздел</w:t>
      </w:r>
      <w:r>
        <w:rPr>
          <w:rFonts w:ascii="Times New Roman" w:hAnsi="Times New Roman" w:cs="Times New Roman"/>
          <w:color w:val="000000" w:themeColor="text1"/>
          <w:sz w:val="28"/>
          <w:szCs w:val="28"/>
        </w:rPr>
        <w:t>а</w:t>
      </w:r>
      <w:r w:rsidRPr="004F76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3.4</w:t>
      </w:r>
      <w:r w:rsidRPr="00413EB7">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не должен превышать</w:t>
      </w:r>
      <w:r w:rsidRPr="00413EB7">
        <w:rPr>
          <w:rFonts w:ascii="Times New Roman" w:hAnsi="Times New Roman" w:cs="Times New Roman"/>
          <w:sz w:val="28"/>
          <w:szCs w:val="28"/>
        </w:rPr>
        <w:t xml:space="preserve"> </w:t>
      </w:r>
      <w:r w:rsidR="00B5656D">
        <w:rPr>
          <w:rFonts w:ascii="Times New Roman" w:hAnsi="Times New Roman" w:cs="Times New Roman"/>
          <w:sz w:val="28"/>
          <w:szCs w:val="28"/>
        </w:rPr>
        <w:t>5</w:t>
      </w:r>
      <w:r>
        <w:rPr>
          <w:rFonts w:ascii="Times New Roman" w:hAnsi="Times New Roman" w:cs="Times New Roman"/>
          <w:sz w:val="28"/>
          <w:szCs w:val="28"/>
        </w:rPr>
        <w:t xml:space="preserve"> дней </w:t>
      </w:r>
      <w:r w:rsidRPr="00413EB7">
        <w:rPr>
          <w:rFonts w:ascii="Times New Roman" w:hAnsi="Times New Roman" w:cs="Times New Roman"/>
          <w:sz w:val="28"/>
          <w:szCs w:val="28"/>
        </w:rPr>
        <w:t>с момента подписания документов уполномоченным должностным лицом.</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2E506B" w:rsidRPr="00AA2507" w:rsidRDefault="002E506B" w:rsidP="0068483A">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8</w:t>
      </w:r>
      <w:r w:rsidRPr="00AA2507">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3.</w:t>
      </w:r>
      <w:r>
        <w:rPr>
          <w:rFonts w:ascii="Times New Roman" w:hAnsi="Times New Roman" w:cs="Times New Roman"/>
          <w:sz w:val="28"/>
          <w:szCs w:val="28"/>
        </w:rPr>
        <w:t>8</w:t>
      </w:r>
      <w:r w:rsidRPr="00413EB7">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удостоверяющего личность заявителя (его представителя);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подтверждающего полномочия представителя заявителя.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регистрирует в установленном порядке поступившие документы;</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оформляет уведомление о приеме документов и передает его заявителю;</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направляет заявление на предоставление муниципальной услуги и комплект необходимых документов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составляет </w:t>
      </w:r>
      <w:r w:rsidR="00B5656D">
        <w:rPr>
          <w:rFonts w:ascii="Times New Roman" w:hAnsi="Times New Roman" w:cs="Times New Roman"/>
          <w:sz w:val="28"/>
          <w:szCs w:val="28"/>
        </w:rPr>
        <w:t>1</w:t>
      </w:r>
      <w:r>
        <w:rPr>
          <w:rFonts w:ascii="Times New Roman" w:hAnsi="Times New Roman" w:cs="Times New Roman"/>
          <w:sz w:val="28"/>
          <w:szCs w:val="28"/>
        </w:rPr>
        <w:t xml:space="preserve"> дней</w:t>
      </w:r>
      <w:r w:rsidRPr="00413EB7">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2E506B"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 xml:space="preserve">.3. </w:t>
      </w:r>
      <w:r w:rsidRPr="00C21B6F">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Pr>
          <w:rFonts w:ascii="Times New Roman" w:hAnsi="Times New Roman" w:cs="Times New Roman"/>
          <w:sz w:val="28"/>
          <w:szCs w:val="28"/>
        </w:rPr>
        <w:t>.</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удостоверяющий личность заявителя либо его представителя;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подтверждающий полномочия представителя заявителя.</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экспертами </w:t>
      </w:r>
      <w:r w:rsidRPr="00413EB7">
        <w:rPr>
          <w:rFonts w:ascii="Times New Roman" w:hAnsi="Times New Roman" w:cs="Times New Roman"/>
          <w:sz w:val="28"/>
          <w:szCs w:val="28"/>
        </w:rPr>
        <w:lastRenderedPageBreak/>
        <w:t xml:space="preserve">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sz w:val="28"/>
          <w:szCs w:val="28"/>
        </w:rPr>
        <w:t>посредством телефонной связи.</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5656D">
        <w:rPr>
          <w:rFonts w:ascii="Times New Roman" w:hAnsi="Times New Roman" w:cs="Times New Roman"/>
          <w:sz w:val="28"/>
          <w:szCs w:val="28"/>
        </w:rPr>
        <w:t>3</w:t>
      </w:r>
      <w:r w:rsidRPr="00C21B6F">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2E506B" w:rsidRPr="00C21B6F" w:rsidRDefault="002E506B" w:rsidP="0068483A">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3.</w:t>
      </w:r>
      <w:r>
        <w:rPr>
          <w:rFonts w:ascii="Times New Roman" w:hAnsi="Times New Roman" w:cs="Times New Roman"/>
          <w:sz w:val="28"/>
          <w:szCs w:val="28"/>
        </w:rPr>
        <w:t>8</w:t>
      </w:r>
      <w:r w:rsidRPr="00C21B6F">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Pr="00413EB7">
        <w:rPr>
          <w:rFonts w:ascii="Times New Roman" w:hAnsi="Times New Roman" w:cs="Times New Roman"/>
          <w:sz w:val="28"/>
          <w:szCs w:val="28"/>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2E506B" w:rsidRPr="002E506B" w:rsidRDefault="002E506B" w:rsidP="0068483A">
      <w:pPr>
        <w:pStyle w:val="ConsPlusTitle"/>
        <w:spacing w:line="360" w:lineRule="exact"/>
        <w:ind w:firstLine="709"/>
        <w:jc w:val="both"/>
        <w:rPr>
          <w:rFonts w:ascii="Times New Roman" w:hAnsi="Times New Roman" w:cs="Times New Roman"/>
          <w:b w:val="0"/>
          <w:sz w:val="28"/>
          <w:szCs w:val="28"/>
        </w:rPr>
      </w:pPr>
      <w:r w:rsidRPr="002E506B">
        <w:rPr>
          <w:rFonts w:ascii="Times New Roman" w:hAnsi="Times New Roman" w:cs="Times New Roman"/>
          <w:b w:val="0"/>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2E506B" w:rsidRPr="00AA2507" w:rsidRDefault="002E506B" w:rsidP="0068483A">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9</w:t>
      </w:r>
      <w:r w:rsidRPr="00AA2507">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Заявление может быть подано посредством Единого портала</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многофункциональный центр, а также непосредственно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2E506B" w:rsidRPr="00413EB7" w:rsidRDefault="002E506B" w:rsidP="0068483A">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413EB7">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1701F7" w:rsidRPr="008970CC" w:rsidRDefault="001701F7" w:rsidP="0068483A">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3.10. </w:t>
      </w:r>
      <w:r w:rsidRPr="008970CC">
        <w:rPr>
          <w:rFonts w:ascii="Times New Roman" w:hAnsi="Times New Roman" w:cs="Times New Roman"/>
          <w:b/>
          <w:sz w:val="28"/>
          <w:szCs w:val="28"/>
        </w:rPr>
        <w:t>Порядок отзыва заявления о предоставлении муниципальной услуги.</w:t>
      </w:r>
    </w:p>
    <w:p w:rsidR="001701F7" w:rsidRPr="008970CC" w:rsidRDefault="001701F7" w:rsidP="0068483A">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w:t>
      </w:r>
      <w:r w:rsidRPr="008970CC">
        <w:rPr>
          <w:rFonts w:ascii="Times New Roman" w:hAnsi="Times New Roman" w:cs="Times New Roman"/>
          <w:sz w:val="28"/>
          <w:szCs w:val="28"/>
        </w:rPr>
        <w:lastRenderedPageBreak/>
        <w:t>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701F7" w:rsidRPr="008970CC" w:rsidRDefault="001701F7" w:rsidP="0068483A">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1701F7" w:rsidRPr="008970CC" w:rsidRDefault="001701F7" w:rsidP="0068483A">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2E506B" w:rsidRPr="00413EB7" w:rsidRDefault="002E506B" w:rsidP="0068483A">
      <w:pPr>
        <w:pStyle w:val="ConsPlusTitle"/>
        <w:spacing w:line="360" w:lineRule="exact"/>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 xml:space="preserve">4. Формы контроля за </w:t>
      </w:r>
      <w:r>
        <w:rPr>
          <w:rFonts w:ascii="Times New Roman" w:hAnsi="Times New Roman" w:cs="Times New Roman"/>
          <w:sz w:val="28"/>
          <w:szCs w:val="28"/>
        </w:rPr>
        <w:t>предоставлением муниципальной услуги</w:t>
      </w:r>
    </w:p>
    <w:p w:rsidR="002E506B" w:rsidRDefault="002E506B" w:rsidP="002572E4">
      <w:pPr>
        <w:autoSpaceDE w:val="0"/>
        <w:spacing w:line="360" w:lineRule="exact"/>
        <w:ind w:firstLine="709"/>
        <w:jc w:val="both"/>
        <w:rPr>
          <w:b/>
          <w:bCs/>
          <w:color w:val="000000"/>
          <w:sz w:val="28"/>
          <w:szCs w:val="28"/>
        </w:rPr>
      </w:pPr>
    </w:p>
    <w:p w:rsidR="002572E4" w:rsidRPr="002572E4" w:rsidRDefault="002572E4" w:rsidP="002572E4">
      <w:pPr>
        <w:autoSpaceDE w:val="0"/>
        <w:spacing w:line="360" w:lineRule="exact"/>
        <w:ind w:firstLine="709"/>
        <w:jc w:val="both"/>
        <w:rPr>
          <w:bCs/>
          <w:color w:val="000000"/>
          <w:sz w:val="28"/>
          <w:szCs w:val="28"/>
        </w:rPr>
      </w:pPr>
      <w:r w:rsidRPr="002572E4">
        <w:rPr>
          <w:bCs/>
          <w:color w:val="000000"/>
          <w:sz w:val="28"/>
          <w:szCs w:val="28"/>
        </w:rPr>
        <w:t>Утратил силу (постановление от 05.05.2025 № 39).</w:t>
      </w:r>
    </w:p>
    <w:p w:rsidR="002572E4" w:rsidRPr="00413EB7" w:rsidRDefault="002572E4" w:rsidP="002572E4">
      <w:pPr>
        <w:autoSpaceDE w:val="0"/>
        <w:spacing w:line="360" w:lineRule="exact"/>
        <w:ind w:firstLine="709"/>
        <w:jc w:val="both"/>
        <w:rPr>
          <w:sz w:val="28"/>
          <w:szCs w:val="28"/>
        </w:rPr>
      </w:pPr>
    </w:p>
    <w:p w:rsidR="002E506B" w:rsidRDefault="002E506B" w:rsidP="0068483A">
      <w:pPr>
        <w:autoSpaceDE w:val="0"/>
        <w:spacing w:line="360" w:lineRule="exact"/>
        <w:ind w:firstLine="709"/>
        <w:jc w:val="both"/>
        <w:rPr>
          <w:b/>
          <w:bCs/>
          <w:color w:val="000000"/>
          <w:sz w:val="28"/>
          <w:szCs w:val="28"/>
        </w:rPr>
      </w:pPr>
      <w:bookmarkStart w:id="17" w:name="P255"/>
      <w:bookmarkEnd w:id="17"/>
      <w:r w:rsidRPr="00AA2507">
        <w:rPr>
          <w:b/>
          <w:bCs/>
          <w:color w:val="000000"/>
          <w:sz w:val="28"/>
          <w:szCs w:val="28"/>
        </w:rPr>
        <w:t>5. Досудебный (внесудебный) порядок обжалования</w:t>
      </w:r>
      <w:r>
        <w:rPr>
          <w:b/>
          <w:bCs/>
          <w:color w:val="000000"/>
          <w:sz w:val="28"/>
          <w:szCs w:val="28"/>
        </w:rPr>
        <w:t xml:space="preserve"> </w:t>
      </w:r>
      <w:r w:rsidRPr="00AA2507">
        <w:rPr>
          <w:b/>
          <w:bCs/>
          <w:color w:val="000000"/>
          <w:sz w:val="28"/>
          <w:szCs w:val="28"/>
        </w:rPr>
        <w:t>решений и действий (бездействия) органа,</w:t>
      </w:r>
      <w:r>
        <w:rPr>
          <w:b/>
          <w:bCs/>
          <w:color w:val="000000"/>
          <w:sz w:val="28"/>
          <w:szCs w:val="28"/>
        </w:rPr>
        <w:t xml:space="preserve"> </w:t>
      </w:r>
      <w:r w:rsidRPr="00AA2507">
        <w:rPr>
          <w:b/>
          <w:bCs/>
          <w:color w:val="000000"/>
          <w:sz w:val="28"/>
          <w:szCs w:val="28"/>
        </w:rPr>
        <w:t>предоставляющего муниципальную услугу, должностного лица</w:t>
      </w:r>
      <w:r>
        <w:rPr>
          <w:b/>
          <w:bCs/>
          <w:color w:val="000000"/>
          <w:sz w:val="28"/>
          <w:szCs w:val="28"/>
        </w:rPr>
        <w:t xml:space="preserve"> </w:t>
      </w:r>
      <w:r w:rsidRPr="00AA2507">
        <w:rPr>
          <w:b/>
          <w:bCs/>
          <w:color w:val="000000"/>
          <w:sz w:val="28"/>
          <w:szCs w:val="28"/>
        </w:rPr>
        <w:t>органа, предоставляющего муниципальную услугу,</w:t>
      </w:r>
      <w:r>
        <w:rPr>
          <w:b/>
          <w:bCs/>
          <w:color w:val="000000"/>
          <w:sz w:val="28"/>
          <w:szCs w:val="28"/>
        </w:rPr>
        <w:t xml:space="preserve"> </w:t>
      </w:r>
      <w:r w:rsidRPr="00AA2507">
        <w:rPr>
          <w:b/>
          <w:bCs/>
          <w:color w:val="000000"/>
          <w:sz w:val="28"/>
          <w:szCs w:val="28"/>
        </w:rPr>
        <w:t>либо муниципального служащего,</w:t>
      </w:r>
      <w:r>
        <w:rPr>
          <w:b/>
          <w:bCs/>
          <w:color w:val="000000"/>
          <w:sz w:val="28"/>
          <w:szCs w:val="28"/>
        </w:rPr>
        <w:t xml:space="preserve"> </w:t>
      </w:r>
      <w:r w:rsidRPr="00AA2507">
        <w:rPr>
          <w:b/>
          <w:bCs/>
          <w:color w:val="000000"/>
          <w:sz w:val="28"/>
          <w:szCs w:val="28"/>
        </w:rPr>
        <w:t>а также многофункциональных центров и их работников</w:t>
      </w:r>
    </w:p>
    <w:p w:rsidR="002572E4" w:rsidRDefault="002572E4" w:rsidP="0068483A">
      <w:pPr>
        <w:autoSpaceDE w:val="0"/>
        <w:spacing w:line="360" w:lineRule="exact"/>
        <w:ind w:firstLine="709"/>
        <w:jc w:val="both"/>
        <w:rPr>
          <w:b/>
          <w:bCs/>
          <w:color w:val="000000"/>
          <w:sz w:val="28"/>
          <w:szCs w:val="28"/>
        </w:rPr>
      </w:pPr>
    </w:p>
    <w:p w:rsidR="002572E4" w:rsidRPr="002572E4" w:rsidRDefault="002572E4" w:rsidP="002572E4">
      <w:pPr>
        <w:autoSpaceDE w:val="0"/>
        <w:spacing w:line="360" w:lineRule="exact"/>
        <w:ind w:firstLine="709"/>
        <w:jc w:val="both"/>
        <w:rPr>
          <w:bCs/>
          <w:color w:val="000000"/>
          <w:sz w:val="28"/>
          <w:szCs w:val="28"/>
        </w:rPr>
      </w:pPr>
      <w:r w:rsidRPr="002572E4">
        <w:rPr>
          <w:bCs/>
          <w:color w:val="000000"/>
          <w:sz w:val="28"/>
          <w:szCs w:val="28"/>
        </w:rPr>
        <w:t>Утратил силу (постановление от 05.05.2025 № 39).</w:t>
      </w:r>
    </w:p>
    <w:p w:rsidR="002572E4" w:rsidRPr="00413EB7" w:rsidRDefault="002572E4" w:rsidP="002572E4">
      <w:pPr>
        <w:autoSpaceDE w:val="0"/>
        <w:spacing w:line="360" w:lineRule="exact"/>
        <w:ind w:firstLine="709"/>
        <w:jc w:val="both"/>
        <w:rPr>
          <w:sz w:val="28"/>
          <w:szCs w:val="28"/>
        </w:rPr>
      </w:pPr>
    </w:p>
    <w:p w:rsidR="002572E4" w:rsidRPr="00AA2507" w:rsidRDefault="002572E4" w:rsidP="0068483A">
      <w:pPr>
        <w:autoSpaceDE w:val="0"/>
        <w:spacing w:line="360" w:lineRule="exact"/>
        <w:ind w:firstLine="709"/>
        <w:jc w:val="both"/>
        <w:rPr>
          <w:b/>
          <w:bCs/>
          <w:color w:val="000000"/>
          <w:sz w:val="28"/>
          <w:szCs w:val="28"/>
        </w:rPr>
      </w:pPr>
    </w:p>
    <w:p w:rsidR="00CF66A0" w:rsidRDefault="00CF66A0">
      <w:pPr>
        <w:pStyle w:val="ConsPlusNormal"/>
        <w:ind w:firstLine="540"/>
        <w:jc w:val="both"/>
      </w:pPr>
      <w:bookmarkStart w:id="18" w:name="_GoBack"/>
      <w:bookmarkEnd w:id="18"/>
    </w:p>
    <w:p w:rsidR="00CF66A0" w:rsidRDefault="00CF66A0">
      <w:pPr>
        <w:pStyle w:val="ConsPlusNormal"/>
        <w:ind w:firstLine="540"/>
        <w:jc w:val="both"/>
      </w:pPr>
    </w:p>
    <w:p w:rsidR="00CF66A0" w:rsidRDefault="00CF66A0">
      <w:pPr>
        <w:pStyle w:val="ConsPlusNormal"/>
        <w:ind w:firstLine="540"/>
        <w:jc w:val="both"/>
      </w:pPr>
    </w:p>
    <w:p w:rsidR="00CF66A0" w:rsidRDefault="00CF66A0">
      <w:pPr>
        <w:pStyle w:val="ConsPlusNormal"/>
        <w:ind w:firstLine="540"/>
        <w:jc w:val="both"/>
      </w:pPr>
    </w:p>
    <w:p w:rsidR="00947595" w:rsidRPr="002E506B" w:rsidRDefault="00947595" w:rsidP="00947595">
      <w:pPr>
        <w:pStyle w:val="1"/>
        <w:pageBreakBefore/>
        <w:tabs>
          <w:tab w:val="left" w:pos="-4111"/>
        </w:tabs>
        <w:spacing w:after="120"/>
        <w:ind w:left="4956" w:right="-6"/>
        <w:jc w:val="right"/>
        <w:rPr>
          <w:b w:val="0"/>
          <w:kern w:val="28"/>
          <w:sz w:val="28"/>
          <w:szCs w:val="28"/>
        </w:rPr>
      </w:pPr>
      <w:r w:rsidRPr="002E506B">
        <w:rPr>
          <w:b w:val="0"/>
          <w:kern w:val="28"/>
          <w:sz w:val="28"/>
          <w:szCs w:val="28"/>
        </w:rPr>
        <w:lastRenderedPageBreak/>
        <w:t>Приложение № 1</w:t>
      </w:r>
    </w:p>
    <w:p w:rsidR="00947595" w:rsidRPr="002E506B" w:rsidRDefault="00947595" w:rsidP="00947595">
      <w:pPr>
        <w:tabs>
          <w:tab w:val="left" w:pos="9354"/>
        </w:tabs>
        <w:ind w:left="4395"/>
        <w:rPr>
          <w:sz w:val="28"/>
          <w:szCs w:val="28"/>
        </w:rPr>
      </w:pPr>
      <w:r w:rsidRPr="002E506B">
        <w:rPr>
          <w:sz w:val="28"/>
          <w:szCs w:val="28"/>
        </w:rPr>
        <w:t>Главе администрации муниципального</w:t>
      </w:r>
    </w:p>
    <w:p w:rsidR="00947595" w:rsidRPr="002E506B" w:rsidRDefault="00947595" w:rsidP="00947595">
      <w:pPr>
        <w:tabs>
          <w:tab w:val="left" w:pos="9354"/>
        </w:tabs>
        <w:ind w:left="4395"/>
        <w:rPr>
          <w:sz w:val="28"/>
          <w:szCs w:val="28"/>
        </w:rPr>
      </w:pPr>
      <w:r w:rsidRPr="002E506B">
        <w:rPr>
          <w:sz w:val="28"/>
          <w:szCs w:val="28"/>
        </w:rPr>
        <w:t xml:space="preserve">образования </w:t>
      </w:r>
      <w:r w:rsidR="002E506B">
        <w:rPr>
          <w:sz w:val="28"/>
          <w:szCs w:val="28"/>
        </w:rPr>
        <w:t>_</w:t>
      </w:r>
      <w:r w:rsidR="002E506B" w:rsidRPr="002E506B">
        <w:rPr>
          <w:sz w:val="28"/>
          <w:szCs w:val="28"/>
        </w:rPr>
        <w:t>_____________________</w:t>
      </w:r>
    </w:p>
    <w:p w:rsidR="00947595" w:rsidRPr="002E506B" w:rsidRDefault="00947595" w:rsidP="00947595">
      <w:pPr>
        <w:tabs>
          <w:tab w:val="left" w:pos="9354"/>
        </w:tabs>
        <w:ind w:left="4395"/>
        <w:rPr>
          <w:sz w:val="28"/>
          <w:szCs w:val="28"/>
        </w:rPr>
      </w:pPr>
      <w:r w:rsidRPr="002E506B">
        <w:rPr>
          <w:sz w:val="28"/>
          <w:szCs w:val="28"/>
        </w:rPr>
        <w:t xml:space="preserve">от </w:t>
      </w:r>
      <w:r w:rsidRPr="002E506B">
        <w:rPr>
          <w:sz w:val="28"/>
          <w:szCs w:val="28"/>
          <w:u w:val="single"/>
        </w:rPr>
        <w:tab/>
      </w:r>
    </w:p>
    <w:p w:rsidR="00947595" w:rsidRPr="002E506B" w:rsidRDefault="00947595" w:rsidP="00947595">
      <w:pPr>
        <w:tabs>
          <w:tab w:val="left" w:pos="9354"/>
        </w:tabs>
        <w:ind w:left="4395"/>
        <w:jc w:val="center"/>
        <w:rPr>
          <w:sz w:val="24"/>
          <w:szCs w:val="24"/>
        </w:rPr>
      </w:pPr>
      <w:r w:rsidRPr="002E506B">
        <w:rPr>
          <w:sz w:val="24"/>
          <w:szCs w:val="24"/>
        </w:rPr>
        <w:t>(Ф.И.О. полностью, полное наименование юр. лица)</w:t>
      </w:r>
    </w:p>
    <w:p w:rsidR="00947595" w:rsidRPr="002E506B" w:rsidRDefault="00947595" w:rsidP="00947595">
      <w:pPr>
        <w:tabs>
          <w:tab w:val="left" w:pos="9354"/>
        </w:tabs>
        <w:ind w:left="4395"/>
        <w:rPr>
          <w:sz w:val="28"/>
          <w:szCs w:val="28"/>
          <w:u w:val="single"/>
        </w:rPr>
      </w:pPr>
      <w:r w:rsidRPr="002E506B">
        <w:rPr>
          <w:sz w:val="28"/>
          <w:szCs w:val="28"/>
          <w:u w:val="single"/>
        </w:rPr>
        <w:tab/>
      </w:r>
    </w:p>
    <w:p w:rsidR="00947595" w:rsidRPr="002E506B" w:rsidRDefault="00947595" w:rsidP="00947595">
      <w:pPr>
        <w:tabs>
          <w:tab w:val="left" w:pos="9354"/>
        </w:tabs>
        <w:ind w:left="4395"/>
        <w:rPr>
          <w:sz w:val="28"/>
          <w:szCs w:val="28"/>
        </w:rPr>
      </w:pPr>
      <w:r w:rsidRPr="002E506B">
        <w:rPr>
          <w:sz w:val="28"/>
          <w:szCs w:val="28"/>
        </w:rPr>
        <w:t>паспорт____________________________</w:t>
      </w:r>
    </w:p>
    <w:p w:rsidR="00947595" w:rsidRPr="002E506B" w:rsidRDefault="00947595" w:rsidP="00947595">
      <w:pPr>
        <w:tabs>
          <w:tab w:val="left" w:pos="9354"/>
        </w:tabs>
        <w:ind w:left="4395"/>
        <w:rPr>
          <w:sz w:val="28"/>
          <w:szCs w:val="28"/>
        </w:rPr>
      </w:pPr>
      <w:r w:rsidRPr="002E506B">
        <w:rPr>
          <w:sz w:val="28"/>
          <w:szCs w:val="28"/>
        </w:rPr>
        <w:t>___________________________________</w:t>
      </w:r>
    </w:p>
    <w:p w:rsidR="00947595" w:rsidRPr="002E506B" w:rsidRDefault="00947595" w:rsidP="00947595">
      <w:pPr>
        <w:tabs>
          <w:tab w:val="left" w:pos="9354"/>
        </w:tabs>
        <w:ind w:left="4395"/>
        <w:rPr>
          <w:sz w:val="28"/>
          <w:szCs w:val="28"/>
        </w:rPr>
      </w:pPr>
      <w:r w:rsidRPr="002E506B">
        <w:rPr>
          <w:sz w:val="28"/>
          <w:szCs w:val="28"/>
        </w:rPr>
        <w:t xml:space="preserve">адрес заявителя: </w:t>
      </w:r>
      <w:r w:rsidRPr="002E506B">
        <w:rPr>
          <w:sz w:val="28"/>
          <w:szCs w:val="28"/>
          <w:u w:val="single"/>
        </w:rPr>
        <w:tab/>
      </w:r>
    </w:p>
    <w:p w:rsidR="00947595" w:rsidRPr="002E506B" w:rsidRDefault="00947595" w:rsidP="00947595">
      <w:pPr>
        <w:tabs>
          <w:tab w:val="left" w:pos="9354"/>
        </w:tabs>
        <w:ind w:left="4395"/>
        <w:rPr>
          <w:sz w:val="28"/>
          <w:szCs w:val="28"/>
          <w:u w:val="single"/>
        </w:rPr>
      </w:pPr>
      <w:r w:rsidRPr="002E506B">
        <w:rPr>
          <w:sz w:val="28"/>
          <w:szCs w:val="28"/>
          <w:u w:val="single"/>
        </w:rPr>
        <w:tab/>
      </w:r>
    </w:p>
    <w:p w:rsidR="00947595" w:rsidRPr="002E506B" w:rsidRDefault="00947595" w:rsidP="00947595">
      <w:pPr>
        <w:tabs>
          <w:tab w:val="left" w:pos="9354"/>
        </w:tabs>
        <w:ind w:left="4394"/>
        <w:jc w:val="center"/>
        <w:rPr>
          <w:sz w:val="24"/>
          <w:szCs w:val="24"/>
        </w:rPr>
      </w:pPr>
      <w:r w:rsidRPr="002E506B">
        <w:rPr>
          <w:sz w:val="24"/>
          <w:szCs w:val="24"/>
        </w:rPr>
        <w:t>(местонахождение юридического лица,</w:t>
      </w:r>
    </w:p>
    <w:p w:rsidR="00947595" w:rsidRPr="002E506B" w:rsidRDefault="00947595" w:rsidP="00947595">
      <w:pPr>
        <w:tabs>
          <w:tab w:val="left" w:pos="9354"/>
        </w:tabs>
        <w:ind w:left="4395"/>
        <w:rPr>
          <w:sz w:val="28"/>
          <w:szCs w:val="28"/>
          <w:u w:val="single"/>
          <w:vertAlign w:val="superscript"/>
        </w:rPr>
      </w:pPr>
      <w:r w:rsidRPr="002E506B">
        <w:rPr>
          <w:sz w:val="28"/>
          <w:szCs w:val="28"/>
          <w:u w:val="single"/>
        </w:rPr>
        <w:tab/>
      </w:r>
    </w:p>
    <w:p w:rsidR="00947595" w:rsidRPr="002E506B" w:rsidRDefault="00947595" w:rsidP="00947595">
      <w:pPr>
        <w:tabs>
          <w:tab w:val="left" w:pos="9354"/>
        </w:tabs>
        <w:ind w:left="4395"/>
        <w:jc w:val="center"/>
        <w:rPr>
          <w:sz w:val="24"/>
          <w:szCs w:val="24"/>
        </w:rPr>
      </w:pPr>
      <w:r w:rsidRPr="002E506B">
        <w:rPr>
          <w:sz w:val="24"/>
          <w:szCs w:val="24"/>
        </w:rPr>
        <w:t>место регистрации физического лица)</w:t>
      </w:r>
    </w:p>
    <w:p w:rsidR="00947595" w:rsidRPr="002E506B" w:rsidRDefault="00947595" w:rsidP="00947595">
      <w:pPr>
        <w:tabs>
          <w:tab w:val="left" w:pos="9354"/>
        </w:tabs>
        <w:ind w:left="4395"/>
        <w:rPr>
          <w:sz w:val="28"/>
          <w:szCs w:val="28"/>
        </w:rPr>
      </w:pPr>
      <w:r w:rsidRPr="002E506B">
        <w:rPr>
          <w:sz w:val="28"/>
          <w:szCs w:val="28"/>
        </w:rPr>
        <w:t xml:space="preserve">телефон: </w:t>
      </w:r>
      <w:r w:rsidRPr="002E506B">
        <w:rPr>
          <w:sz w:val="28"/>
          <w:szCs w:val="28"/>
          <w:u w:val="single"/>
        </w:rPr>
        <w:tab/>
      </w:r>
    </w:p>
    <w:p w:rsidR="00947595" w:rsidRPr="002E506B" w:rsidRDefault="00947595" w:rsidP="00947595">
      <w:pPr>
        <w:tabs>
          <w:tab w:val="left" w:pos="9354"/>
        </w:tabs>
        <w:ind w:left="4395"/>
        <w:rPr>
          <w:sz w:val="28"/>
          <w:szCs w:val="28"/>
          <w:u w:val="single"/>
        </w:rPr>
      </w:pPr>
      <w:r w:rsidRPr="002E506B">
        <w:rPr>
          <w:sz w:val="28"/>
          <w:szCs w:val="28"/>
        </w:rPr>
        <w:t xml:space="preserve">ИНН </w:t>
      </w:r>
      <w:r w:rsidRPr="002E506B">
        <w:rPr>
          <w:sz w:val="28"/>
          <w:szCs w:val="28"/>
          <w:u w:val="single"/>
        </w:rPr>
        <w:tab/>
      </w:r>
    </w:p>
    <w:p w:rsidR="00947595" w:rsidRPr="002E506B" w:rsidRDefault="00947595" w:rsidP="00947595">
      <w:pPr>
        <w:tabs>
          <w:tab w:val="left" w:pos="9354"/>
        </w:tabs>
        <w:ind w:left="4395"/>
        <w:rPr>
          <w:sz w:val="28"/>
          <w:szCs w:val="28"/>
        </w:rPr>
      </w:pPr>
      <w:r w:rsidRPr="002E506B">
        <w:rPr>
          <w:sz w:val="28"/>
          <w:szCs w:val="28"/>
        </w:rPr>
        <w:t xml:space="preserve">ОГРН </w:t>
      </w:r>
      <w:r w:rsidRPr="002E506B">
        <w:rPr>
          <w:sz w:val="28"/>
          <w:szCs w:val="28"/>
          <w:u w:val="single"/>
        </w:rPr>
        <w:tab/>
      </w:r>
    </w:p>
    <w:p w:rsidR="00947595" w:rsidRPr="00A81414" w:rsidRDefault="00947595" w:rsidP="00947595">
      <w:pPr>
        <w:pStyle w:val="2"/>
        <w:rPr>
          <w:b w:val="0"/>
          <w:sz w:val="20"/>
        </w:rPr>
      </w:pPr>
    </w:p>
    <w:p w:rsidR="00947595" w:rsidRPr="0027022D" w:rsidRDefault="00947595" w:rsidP="00947595">
      <w:pPr>
        <w:pStyle w:val="2"/>
        <w:rPr>
          <w:b w:val="0"/>
        </w:rPr>
      </w:pPr>
      <w:r w:rsidRPr="0027022D">
        <w:t>ЗАЯВЛЕНИЕ</w:t>
      </w:r>
    </w:p>
    <w:p w:rsidR="00947595" w:rsidRPr="00396EED" w:rsidRDefault="00947595" w:rsidP="00947595">
      <w:pPr>
        <w:jc w:val="center"/>
        <w:rPr>
          <w:b/>
          <w:sz w:val="28"/>
          <w:szCs w:val="28"/>
        </w:rPr>
      </w:pPr>
      <w:r w:rsidRPr="00396EED">
        <w:rPr>
          <w:b/>
          <w:sz w:val="28"/>
          <w:szCs w:val="28"/>
        </w:rPr>
        <w:t>о предварительном согласовании предоставления земельного участка</w:t>
      </w:r>
    </w:p>
    <w:p w:rsidR="00947595" w:rsidRPr="00A81414" w:rsidRDefault="00947595" w:rsidP="00947595">
      <w:pPr>
        <w:jc w:val="center"/>
      </w:pPr>
    </w:p>
    <w:p w:rsidR="00947595" w:rsidRPr="002E506B" w:rsidRDefault="00947595" w:rsidP="00947595">
      <w:pPr>
        <w:tabs>
          <w:tab w:val="left" w:pos="9354"/>
        </w:tabs>
        <w:autoSpaceDE w:val="0"/>
        <w:autoSpaceDN w:val="0"/>
        <w:adjustRightInd w:val="0"/>
        <w:ind w:firstLine="709"/>
        <w:jc w:val="both"/>
        <w:rPr>
          <w:sz w:val="28"/>
          <w:szCs w:val="28"/>
        </w:rPr>
      </w:pPr>
      <w:r w:rsidRPr="002E506B">
        <w:rPr>
          <w:sz w:val="28"/>
          <w:szCs w:val="28"/>
        </w:rPr>
        <w:t>Прошу в соответствии со ст.39.15 Земельного кодекса Российской Федерации предварительно согласовать предоставление земельного участка</w:t>
      </w:r>
    </w:p>
    <w:p w:rsidR="00947595" w:rsidRPr="0027022D" w:rsidRDefault="00947595" w:rsidP="00947595">
      <w:pPr>
        <w:tabs>
          <w:tab w:val="left" w:pos="9354"/>
        </w:tabs>
        <w:autoSpaceDE w:val="0"/>
        <w:autoSpaceDN w:val="0"/>
        <w:adjustRightInd w:val="0"/>
        <w:jc w:val="both"/>
      </w:pPr>
      <w:r w:rsidRPr="0027022D">
        <w:t>_______________________________________________________________________________________</w:t>
      </w:r>
      <w:r w:rsidR="002E506B">
        <w:t>________________________________________________________________________________________________________________________________________________________________________________________________</w:t>
      </w:r>
    </w:p>
    <w:p w:rsidR="002E506B" w:rsidRPr="00A81414" w:rsidRDefault="00947595" w:rsidP="002E506B">
      <w:pPr>
        <w:tabs>
          <w:tab w:val="left" w:pos="9354"/>
        </w:tabs>
        <w:autoSpaceDE w:val="0"/>
        <w:autoSpaceDN w:val="0"/>
        <w:adjustRightInd w:val="0"/>
        <w:jc w:val="both"/>
        <w:rPr>
          <w:sz w:val="22"/>
          <w:szCs w:val="22"/>
          <w:vertAlign w:val="superscript"/>
        </w:rPr>
      </w:pPr>
      <w:r w:rsidRPr="00A81414">
        <w:rPr>
          <w:sz w:val="22"/>
          <w:szCs w:val="22"/>
          <w:vertAlign w:val="superscript"/>
        </w:rPr>
        <w:t xml:space="preserve">(указать нужное: кадастровый номер уточняемого земельного участка, кадастровые </w:t>
      </w:r>
      <w:r w:rsidR="002E506B" w:rsidRPr="00A81414">
        <w:rPr>
          <w:sz w:val="22"/>
          <w:szCs w:val="22"/>
          <w:vertAlign w:val="superscript"/>
        </w:rPr>
        <w:t>н</w:t>
      </w:r>
      <w:r w:rsidRPr="00A81414">
        <w:rPr>
          <w:sz w:val="22"/>
          <w:szCs w:val="22"/>
          <w:vertAlign w:val="superscript"/>
        </w:rPr>
        <w:t xml:space="preserve">омера земельных участков, из которых </w:t>
      </w:r>
      <w:r w:rsidR="002E506B" w:rsidRPr="00A81414">
        <w:rPr>
          <w:sz w:val="22"/>
          <w:szCs w:val="22"/>
          <w:vertAlign w:val="superscript"/>
        </w:rPr>
        <w:t>предстоит образовать испрашиваемый земельный участок, если сведения внесены в ГКН)</w:t>
      </w:r>
    </w:p>
    <w:p w:rsidR="00947595" w:rsidRDefault="00947595" w:rsidP="00947595">
      <w:pPr>
        <w:tabs>
          <w:tab w:val="left" w:pos="9354"/>
        </w:tabs>
        <w:autoSpaceDE w:val="0"/>
        <w:autoSpaceDN w:val="0"/>
        <w:adjustRightInd w:val="0"/>
        <w:jc w:val="both"/>
      </w:pPr>
      <w:proofErr w:type="gramStart"/>
      <w:r w:rsidRPr="002E506B">
        <w:rPr>
          <w:sz w:val="28"/>
          <w:szCs w:val="28"/>
        </w:rPr>
        <w:t>образование</w:t>
      </w:r>
      <w:proofErr w:type="gramEnd"/>
      <w:r w:rsidRPr="002E506B">
        <w:rPr>
          <w:sz w:val="28"/>
          <w:szCs w:val="28"/>
        </w:rPr>
        <w:t xml:space="preserve"> которого предусмотрено в соответствии с</w:t>
      </w:r>
      <w:r w:rsidRPr="0027022D">
        <w:t xml:space="preserve"> </w:t>
      </w:r>
      <w:r w:rsidR="002E506B">
        <w:t>_</w:t>
      </w:r>
      <w:r w:rsidRPr="0027022D">
        <w:t>________________________</w:t>
      </w:r>
      <w:r>
        <w:t>__</w:t>
      </w:r>
    </w:p>
    <w:p w:rsidR="002E506B" w:rsidRDefault="002E506B" w:rsidP="002E506B">
      <w:pPr>
        <w:tabs>
          <w:tab w:val="left" w:pos="9354"/>
        </w:tabs>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06B" w:rsidRPr="00A81414" w:rsidRDefault="00947595" w:rsidP="002E506B">
      <w:pPr>
        <w:tabs>
          <w:tab w:val="left" w:pos="9354"/>
        </w:tabs>
        <w:autoSpaceDE w:val="0"/>
        <w:autoSpaceDN w:val="0"/>
        <w:adjustRightInd w:val="0"/>
        <w:jc w:val="both"/>
        <w:rPr>
          <w:sz w:val="22"/>
          <w:szCs w:val="22"/>
          <w:vertAlign w:val="superscript"/>
        </w:rPr>
      </w:pPr>
      <w:r w:rsidRPr="00A81414">
        <w:rPr>
          <w:sz w:val="22"/>
          <w:szCs w:val="22"/>
          <w:vertAlign w:val="superscript"/>
        </w:rPr>
        <w:t xml:space="preserve">(выбрать нужное: проектом межевания территории - </w:t>
      </w:r>
      <w:r w:rsidR="002E506B" w:rsidRPr="00A81414">
        <w:rPr>
          <w:sz w:val="22"/>
          <w:szCs w:val="22"/>
          <w:vertAlign w:val="superscript"/>
        </w:rPr>
        <w:t>указать реквизиты решения об утверждении; схемой расположения земельного участка; проектной документацией лесных участков)</w:t>
      </w:r>
    </w:p>
    <w:p w:rsidR="00947595" w:rsidRDefault="00947595" w:rsidP="00947595">
      <w:pPr>
        <w:tabs>
          <w:tab w:val="left" w:pos="9354"/>
        </w:tabs>
        <w:autoSpaceDE w:val="0"/>
        <w:autoSpaceDN w:val="0"/>
        <w:adjustRightInd w:val="0"/>
      </w:pPr>
      <w:r w:rsidRPr="002E506B">
        <w:rPr>
          <w:sz w:val="28"/>
          <w:szCs w:val="28"/>
        </w:rPr>
        <w:t>основание предоставления земельного участка без проведения торгов</w:t>
      </w:r>
      <w:r w:rsidRPr="00E653A0">
        <w:rPr>
          <w:sz w:val="24"/>
          <w:szCs w:val="24"/>
        </w:rPr>
        <w:t xml:space="preserve"> </w:t>
      </w:r>
      <w:r w:rsidRPr="0027022D">
        <w:t>________</w:t>
      </w:r>
      <w:r>
        <w:t>_</w:t>
      </w:r>
    </w:p>
    <w:p w:rsidR="002E506B" w:rsidRDefault="002E506B" w:rsidP="002E506B">
      <w:pPr>
        <w:tabs>
          <w:tab w:val="left" w:pos="9354"/>
        </w:tabs>
        <w:autoSpaceDE w:val="0"/>
        <w:autoSpaceDN w:val="0"/>
        <w:adjustRightInd w:val="0"/>
      </w:pPr>
      <w:r>
        <w:t>_____________________________________________________________________________________________</w:t>
      </w:r>
    </w:p>
    <w:p w:rsidR="002E506B" w:rsidRDefault="002E506B" w:rsidP="002E506B">
      <w:pPr>
        <w:tabs>
          <w:tab w:val="left" w:pos="9354"/>
        </w:tabs>
        <w:autoSpaceDE w:val="0"/>
        <w:autoSpaceDN w:val="0"/>
        <w:adjustRightInd w:val="0"/>
      </w:pPr>
      <w:r>
        <w:t>_____________________________________________________________________________________________</w:t>
      </w:r>
    </w:p>
    <w:p w:rsidR="002E506B" w:rsidRDefault="002E506B" w:rsidP="002E506B">
      <w:pPr>
        <w:tabs>
          <w:tab w:val="left" w:pos="9354"/>
        </w:tabs>
        <w:autoSpaceDE w:val="0"/>
        <w:autoSpaceDN w:val="0"/>
        <w:adjustRightInd w:val="0"/>
      </w:pPr>
      <w:r>
        <w:t>_____________________________________________________________________________________________</w:t>
      </w:r>
    </w:p>
    <w:p w:rsidR="00947595" w:rsidRPr="00A81414" w:rsidRDefault="002E506B" w:rsidP="002E506B">
      <w:pPr>
        <w:tabs>
          <w:tab w:val="left" w:pos="9354"/>
        </w:tabs>
        <w:autoSpaceDE w:val="0"/>
        <w:autoSpaceDN w:val="0"/>
        <w:adjustRightInd w:val="0"/>
        <w:jc w:val="both"/>
        <w:rPr>
          <w:sz w:val="22"/>
          <w:szCs w:val="22"/>
        </w:rPr>
      </w:pPr>
      <w:r>
        <w:t>_____________________________________________________________________________________________</w:t>
      </w:r>
      <w:r w:rsidR="00947595" w:rsidRPr="0027022D">
        <w:t xml:space="preserve">                                                                                                                                    </w:t>
      </w:r>
      <w:r w:rsidR="00947595">
        <w:t xml:space="preserve">                  </w:t>
      </w:r>
      <w:r w:rsidR="00947595" w:rsidRPr="0027022D">
        <w:t xml:space="preserve">      </w:t>
      </w:r>
      <w:r w:rsidR="00947595" w:rsidRPr="00A81414">
        <w:rPr>
          <w:sz w:val="22"/>
          <w:szCs w:val="22"/>
          <w:vertAlign w:val="superscript"/>
        </w:rPr>
        <w:t>(указать</w:t>
      </w:r>
      <w:r w:rsidRPr="00A81414">
        <w:rPr>
          <w:sz w:val="22"/>
          <w:szCs w:val="22"/>
          <w:vertAlign w:val="superscript"/>
        </w:rPr>
        <w:t xml:space="preserve"> осн</w:t>
      </w:r>
      <w:r w:rsidR="00947595" w:rsidRPr="00A81414">
        <w:rPr>
          <w:sz w:val="22"/>
          <w:szCs w:val="22"/>
          <w:vertAlign w:val="superscript"/>
        </w:rPr>
        <w:t xml:space="preserve">ование </w:t>
      </w:r>
      <w:r w:rsidRPr="00A81414">
        <w:rPr>
          <w:sz w:val="22"/>
          <w:szCs w:val="22"/>
          <w:vertAlign w:val="superscript"/>
        </w:rPr>
        <w:t xml:space="preserve">предоставления земельного участка без проведения торгов из числа предусмотренных </w:t>
      </w:r>
      <w:hyperlink r:id="rId33" w:history="1">
        <w:r w:rsidRPr="00A81414">
          <w:rPr>
            <w:sz w:val="22"/>
            <w:szCs w:val="22"/>
            <w:vertAlign w:val="superscript"/>
          </w:rPr>
          <w:t>пунктом 2 статьи 39.3</w:t>
        </w:r>
      </w:hyperlink>
      <w:r w:rsidRPr="00A81414">
        <w:rPr>
          <w:sz w:val="22"/>
          <w:szCs w:val="22"/>
          <w:vertAlign w:val="superscript"/>
        </w:rPr>
        <w:t xml:space="preserve">, </w:t>
      </w:r>
      <w:hyperlink r:id="rId34" w:history="1">
        <w:r w:rsidRPr="00A81414">
          <w:rPr>
            <w:sz w:val="22"/>
            <w:szCs w:val="22"/>
            <w:vertAlign w:val="superscript"/>
          </w:rPr>
          <w:t>статьей 39.5</w:t>
        </w:r>
      </w:hyperlink>
      <w:r w:rsidRPr="00A81414">
        <w:rPr>
          <w:sz w:val="22"/>
          <w:szCs w:val="22"/>
          <w:vertAlign w:val="superscript"/>
        </w:rPr>
        <w:t xml:space="preserve">, </w:t>
      </w:r>
      <w:hyperlink r:id="rId35" w:history="1">
        <w:r w:rsidRPr="00A81414">
          <w:rPr>
            <w:sz w:val="22"/>
            <w:szCs w:val="22"/>
            <w:vertAlign w:val="superscript"/>
          </w:rPr>
          <w:t>пунктом 2 статьи 39.6</w:t>
        </w:r>
      </w:hyperlink>
      <w:r w:rsidRPr="00A81414">
        <w:rPr>
          <w:sz w:val="22"/>
          <w:szCs w:val="22"/>
          <w:vertAlign w:val="superscript"/>
        </w:rPr>
        <w:t xml:space="preserve"> или </w:t>
      </w:r>
      <w:hyperlink r:id="rId36" w:history="1">
        <w:r w:rsidRPr="00A81414">
          <w:rPr>
            <w:sz w:val="22"/>
            <w:szCs w:val="22"/>
            <w:vertAlign w:val="superscript"/>
          </w:rPr>
          <w:t>пунктом 2 статьи 39.10</w:t>
        </w:r>
      </w:hyperlink>
      <w:r w:rsidRPr="00A81414">
        <w:rPr>
          <w:sz w:val="22"/>
          <w:szCs w:val="22"/>
          <w:vertAlign w:val="superscript"/>
        </w:rPr>
        <w:t xml:space="preserve"> ЗК РФ или указать реквизиты решения об изъятии земельного участка, или реквизиты решения об утверждении документа территориального планирования или проекта планировки)</w:t>
      </w:r>
      <w:r w:rsidR="00947595" w:rsidRPr="00A81414">
        <w:rPr>
          <w:sz w:val="22"/>
          <w:szCs w:val="22"/>
        </w:rPr>
        <w:t xml:space="preserve"> </w:t>
      </w:r>
    </w:p>
    <w:p w:rsidR="00947595" w:rsidRPr="0027022D" w:rsidRDefault="00947595" w:rsidP="00947595">
      <w:pPr>
        <w:tabs>
          <w:tab w:val="left" w:pos="9354"/>
        </w:tabs>
        <w:autoSpaceDE w:val="0"/>
        <w:autoSpaceDN w:val="0"/>
        <w:adjustRightInd w:val="0"/>
        <w:jc w:val="both"/>
        <w:rPr>
          <w:sz w:val="24"/>
          <w:szCs w:val="24"/>
        </w:rPr>
      </w:pPr>
      <w:r w:rsidRPr="002E506B">
        <w:rPr>
          <w:sz w:val="28"/>
          <w:szCs w:val="28"/>
        </w:rPr>
        <w:t>в</w:t>
      </w:r>
      <w:r w:rsidRPr="0027022D">
        <w:rPr>
          <w:sz w:val="24"/>
          <w:szCs w:val="24"/>
        </w:rPr>
        <w:t xml:space="preserve"> ___________________________________________________</w:t>
      </w:r>
      <w:r>
        <w:rPr>
          <w:sz w:val="24"/>
          <w:szCs w:val="24"/>
        </w:rPr>
        <w:t>________________________</w:t>
      </w:r>
      <w:r w:rsidRPr="0027022D">
        <w:rPr>
          <w:sz w:val="24"/>
          <w:szCs w:val="24"/>
        </w:rPr>
        <w:t>,</w:t>
      </w:r>
    </w:p>
    <w:p w:rsidR="00947595" w:rsidRPr="00A81414" w:rsidRDefault="00947595" w:rsidP="002E506B">
      <w:pPr>
        <w:autoSpaceDE w:val="0"/>
        <w:autoSpaceDN w:val="0"/>
        <w:adjustRightInd w:val="0"/>
        <w:rPr>
          <w:sz w:val="22"/>
          <w:szCs w:val="22"/>
          <w:vertAlign w:val="superscript"/>
        </w:rPr>
      </w:pPr>
      <w:r w:rsidRPr="00A81414">
        <w:rPr>
          <w:sz w:val="22"/>
          <w:szCs w:val="22"/>
          <w:vertAlign w:val="superscript"/>
        </w:rPr>
        <w:t>(указать испрашиваемый вид права, если предоставление земельного участка возможно на нескольких видах права)</w:t>
      </w:r>
    </w:p>
    <w:p w:rsidR="00947595" w:rsidRPr="0027022D" w:rsidRDefault="00947595" w:rsidP="00947595">
      <w:pPr>
        <w:tabs>
          <w:tab w:val="left" w:pos="9354"/>
        </w:tabs>
        <w:autoSpaceDE w:val="0"/>
        <w:autoSpaceDN w:val="0"/>
        <w:adjustRightInd w:val="0"/>
        <w:rPr>
          <w:sz w:val="24"/>
          <w:szCs w:val="24"/>
        </w:rPr>
      </w:pPr>
      <w:r w:rsidRPr="00A81414">
        <w:rPr>
          <w:sz w:val="28"/>
          <w:szCs w:val="28"/>
        </w:rPr>
        <w:t>цель использования земельного участка</w:t>
      </w:r>
      <w:r>
        <w:rPr>
          <w:sz w:val="24"/>
          <w:szCs w:val="24"/>
        </w:rPr>
        <w:t xml:space="preserve"> </w:t>
      </w:r>
      <w:r w:rsidR="00A81414">
        <w:rPr>
          <w:sz w:val="24"/>
          <w:szCs w:val="24"/>
        </w:rPr>
        <w:t>_</w:t>
      </w:r>
      <w:r w:rsidRPr="0027022D">
        <w:rPr>
          <w:sz w:val="24"/>
          <w:szCs w:val="24"/>
        </w:rPr>
        <w:t>________</w:t>
      </w:r>
      <w:r>
        <w:rPr>
          <w:sz w:val="24"/>
          <w:szCs w:val="24"/>
        </w:rPr>
        <w:t>____________________________</w:t>
      </w:r>
    </w:p>
    <w:p w:rsidR="00947595" w:rsidRPr="0027022D" w:rsidRDefault="00947595" w:rsidP="00947595">
      <w:pPr>
        <w:tabs>
          <w:tab w:val="left" w:pos="9354"/>
        </w:tabs>
        <w:autoSpaceDE w:val="0"/>
        <w:autoSpaceDN w:val="0"/>
        <w:adjustRightInd w:val="0"/>
        <w:jc w:val="both"/>
        <w:rPr>
          <w:sz w:val="24"/>
          <w:szCs w:val="24"/>
        </w:rPr>
      </w:pPr>
      <w:r w:rsidRPr="00A81414">
        <w:rPr>
          <w:sz w:val="28"/>
          <w:szCs w:val="28"/>
        </w:rPr>
        <w:t xml:space="preserve">по адресу (местоположение) </w:t>
      </w:r>
      <w:r w:rsidRPr="0027022D">
        <w:rPr>
          <w:sz w:val="24"/>
          <w:szCs w:val="24"/>
        </w:rPr>
        <w:t>___________________</w:t>
      </w:r>
      <w:r>
        <w:rPr>
          <w:sz w:val="24"/>
          <w:szCs w:val="24"/>
        </w:rPr>
        <w:t>____________________________</w:t>
      </w:r>
      <w:r w:rsidRPr="0027022D">
        <w:rPr>
          <w:sz w:val="24"/>
          <w:szCs w:val="24"/>
        </w:rPr>
        <w:t xml:space="preserve">                  </w:t>
      </w:r>
    </w:p>
    <w:p w:rsidR="00947595" w:rsidRPr="0027022D" w:rsidRDefault="00947595" w:rsidP="00947595">
      <w:pPr>
        <w:tabs>
          <w:tab w:val="left" w:pos="2127"/>
          <w:tab w:val="left" w:pos="6096"/>
          <w:tab w:val="left" w:pos="6804"/>
          <w:tab w:val="left" w:pos="9354"/>
        </w:tabs>
        <w:autoSpaceDE w:val="0"/>
        <w:autoSpaceDN w:val="0"/>
        <w:adjustRightInd w:val="0"/>
        <w:jc w:val="both"/>
        <w:rPr>
          <w:sz w:val="24"/>
          <w:szCs w:val="24"/>
        </w:rPr>
      </w:pPr>
    </w:p>
    <w:p w:rsidR="00A81414" w:rsidRDefault="00947595" w:rsidP="00947595">
      <w:pPr>
        <w:tabs>
          <w:tab w:val="left" w:pos="2127"/>
          <w:tab w:val="left" w:pos="6096"/>
          <w:tab w:val="left" w:pos="6804"/>
          <w:tab w:val="left" w:pos="9354"/>
        </w:tabs>
        <w:autoSpaceDE w:val="0"/>
        <w:autoSpaceDN w:val="0"/>
        <w:adjustRightInd w:val="0"/>
        <w:jc w:val="both"/>
        <w:rPr>
          <w:sz w:val="24"/>
          <w:szCs w:val="24"/>
        </w:rPr>
      </w:pPr>
      <w:r w:rsidRPr="00A81414">
        <w:rPr>
          <w:sz w:val="28"/>
          <w:szCs w:val="28"/>
        </w:rPr>
        <w:t>Заявитель:</w:t>
      </w:r>
      <w:r w:rsidR="00A81414">
        <w:rPr>
          <w:sz w:val="24"/>
          <w:szCs w:val="24"/>
        </w:rPr>
        <w:t xml:space="preserve">  </w:t>
      </w:r>
    </w:p>
    <w:p w:rsidR="00A81414" w:rsidRDefault="00A81414" w:rsidP="00A81414">
      <w:pPr>
        <w:tabs>
          <w:tab w:val="left" w:pos="2127"/>
          <w:tab w:val="left" w:pos="6096"/>
          <w:tab w:val="left" w:pos="6804"/>
          <w:tab w:val="left" w:pos="9354"/>
        </w:tabs>
        <w:autoSpaceDE w:val="0"/>
        <w:autoSpaceDN w:val="0"/>
        <w:adjustRightInd w:val="0"/>
        <w:jc w:val="both"/>
        <w:rPr>
          <w:sz w:val="24"/>
          <w:szCs w:val="24"/>
        </w:rPr>
      </w:pPr>
      <w:r>
        <w:rPr>
          <w:sz w:val="24"/>
          <w:szCs w:val="24"/>
        </w:rPr>
        <w:t>______________________________</w:t>
      </w:r>
      <w:r w:rsidR="00947595" w:rsidRPr="0027022D">
        <w:rPr>
          <w:sz w:val="24"/>
          <w:szCs w:val="24"/>
        </w:rPr>
        <w:t xml:space="preserve"> </w:t>
      </w:r>
    </w:p>
    <w:p w:rsidR="00A81414" w:rsidRDefault="00947595" w:rsidP="00A81414">
      <w:pPr>
        <w:tabs>
          <w:tab w:val="left" w:pos="2127"/>
          <w:tab w:val="left" w:pos="6096"/>
          <w:tab w:val="left" w:pos="6804"/>
          <w:tab w:val="left" w:pos="9354"/>
        </w:tabs>
        <w:autoSpaceDE w:val="0"/>
        <w:autoSpaceDN w:val="0"/>
        <w:adjustRightInd w:val="0"/>
        <w:jc w:val="both"/>
        <w:rPr>
          <w:sz w:val="24"/>
          <w:szCs w:val="24"/>
          <w:vertAlign w:val="superscript"/>
        </w:rPr>
      </w:pPr>
      <w:r w:rsidRPr="00A81414">
        <w:rPr>
          <w:sz w:val="24"/>
          <w:szCs w:val="24"/>
        </w:rPr>
        <w:t>(Ф.И.О., или ФИО представителя)</w:t>
      </w:r>
      <w:r w:rsidRPr="0027022D">
        <w:rPr>
          <w:sz w:val="24"/>
          <w:szCs w:val="24"/>
          <w:vertAlign w:val="superscript"/>
        </w:rPr>
        <w:t xml:space="preserve">   </w:t>
      </w:r>
    </w:p>
    <w:p w:rsidR="00A81414" w:rsidRDefault="00A81414" w:rsidP="00A81414">
      <w:pPr>
        <w:tabs>
          <w:tab w:val="left" w:pos="2127"/>
          <w:tab w:val="left" w:pos="6096"/>
          <w:tab w:val="left" w:pos="6804"/>
          <w:tab w:val="left" w:pos="9354"/>
        </w:tabs>
        <w:autoSpaceDE w:val="0"/>
        <w:autoSpaceDN w:val="0"/>
        <w:adjustRightInd w:val="0"/>
        <w:jc w:val="both"/>
        <w:rPr>
          <w:sz w:val="24"/>
          <w:szCs w:val="24"/>
          <w:vertAlign w:val="superscript"/>
        </w:rPr>
      </w:pPr>
      <w:r>
        <w:rPr>
          <w:sz w:val="24"/>
          <w:szCs w:val="24"/>
          <w:vertAlign w:val="superscript"/>
        </w:rPr>
        <w:t>________________________________________</w:t>
      </w:r>
    </w:p>
    <w:p w:rsidR="00947595" w:rsidRPr="00A81414" w:rsidRDefault="00947595" w:rsidP="00A81414">
      <w:pPr>
        <w:tabs>
          <w:tab w:val="left" w:pos="2127"/>
          <w:tab w:val="left" w:pos="6096"/>
          <w:tab w:val="left" w:pos="6804"/>
          <w:tab w:val="left" w:pos="9354"/>
        </w:tabs>
        <w:autoSpaceDE w:val="0"/>
        <w:autoSpaceDN w:val="0"/>
        <w:adjustRightInd w:val="0"/>
        <w:jc w:val="both"/>
        <w:rPr>
          <w:sz w:val="24"/>
          <w:szCs w:val="24"/>
        </w:rPr>
      </w:pPr>
      <w:r w:rsidRPr="0027022D">
        <w:rPr>
          <w:sz w:val="24"/>
          <w:szCs w:val="24"/>
          <w:vertAlign w:val="superscript"/>
        </w:rPr>
        <w:t xml:space="preserve"> </w:t>
      </w:r>
      <w:r w:rsidRPr="00A81414">
        <w:rPr>
          <w:sz w:val="24"/>
          <w:szCs w:val="24"/>
        </w:rPr>
        <w:t>(подпись, МП для юридического лица)</w:t>
      </w:r>
    </w:p>
    <w:p w:rsidR="003415F2" w:rsidRDefault="00947595" w:rsidP="00A81414">
      <w:pPr>
        <w:autoSpaceDE w:val="0"/>
        <w:autoSpaceDN w:val="0"/>
        <w:adjustRightInd w:val="0"/>
        <w:jc w:val="both"/>
      </w:pPr>
      <w:r w:rsidRPr="00A81414">
        <w:rPr>
          <w:sz w:val="28"/>
          <w:szCs w:val="28"/>
        </w:rPr>
        <w:t>«__» ___________ 20__г.</w:t>
      </w:r>
    </w:p>
    <w:sectPr w:rsidR="003415F2" w:rsidSect="0068483A">
      <w:headerReference w:type="default" r:id="rId37"/>
      <w:pgSz w:w="11906" w:h="16838"/>
      <w:pgMar w:top="1134"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53" w:rsidRDefault="00185C53" w:rsidP="0068483A">
      <w:r>
        <w:separator/>
      </w:r>
    </w:p>
  </w:endnote>
  <w:endnote w:type="continuationSeparator" w:id="0">
    <w:p w:rsidR="00185C53" w:rsidRDefault="00185C53" w:rsidP="0068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53" w:rsidRDefault="00185C53" w:rsidP="0068483A">
      <w:r>
        <w:separator/>
      </w:r>
    </w:p>
  </w:footnote>
  <w:footnote w:type="continuationSeparator" w:id="0">
    <w:p w:rsidR="00185C53" w:rsidRDefault="00185C53" w:rsidP="0068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15" w:rsidRDefault="00C96315" w:rsidP="0068483A">
    <w:pPr>
      <w:pStyle w:val="a3"/>
      <w:jc w:val="center"/>
    </w:pPr>
    <w:r>
      <w:fldChar w:fldCharType="begin"/>
    </w:r>
    <w:r>
      <w:instrText xml:space="preserve"> PAGE   \* MERGEFORMAT </w:instrText>
    </w:r>
    <w:r>
      <w:fldChar w:fldCharType="separate"/>
    </w:r>
    <w:r w:rsidR="002572E4">
      <w:rPr>
        <w:noProof/>
      </w:rPr>
      <w:t>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A0"/>
    <w:rsid w:val="000F2B71"/>
    <w:rsid w:val="001701F7"/>
    <w:rsid w:val="001842EA"/>
    <w:rsid w:val="00185C53"/>
    <w:rsid w:val="001A7F4C"/>
    <w:rsid w:val="001D0852"/>
    <w:rsid w:val="001D4F4A"/>
    <w:rsid w:val="001E00E8"/>
    <w:rsid w:val="002572E4"/>
    <w:rsid w:val="002C3170"/>
    <w:rsid w:val="002E506B"/>
    <w:rsid w:val="00324C6B"/>
    <w:rsid w:val="003415F2"/>
    <w:rsid w:val="00396EED"/>
    <w:rsid w:val="003F05A3"/>
    <w:rsid w:val="00485AB1"/>
    <w:rsid w:val="00573934"/>
    <w:rsid w:val="005B7A1A"/>
    <w:rsid w:val="005C4102"/>
    <w:rsid w:val="005D0132"/>
    <w:rsid w:val="0062631A"/>
    <w:rsid w:val="006635C9"/>
    <w:rsid w:val="0068483A"/>
    <w:rsid w:val="006B6AE1"/>
    <w:rsid w:val="006D586E"/>
    <w:rsid w:val="00701BE6"/>
    <w:rsid w:val="0071743F"/>
    <w:rsid w:val="007C51EB"/>
    <w:rsid w:val="00827E91"/>
    <w:rsid w:val="00843303"/>
    <w:rsid w:val="00914772"/>
    <w:rsid w:val="009301E7"/>
    <w:rsid w:val="00947595"/>
    <w:rsid w:val="00971822"/>
    <w:rsid w:val="009D0C23"/>
    <w:rsid w:val="009D2C3C"/>
    <w:rsid w:val="00A57ABE"/>
    <w:rsid w:val="00A81414"/>
    <w:rsid w:val="00B3526E"/>
    <w:rsid w:val="00B5656D"/>
    <w:rsid w:val="00B828D7"/>
    <w:rsid w:val="00C83D9A"/>
    <w:rsid w:val="00C91037"/>
    <w:rsid w:val="00C96315"/>
    <w:rsid w:val="00CF66A0"/>
    <w:rsid w:val="00D4188E"/>
    <w:rsid w:val="00D66CDF"/>
    <w:rsid w:val="00D95BC7"/>
    <w:rsid w:val="00DE4E53"/>
    <w:rsid w:val="00EC2009"/>
    <w:rsid w:val="00EF3F48"/>
    <w:rsid w:val="00F2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7595"/>
    <w:pPr>
      <w:keepNext/>
      <w:ind w:right="-1"/>
      <w:jc w:val="center"/>
      <w:outlineLvl w:val="0"/>
    </w:pPr>
    <w:rPr>
      <w:b/>
      <w:sz w:val="24"/>
    </w:rPr>
  </w:style>
  <w:style w:type="paragraph" w:styleId="2">
    <w:name w:val="heading 2"/>
    <w:basedOn w:val="a"/>
    <w:next w:val="a"/>
    <w:link w:val="20"/>
    <w:qFormat/>
    <w:rsid w:val="00947595"/>
    <w:pPr>
      <w:keepNext/>
      <w:ind w:right="-1"/>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6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6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4759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7595"/>
    <w:rPr>
      <w:rFonts w:ascii="Times New Roman" w:eastAsia="Times New Roman" w:hAnsi="Times New Roman" w:cs="Times New Roman"/>
      <w:b/>
      <w:spacing w:val="20"/>
      <w:sz w:val="32"/>
      <w:szCs w:val="20"/>
      <w:lang w:eastAsia="ru-RU"/>
    </w:rPr>
  </w:style>
  <w:style w:type="character" w:customStyle="1" w:styleId="ConsPlusNormal0">
    <w:name w:val="ConsPlusNormal Знак"/>
    <w:link w:val="ConsPlusNormal"/>
    <w:locked/>
    <w:rsid w:val="00DE4E53"/>
    <w:rPr>
      <w:rFonts w:ascii="Calibri" w:eastAsia="Times New Roman" w:hAnsi="Calibri" w:cs="Calibri"/>
      <w:szCs w:val="20"/>
      <w:lang w:eastAsia="ru-RU"/>
    </w:rPr>
  </w:style>
  <w:style w:type="paragraph" w:customStyle="1" w:styleId="punct">
    <w:name w:val="punct"/>
    <w:basedOn w:val="a"/>
    <w:rsid w:val="00DE4E53"/>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DE4E53"/>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styleId="a3">
    <w:name w:val="header"/>
    <w:basedOn w:val="a"/>
    <w:link w:val="a4"/>
    <w:uiPriority w:val="99"/>
    <w:unhideWhenUsed/>
    <w:rsid w:val="0068483A"/>
    <w:pPr>
      <w:tabs>
        <w:tab w:val="center" w:pos="4677"/>
        <w:tab w:val="right" w:pos="9355"/>
      </w:tabs>
    </w:pPr>
  </w:style>
  <w:style w:type="character" w:customStyle="1" w:styleId="a4">
    <w:name w:val="Верхний колонтитул Знак"/>
    <w:basedOn w:val="a0"/>
    <w:link w:val="a3"/>
    <w:uiPriority w:val="99"/>
    <w:rsid w:val="0068483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483A"/>
    <w:pPr>
      <w:tabs>
        <w:tab w:val="center" w:pos="4677"/>
        <w:tab w:val="right" w:pos="9355"/>
      </w:tabs>
    </w:pPr>
  </w:style>
  <w:style w:type="character" w:customStyle="1" w:styleId="a6">
    <w:name w:val="Нижний колонтитул Знак"/>
    <w:basedOn w:val="a0"/>
    <w:link w:val="a5"/>
    <w:uiPriority w:val="99"/>
    <w:rsid w:val="0068483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5656D"/>
    <w:rPr>
      <w:rFonts w:ascii="Segoe UI" w:hAnsi="Segoe UI" w:cs="Segoe UI"/>
      <w:sz w:val="18"/>
      <w:szCs w:val="18"/>
    </w:rPr>
  </w:style>
  <w:style w:type="character" w:customStyle="1" w:styleId="a8">
    <w:name w:val="Текст выноски Знак"/>
    <w:basedOn w:val="a0"/>
    <w:link w:val="a7"/>
    <w:uiPriority w:val="99"/>
    <w:semiHidden/>
    <w:rsid w:val="00B5656D"/>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7595"/>
    <w:pPr>
      <w:keepNext/>
      <w:ind w:right="-1"/>
      <w:jc w:val="center"/>
      <w:outlineLvl w:val="0"/>
    </w:pPr>
    <w:rPr>
      <w:b/>
      <w:sz w:val="24"/>
    </w:rPr>
  </w:style>
  <w:style w:type="paragraph" w:styleId="2">
    <w:name w:val="heading 2"/>
    <w:basedOn w:val="a"/>
    <w:next w:val="a"/>
    <w:link w:val="20"/>
    <w:qFormat/>
    <w:rsid w:val="00947595"/>
    <w:pPr>
      <w:keepNext/>
      <w:ind w:right="-1"/>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66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6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66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4759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47595"/>
    <w:rPr>
      <w:rFonts w:ascii="Times New Roman" w:eastAsia="Times New Roman" w:hAnsi="Times New Roman" w:cs="Times New Roman"/>
      <w:b/>
      <w:spacing w:val="20"/>
      <w:sz w:val="32"/>
      <w:szCs w:val="20"/>
      <w:lang w:eastAsia="ru-RU"/>
    </w:rPr>
  </w:style>
  <w:style w:type="character" w:customStyle="1" w:styleId="ConsPlusNormal0">
    <w:name w:val="ConsPlusNormal Знак"/>
    <w:link w:val="ConsPlusNormal"/>
    <w:locked/>
    <w:rsid w:val="00DE4E53"/>
    <w:rPr>
      <w:rFonts w:ascii="Calibri" w:eastAsia="Times New Roman" w:hAnsi="Calibri" w:cs="Calibri"/>
      <w:szCs w:val="20"/>
      <w:lang w:eastAsia="ru-RU"/>
    </w:rPr>
  </w:style>
  <w:style w:type="paragraph" w:customStyle="1" w:styleId="punct">
    <w:name w:val="punct"/>
    <w:basedOn w:val="a"/>
    <w:rsid w:val="00DE4E53"/>
    <w:pPr>
      <w:numPr>
        <w:numId w:val="1"/>
      </w:numPr>
      <w:autoSpaceDE w:val="0"/>
      <w:autoSpaceDN w:val="0"/>
      <w:adjustRightInd w:val="0"/>
      <w:spacing w:line="360" w:lineRule="auto"/>
      <w:jc w:val="both"/>
    </w:pPr>
    <w:rPr>
      <w:sz w:val="26"/>
      <w:szCs w:val="26"/>
    </w:rPr>
  </w:style>
  <w:style w:type="paragraph" w:customStyle="1" w:styleId="subpunct">
    <w:name w:val="subpunct"/>
    <w:basedOn w:val="a"/>
    <w:rsid w:val="00DE4E53"/>
    <w:pPr>
      <w:numPr>
        <w:ilvl w:val="1"/>
        <w:numId w:val="1"/>
      </w:numPr>
      <w:tabs>
        <w:tab w:val="num" w:pos="1631"/>
      </w:tabs>
      <w:autoSpaceDE w:val="0"/>
      <w:autoSpaceDN w:val="0"/>
      <w:adjustRightInd w:val="0"/>
      <w:spacing w:line="360" w:lineRule="auto"/>
      <w:ind w:left="780"/>
      <w:jc w:val="both"/>
    </w:pPr>
    <w:rPr>
      <w:sz w:val="26"/>
      <w:szCs w:val="26"/>
      <w:lang w:val="en-US"/>
    </w:rPr>
  </w:style>
  <w:style w:type="paragraph" w:styleId="a3">
    <w:name w:val="header"/>
    <w:basedOn w:val="a"/>
    <w:link w:val="a4"/>
    <w:uiPriority w:val="99"/>
    <w:unhideWhenUsed/>
    <w:rsid w:val="0068483A"/>
    <w:pPr>
      <w:tabs>
        <w:tab w:val="center" w:pos="4677"/>
        <w:tab w:val="right" w:pos="9355"/>
      </w:tabs>
    </w:pPr>
  </w:style>
  <w:style w:type="character" w:customStyle="1" w:styleId="a4">
    <w:name w:val="Верхний колонтитул Знак"/>
    <w:basedOn w:val="a0"/>
    <w:link w:val="a3"/>
    <w:uiPriority w:val="99"/>
    <w:rsid w:val="0068483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8483A"/>
    <w:pPr>
      <w:tabs>
        <w:tab w:val="center" w:pos="4677"/>
        <w:tab w:val="right" w:pos="9355"/>
      </w:tabs>
    </w:pPr>
  </w:style>
  <w:style w:type="character" w:customStyle="1" w:styleId="a6">
    <w:name w:val="Нижний колонтитул Знак"/>
    <w:basedOn w:val="a0"/>
    <w:link w:val="a5"/>
    <w:uiPriority w:val="99"/>
    <w:rsid w:val="0068483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5656D"/>
    <w:rPr>
      <w:rFonts w:ascii="Segoe UI" w:hAnsi="Segoe UI" w:cs="Segoe UI"/>
      <w:sz w:val="18"/>
      <w:szCs w:val="18"/>
    </w:rPr>
  </w:style>
  <w:style w:type="character" w:customStyle="1" w:styleId="a8">
    <w:name w:val="Текст выноски Знак"/>
    <w:basedOn w:val="a0"/>
    <w:link w:val="a7"/>
    <w:uiPriority w:val="99"/>
    <w:semiHidden/>
    <w:rsid w:val="00B5656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F5324AF46252DDA62AF496C376CC4A51E503C665B81682C015307C37286CF9683A9F040F04CB513532195D6At3HFH" TargetMode="External"/><Relationship Id="rId13" Type="http://schemas.openxmlformats.org/officeDocument/2006/relationships/hyperlink" Target="consultantplus://offline/ref=D3F5324AF46252DDA62AF496C376CC4A51E500CB66BA1682C015307C37286CF97A3AC70D0C07DE0466684E506B31898751D64E5C81t5HCH" TargetMode="External"/><Relationship Id="rId18" Type="http://schemas.openxmlformats.org/officeDocument/2006/relationships/hyperlink" Target="consultantplus://offline/ref=D3F5324AF46252DDA62AF496C376CC4A51E503C665B81682C015307C37286CF97A3AC7080F02D55531274F0C2F629A8655D64D5E9E561A27t4HAH" TargetMode="External"/><Relationship Id="rId26" Type="http://schemas.openxmlformats.org/officeDocument/2006/relationships/hyperlink" Target="consultantplus://offline/ref=D3F5324AF46252DDA62AF496C376CC4A51E500CB66BA1682C015307C37286CF97A3AC70F0E01DE0466684E506B31898751D64E5C81t5HCH"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3F5324AF46252DDA62AF496C376CC4A51E500CB66BA1682C015307C37286CF97A3AC70C0707DE0466684E506B31898751D64E5C81t5HCH" TargetMode="External"/><Relationship Id="rId34" Type="http://schemas.openxmlformats.org/officeDocument/2006/relationships/hyperlink" Target="consultantplus://offline/ref=24B29A8EAAD94BFCD836C2C638A95B16C2D0ED46A13260A0F8B27559E64A26C227AF1BB02Ex45CK" TargetMode="External"/><Relationship Id="rId7" Type="http://schemas.openxmlformats.org/officeDocument/2006/relationships/endnotes" Target="endnotes.xml"/><Relationship Id="rId12" Type="http://schemas.openxmlformats.org/officeDocument/2006/relationships/hyperlink" Target="consultantplus://offline/ref=D3F5324AF46252DDA62AF496C376CC4A51E500CB61BF1682C015307C37286CF9683A9F040F04CB513532195D6At3HFH" TargetMode="External"/><Relationship Id="rId17" Type="http://schemas.openxmlformats.org/officeDocument/2006/relationships/hyperlink" Target="consultantplus://offline/ref=D3F5324AF46252DDA62AF496C376CC4A51E503C665B81682C015307C37286CF97A3AC70D0C0981017379165D6D2996844DCA4C5Dt8H8H" TargetMode="External"/><Relationship Id="rId25" Type="http://schemas.openxmlformats.org/officeDocument/2006/relationships/hyperlink" Target="consultantplus://offline/ref=D3F5324AF46252DDA62AF496C376CC4A51E500CB66BA1682C015307C37286CF97A3AC70F0A00DE0466684E506B31898751D64E5C81t5HCH" TargetMode="External"/><Relationship Id="rId33" Type="http://schemas.openxmlformats.org/officeDocument/2006/relationships/hyperlink" Target="consultantplus://offline/ref=24B29A8EAAD94BFCD836C2C638A95B16C2D0ED46A13260A0F8B27559E64A26C227AF1BB028x45C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F5324AF46252DDA62AF496C376CC4A51E500CB66BA1682C015307C37286CF97A3AC70C0807DE0466684E506B31898751D64E5C81t5HCH" TargetMode="External"/><Relationship Id="rId20" Type="http://schemas.openxmlformats.org/officeDocument/2006/relationships/hyperlink" Target="consultantplus://offline/ref=D3F5324AF46252DDA62AF496C376CC4A51E500CB66BA1682C015307C37286CF9683A9F040F04CB513532195D6At3HFH" TargetMode="External"/><Relationship Id="rId29" Type="http://schemas.openxmlformats.org/officeDocument/2006/relationships/hyperlink" Target="consultantplus://offline/ref=D3F5324AF46252DDA62AF496C376CC4A51E500CB66BA1682C015307C37286CF97A3AC7010902DE0466684E506B31898751D64E5C81t5H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24" Type="http://schemas.openxmlformats.org/officeDocument/2006/relationships/hyperlink" Target="consultantplus://offline/ref=D3F5324AF46252DDA62AF496C376CC4A51E500CB66BA1682C015307C37286CF97A3AC7080F0BD05B637D5F086637919852CA525E8055t1H2H" TargetMode="External"/><Relationship Id="rId32" Type="http://schemas.openxmlformats.org/officeDocument/2006/relationships/hyperlink" Target="consultantplus://offline/ref=D3F5324AF46252DDA62AF496C376CC4A51E505CD6BBB1682C015307C37286CF97A3AC7080705DE0466684E506B31898751D64E5C81t5HCH"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3F5324AF46252DDA62AF496C376CC4A51E500CB66BA1682C015307C37286CF97A3AC70D0905DE0466684E506B31898751D64E5C81t5HCH" TargetMode="External"/><Relationship Id="rId23" Type="http://schemas.openxmlformats.org/officeDocument/2006/relationships/hyperlink" Target="consultantplus://offline/ref=D3F5324AF46252DDA62AF496C376CC4A51E505CA66B01682C015307C37286CF97A3AC70B080BDD5B637D5F086637919852CA525E8055t1H2H" TargetMode="External"/><Relationship Id="rId28" Type="http://schemas.openxmlformats.org/officeDocument/2006/relationships/hyperlink" Target="consultantplus://offline/ref=D3F5324AF46252DDA62AF496C376CC4A51E500CB66BA1682C015307C37286CF97A3AC70F0D02DE0466684E506B31898751D64E5C81t5HCH" TargetMode="External"/><Relationship Id="rId36" Type="http://schemas.openxmlformats.org/officeDocument/2006/relationships/hyperlink" Target="consultantplus://offline/ref=24B29A8EAAD94BFCD836C2C638A95B16C2D0ED46A13260A0F8B27559E64A26C227AF1BB12Cx45CK" TargetMode="External"/><Relationship Id="rId10" Type="http://schemas.openxmlformats.org/officeDocument/2006/relationships/hyperlink" Target="consultantplus://offline/ref=D3F5324AF46252DDA62AF496C376CC4A51E503C665B81682C015307C37286CF97A3AC7080F02D55135274F0C2F629A8655D64D5E9E561A27t4HAH" TargetMode="External"/><Relationship Id="rId19" Type="http://schemas.openxmlformats.org/officeDocument/2006/relationships/hyperlink" Target="consultantplus://offline/ref=D3F5324AF46252DDA62AF496C376CC4A51E500CB66BA1682C015307C37286CF97A3AC70A0902DE0466684E506B31898751D64E5C81t5HCH" TargetMode="External"/><Relationship Id="rId31" Type="http://schemas.openxmlformats.org/officeDocument/2006/relationships/hyperlink" Target="consultantplus://offline/ref=DCD6E3F413E1C8F27A6A7C074DB075B03F2050FDC60835525B037F71E4757BEBC9D6E388FFD74AD42EA989CA7D3CF4H" TargetMode="External"/><Relationship Id="rId4" Type="http://schemas.openxmlformats.org/officeDocument/2006/relationships/settings" Target="settings.xml"/><Relationship Id="rId9" Type="http://schemas.openxmlformats.org/officeDocument/2006/relationships/hyperlink" Target="consultantplus://offline/ref=D3F5324AF46252DDA62AF496C376CC4A51E503C665B81682C015307C37286CF97A3AC7080F02D55136274F0C2F629A8655D64D5E9E561A27t4HAH" TargetMode="External"/><Relationship Id="rId14" Type="http://schemas.openxmlformats.org/officeDocument/2006/relationships/hyperlink" Target="consultantplus://offline/ref=D3F5324AF46252DDA62AF496C376CC4A51E500CB66BA1682C015307C37286CF97A3AC70D0A07DE0466684E506B31898751D64E5C81t5HCH" TargetMode="External"/><Relationship Id="rId22" Type="http://schemas.openxmlformats.org/officeDocument/2006/relationships/hyperlink" Target="consultantplus://offline/ref=D3F5324AF46252DDA62AF496C376CC4A51E500CB66BA1682C015307C37286CF97A3AC7080F0BD05B637D5F086637919852CA525E8055t1H2H" TargetMode="External"/><Relationship Id="rId27" Type="http://schemas.openxmlformats.org/officeDocument/2006/relationships/hyperlink" Target="consultantplus://offline/ref=D3F5324AF46252DDA62AF496C376CC4A51E500CB66BA1682C015307C37286CF97A3AC70F0E03DE0466684E506B31898751D64E5C81t5HCH" TargetMode="External"/><Relationship Id="rId30" Type="http://schemas.openxmlformats.org/officeDocument/2006/relationships/hyperlink" Target="consultantplus://offline/ref=D3F5324AF46252DDA62AF496C376CC4A51E500CB66BA1682C015307C37286CF97A3AC70C0707DE0466684E506B31898751D64E5C81t5HCH" TargetMode="External"/><Relationship Id="rId35" Type="http://schemas.openxmlformats.org/officeDocument/2006/relationships/hyperlink" Target="consultantplus://offline/ref=24B29A8EAAD94BFCD836C2C638A95B16C2D0ED46A13260A0F8B27559E64A26C227AF1BB02Dx45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9891</Words>
  <Characters>56383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16</cp:revision>
  <cp:lastPrinted>2019-07-26T06:54:00Z</cp:lastPrinted>
  <dcterms:created xsi:type="dcterms:W3CDTF">2019-04-18T07:58:00Z</dcterms:created>
  <dcterms:modified xsi:type="dcterms:W3CDTF">2025-05-06T08:47:00Z</dcterms:modified>
</cp:coreProperties>
</file>