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6EDB" w:rsidRPr="008B0C4D" w:rsidRDefault="00FD6EDB" w:rsidP="00FA6A21">
      <w:pPr>
        <w:pStyle w:val="a5"/>
        <w:tabs>
          <w:tab w:val="center" w:pos="4535"/>
          <w:tab w:val="left" w:pos="7965"/>
        </w:tabs>
      </w:pPr>
      <w:r w:rsidRPr="008B0C4D">
        <w:t xml:space="preserve">ДУМА </w:t>
      </w:r>
      <w:r w:rsidR="00A708CF" w:rsidRPr="00A708CF">
        <w:t>ВЕЛИКОРЕЦ</w:t>
      </w:r>
      <w:r>
        <w:t>КОГО</w:t>
      </w:r>
      <w:r w:rsidRPr="008B0C4D">
        <w:t xml:space="preserve"> СЕЛЬСКОГО ПОСЕЛЕНИЯ</w:t>
      </w:r>
    </w:p>
    <w:p w:rsidR="00FD6EDB" w:rsidRPr="008B0C4D" w:rsidRDefault="00FD6EDB" w:rsidP="00FA6A21">
      <w:pPr>
        <w:jc w:val="center"/>
        <w:rPr>
          <w:b/>
          <w:bCs/>
          <w:sz w:val="28"/>
          <w:szCs w:val="28"/>
        </w:rPr>
      </w:pPr>
      <w:r w:rsidRPr="008B0C4D">
        <w:rPr>
          <w:b/>
          <w:bCs/>
          <w:sz w:val="28"/>
          <w:szCs w:val="28"/>
        </w:rPr>
        <w:t>ЮРЬЯНСКОГО РАЙОНА</w:t>
      </w:r>
      <w:r w:rsidR="007D0451">
        <w:rPr>
          <w:b/>
          <w:bCs/>
          <w:sz w:val="28"/>
          <w:szCs w:val="28"/>
        </w:rPr>
        <w:t xml:space="preserve"> </w:t>
      </w:r>
      <w:r w:rsidRPr="008B0C4D">
        <w:rPr>
          <w:b/>
          <w:bCs/>
          <w:sz w:val="28"/>
          <w:szCs w:val="28"/>
        </w:rPr>
        <w:t>КИРОВСКОЙ ОБЛАСТИ</w:t>
      </w:r>
    </w:p>
    <w:p w:rsidR="00FD6EDB" w:rsidRPr="008B0C4D" w:rsidRDefault="00FD6EDB" w:rsidP="00DF29A9">
      <w:pPr>
        <w:pStyle w:val="1"/>
        <w:spacing w:before="360" w:after="360" w:line="360" w:lineRule="auto"/>
      </w:pPr>
      <w:proofErr w:type="gramStart"/>
      <w:r w:rsidRPr="008B0C4D">
        <w:t>Р</w:t>
      </w:r>
      <w:proofErr w:type="gramEnd"/>
      <w:r w:rsidRPr="008B0C4D">
        <w:t xml:space="preserve"> Е Ш Е Н И Е</w:t>
      </w:r>
    </w:p>
    <w:p w:rsidR="00384465" w:rsidRDefault="00365330" w:rsidP="00A708CF">
      <w:pPr>
        <w:spacing w:before="360" w:after="360" w:line="360" w:lineRule="auto"/>
        <w:jc w:val="center"/>
        <w:rPr>
          <w:sz w:val="28"/>
          <w:szCs w:val="28"/>
        </w:rPr>
      </w:pPr>
      <w:r>
        <w:rPr>
          <w:sz w:val="28"/>
          <w:szCs w:val="28"/>
        </w:rPr>
        <w:t>0</w:t>
      </w:r>
      <w:r w:rsidR="00231664">
        <w:rPr>
          <w:sz w:val="28"/>
          <w:szCs w:val="28"/>
        </w:rPr>
        <w:t>6</w:t>
      </w:r>
      <w:r>
        <w:rPr>
          <w:sz w:val="28"/>
          <w:szCs w:val="28"/>
        </w:rPr>
        <w:t>.0</w:t>
      </w:r>
      <w:r w:rsidR="00231664">
        <w:rPr>
          <w:sz w:val="28"/>
          <w:szCs w:val="28"/>
        </w:rPr>
        <w:t>3</w:t>
      </w:r>
      <w:r>
        <w:rPr>
          <w:sz w:val="28"/>
          <w:szCs w:val="28"/>
        </w:rPr>
        <w:t>.2024</w:t>
      </w:r>
      <w:r w:rsidR="00A708CF">
        <w:rPr>
          <w:sz w:val="28"/>
          <w:szCs w:val="28"/>
        </w:rPr>
        <w:t xml:space="preserve">                                                                  </w:t>
      </w:r>
      <w:r w:rsidR="0036744F">
        <w:rPr>
          <w:sz w:val="28"/>
          <w:szCs w:val="28"/>
        </w:rPr>
        <w:t xml:space="preserve">                          № </w:t>
      </w:r>
      <w:r>
        <w:rPr>
          <w:sz w:val="28"/>
          <w:szCs w:val="28"/>
        </w:rPr>
        <w:t>17/1</w:t>
      </w:r>
      <w:r w:rsidR="00AA230C">
        <w:rPr>
          <w:sz w:val="28"/>
          <w:szCs w:val="28"/>
        </w:rPr>
        <w:t xml:space="preserve"> </w:t>
      </w:r>
    </w:p>
    <w:p w:rsidR="00A708CF" w:rsidRDefault="00FD6EDB" w:rsidP="00A708CF">
      <w:pPr>
        <w:spacing w:before="360" w:after="360" w:line="360" w:lineRule="auto"/>
        <w:jc w:val="center"/>
        <w:rPr>
          <w:sz w:val="28"/>
          <w:szCs w:val="28"/>
        </w:rPr>
      </w:pPr>
      <w:r>
        <w:rPr>
          <w:sz w:val="28"/>
          <w:szCs w:val="28"/>
        </w:rPr>
        <w:t>с.</w:t>
      </w:r>
      <w:r w:rsidR="00615C76">
        <w:rPr>
          <w:sz w:val="28"/>
          <w:szCs w:val="28"/>
        </w:rPr>
        <w:t xml:space="preserve"> </w:t>
      </w:r>
      <w:r>
        <w:rPr>
          <w:sz w:val="28"/>
          <w:szCs w:val="28"/>
        </w:rPr>
        <w:t>Ве</w:t>
      </w:r>
      <w:r w:rsidR="00A708CF">
        <w:rPr>
          <w:sz w:val="28"/>
          <w:szCs w:val="28"/>
        </w:rPr>
        <w:t xml:space="preserve">ликорецкое </w:t>
      </w:r>
    </w:p>
    <w:p w:rsidR="00FD6EDB" w:rsidRPr="00C12BED" w:rsidRDefault="002753D0" w:rsidP="00365330">
      <w:pPr>
        <w:spacing w:before="360" w:after="360"/>
        <w:jc w:val="center"/>
        <w:rPr>
          <w:b/>
          <w:bCs/>
          <w:sz w:val="28"/>
          <w:szCs w:val="28"/>
        </w:rPr>
      </w:pPr>
      <w:r w:rsidRPr="002753D0">
        <w:rPr>
          <w:b/>
          <w:sz w:val="28"/>
          <w:szCs w:val="28"/>
        </w:rPr>
        <w:t>О</w:t>
      </w:r>
      <w:r w:rsidR="00D973EF">
        <w:rPr>
          <w:b/>
          <w:sz w:val="28"/>
          <w:szCs w:val="28"/>
        </w:rPr>
        <w:t xml:space="preserve"> внесении изменений в решение Думы Великорецкого сельского поселения от 22.06.2021 № </w:t>
      </w:r>
      <w:r w:rsidR="00C12BED" w:rsidRPr="00C12BED">
        <w:rPr>
          <w:b/>
          <w:sz w:val="28"/>
          <w:szCs w:val="28"/>
        </w:rPr>
        <w:t>41/6</w:t>
      </w:r>
    </w:p>
    <w:p w:rsidR="00F036D4" w:rsidRDefault="00A508A1" w:rsidP="00365330">
      <w:pPr>
        <w:autoSpaceDE w:val="0"/>
        <w:autoSpaceDN w:val="0"/>
        <w:adjustRightInd w:val="0"/>
        <w:ind w:right="594" w:firstLine="709"/>
        <w:jc w:val="both"/>
        <w:outlineLvl w:val="0"/>
        <w:rPr>
          <w:sz w:val="28"/>
          <w:szCs w:val="28"/>
        </w:rPr>
      </w:pPr>
      <w:r>
        <w:rPr>
          <w:sz w:val="28"/>
          <w:szCs w:val="28"/>
        </w:rPr>
        <w:t>В соответствии со ст</w:t>
      </w:r>
      <w:r w:rsidR="003D2649">
        <w:rPr>
          <w:sz w:val="28"/>
          <w:szCs w:val="28"/>
        </w:rPr>
        <w:t>атьей</w:t>
      </w:r>
      <w:r w:rsidR="00697623">
        <w:rPr>
          <w:sz w:val="28"/>
          <w:szCs w:val="28"/>
        </w:rPr>
        <w:t xml:space="preserve"> </w:t>
      </w:r>
      <w:r w:rsidR="00845882">
        <w:rPr>
          <w:sz w:val="28"/>
          <w:szCs w:val="28"/>
        </w:rPr>
        <w:t>5.1</w:t>
      </w:r>
      <w:r>
        <w:rPr>
          <w:sz w:val="28"/>
          <w:szCs w:val="28"/>
        </w:rPr>
        <w:t xml:space="preserve"> Градостроительного кодекса Российской Федерации, Федеральным законом от </w:t>
      </w:r>
      <w:r w:rsidR="005C7511">
        <w:rPr>
          <w:sz w:val="28"/>
          <w:szCs w:val="28"/>
        </w:rPr>
        <w:t>0</w:t>
      </w:r>
      <w:r>
        <w:rPr>
          <w:sz w:val="28"/>
          <w:szCs w:val="28"/>
        </w:rPr>
        <w:t>6</w:t>
      </w:r>
      <w:r w:rsidR="005C7511">
        <w:rPr>
          <w:sz w:val="28"/>
          <w:szCs w:val="28"/>
        </w:rPr>
        <w:t>.10.</w:t>
      </w:r>
      <w:r>
        <w:rPr>
          <w:sz w:val="28"/>
          <w:szCs w:val="28"/>
        </w:rPr>
        <w:t>2003  № 131-ФЗ «Об общих принципах организации местного самоуправления в Российской Федерации», руководствуясь Уставом мун</w:t>
      </w:r>
      <w:r w:rsidR="00A708CF">
        <w:rPr>
          <w:sz w:val="28"/>
          <w:szCs w:val="28"/>
        </w:rPr>
        <w:t xml:space="preserve">иципального образования Великорецкое </w:t>
      </w:r>
      <w:r>
        <w:rPr>
          <w:sz w:val="28"/>
          <w:szCs w:val="28"/>
        </w:rPr>
        <w:t xml:space="preserve">сельское поселение </w:t>
      </w:r>
      <w:proofErr w:type="spellStart"/>
      <w:r>
        <w:rPr>
          <w:sz w:val="28"/>
          <w:szCs w:val="28"/>
        </w:rPr>
        <w:t>Юрьянского</w:t>
      </w:r>
      <w:proofErr w:type="spellEnd"/>
      <w:r>
        <w:rPr>
          <w:sz w:val="28"/>
          <w:szCs w:val="28"/>
        </w:rPr>
        <w:t xml:space="preserve"> района Кировской области, Дума </w:t>
      </w:r>
      <w:r w:rsidR="00A708CF" w:rsidRPr="00A708CF">
        <w:rPr>
          <w:sz w:val="28"/>
          <w:szCs w:val="28"/>
        </w:rPr>
        <w:t>Великорецко</w:t>
      </w:r>
      <w:r>
        <w:rPr>
          <w:sz w:val="28"/>
          <w:szCs w:val="28"/>
        </w:rPr>
        <w:t>го сельского поселения РЕШИЛА:</w:t>
      </w:r>
    </w:p>
    <w:p w:rsidR="00AB065E" w:rsidRDefault="00C12BED" w:rsidP="00365330">
      <w:pPr>
        <w:pStyle w:val="a4"/>
        <w:numPr>
          <w:ilvl w:val="0"/>
          <w:numId w:val="15"/>
        </w:numPr>
        <w:autoSpaceDE w:val="0"/>
        <w:autoSpaceDN w:val="0"/>
        <w:adjustRightInd w:val="0"/>
        <w:ind w:left="0" w:right="594" w:firstLine="708"/>
        <w:jc w:val="both"/>
        <w:outlineLvl w:val="0"/>
        <w:rPr>
          <w:sz w:val="28"/>
          <w:szCs w:val="28"/>
        </w:rPr>
      </w:pPr>
      <w:r>
        <w:rPr>
          <w:sz w:val="28"/>
          <w:szCs w:val="28"/>
        </w:rPr>
        <w:t xml:space="preserve">Внести изменения в </w:t>
      </w:r>
      <w:r w:rsidR="00845882" w:rsidRPr="00F036D4">
        <w:rPr>
          <w:sz w:val="28"/>
          <w:szCs w:val="28"/>
        </w:rPr>
        <w:t xml:space="preserve">Порядок организации и проведения общественных обсуждений, публичных слушаний на территории муниципального образования </w:t>
      </w:r>
      <w:r w:rsidR="00A708CF" w:rsidRPr="00F036D4">
        <w:rPr>
          <w:sz w:val="28"/>
          <w:szCs w:val="28"/>
        </w:rPr>
        <w:t>Великорецкое</w:t>
      </w:r>
      <w:r w:rsidR="00845882" w:rsidRPr="00F036D4">
        <w:rPr>
          <w:sz w:val="28"/>
          <w:szCs w:val="28"/>
        </w:rPr>
        <w:t xml:space="preserve"> сельское поселение</w:t>
      </w:r>
      <w:r w:rsidR="00E852F0" w:rsidRPr="00F036D4">
        <w:rPr>
          <w:sz w:val="28"/>
          <w:szCs w:val="28"/>
        </w:rPr>
        <w:t xml:space="preserve"> </w:t>
      </w:r>
      <w:r w:rsidR="00845882" w:rsidRPr="00F036D4">
        <w:rPr>
          <w:sz w:val="28"/>
          <w:szCs w:val="28"/>
        </w:rPr>
        <w:t>по вопросам</w:t>
      </w:r>
      <w:r w:rsidR="00E852F0" w:rsidRPr="00F036D4">
        <w:rPr>
          <w:sz w:val="28"/>
          <w:szCs w:val="28"/>
        </w:rPr>
        <w:t xml:space="preserve"> </w:t>
      </w:r>
      <w:r w:rsidR="00845882" w:rsidRPr="00F036D4">
        <w:rPr>
          <w:sz w:val="28"/>
          <w:szCs w:val="28"/>
        </w:rPr>
        <w:t>градостроительной деятельности</w:t>
      </w:r>
      <w:r>
        <w:rPr>
          <w:sz w:val="28"/>
          <w:szCs w:val="28"/>
        </w:rPr>
        <w:t xml:space="preserve"> утвержденный решением Думы Великорецкого сельского поселения от 22.06.2021 №41/6 (далее Порядок) следующие изменения:</w:t>
      </w:r>
    </w:p>
    <w:p w:rsidR="00C12BED" w:rsidRDefault="006B2DC2" w:rsidP="00365330">
      <w:pPr>
        <w:pStyle w:val="a4"/>
        <w:numPr>
          <w:ilvl w:val="1"/>
          <w:numId w:val="15"/>
        </w:numPr>
        <w:autoSpaceDE w:val="0"/>
        <w:autoSpaceDN w:val="0"/>
        <w:adjustRightInd w:val="0"/>
        <w:ind w:left="1429" w:right="595"/>
        <w:jc w:val="both"/>
        <w:outlineLvl w:val="0"/>
        <w:rPr>
          <w:sz w:val="28"/>
          <w:szCs w:val="28"/>
        </w:rPr>
      </w:pPr>
      <w:r>
        <w:rPr>
          <w:sz w:val="28"/>
          <w:szCs w:val="28"/>
        </w:rPr>
        <w:t>Пункт 2 Порядка изложить в следующей редакции:</w:t>
      </w:r>
    </w:p>
    <w:p w:rsidR="006B2DC2" w:rsidRPr="00802B6C" w:rsidRDefault="006B2DC2" w:rsidP="00696900">
      <w:pPr>
        <w:autoSpaceDE w:val="0"/>
        <w:autoSpaceDN w:val="0"/>
        <w:adjustRightInd w:val="0"/>
        <w:ind w:firstLine="539"/>
        <w:mirrorIndents/>
        <w:jc w:val="both"/>
        <w:rPr>
          <w:sz w:val="28"/>
        </w:rPr>
      </w:pPr>
      <w:r w:rsidRPr="006B2DC2">
        <w:rPr>
          <w:sz w:val="28"/>
          <w:szCs w:val="28"/>
        </w:rPr>
        <w:t>«</w:t>
      </w:r>
      <w:r w:rsidRPr="00802B6C">
        <w:rPr>
          <w:sz w:val="28"/>
          <w:szCs w:val="28"/>
        </w:rPr>
        <w:t>5. Срок</w:t>
      </w:r>
      <w:r w:rsidR="00A85C40">
        <w:rPr>
          <w:sz w:val="28"/>
          <w:szCs w:val="28"/>
        </w:rPr>
        <w:t xml:space="preserve"> </w:t>
      </w:r>
      <w:r w:rsidRPr="00802B6C">
        <w:rPr>
          <w:sz w:val="28"/>
          <w:szCs w:val="28"/>
        </w:rPr>
        <w:t>проведения общественных обсуждений или публичных слушаний</w:t>
      </w:r>
      <w:r w:rsidR="00696900">
        <w:rPr>
          <w:sz w:val="28"/>
          <w:szCs w:val="28"/>
        </w:rPr>
        <w:t xml:space="preserve"> </w:t>
      </w:r>
      <w:r w:rsidRPr="00802B6C">
        <w:rPr>
          <w:sz w:val="28"/>
        </w:rPr>
        <w:t>Общественные обсуждения или публичные слушания проводятся в сроки,</w:t>
      </w:r>
      <w:r w:rsidR="00696900">
        <w:rPr>
          <w:sz w:val="28"/>
        </w:rPr>
        <w:t xml:space="preserve"> </w:t>
      </w:r>
      <w:r w:rsidRPr="00802B6C">
        <w:rPr>
          <w:sz w:val="28"/>
        </w:rPr>
        <w:t>определенные Градостроительным кодексом:</w:t>
      </w:r>
    </w:p>
    <w:p w:rsidR="00EC1634" w:rsidRPr="00EC1634" w:rsidRDefault="006B2DC2" w:rsidP="00365330">
      <w:pPr>
        <w:pStyle w:val="a4"/>
        <w:numPr>
          <w:ilvl w:val="0"/>
          <w:numId w:val="18"/>
        </w:numPr>
        <w:autoSpaceDE w:val="0"/>
        <w:autoSpaceDN w:val="0"/>
        <w:adjustRightInd w:val="0"/>
        <w:ind w:left="0" w:firstLine="708"/>
        <w:jc w:val="both"/>
        <w:rPr>
          <w:rFonts w:eastAsia="Calibri"/>
          <w:sz w:val="28"/>
          <w:szCs w:val="28"/>
        </w:rPr>
      </w:pPr>
      <w:r w:rsidRPr="00EC1634">
        <w:rPr>
          <w:sz w:val="28"/>
        </w:rPr>
        <w:t xml:space="preserve">по проекту генерального плана муниципального образования Великорецкое сельское поселение, по проекту, предусматривающему внесение в него изменений, </w:t>
      </w:r>
      <w:r w:rsidR="00EC1634" w:rsidRPr="00EC1634">
        <w:rPr>
          <w:rFonts w:eastAsia="Calibri"/>
          <w:sz w:val="28"/>
          <w:szCs w:val="28"/>
        </w:rPr>
        <w:t>срок проведения общественных обсуждений или публичных слушаний с момента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не может превышать один месяц</w:t>
      </w:r>
      <w:r w:rsidR="00EC1634">
        <w:rPr>
          <w:rFonts w:eastAsia="Calibri"/>
          <w:sz w:val="28"/>
          <w:szCs w:val="28"/>
        </w:rPr>
        <w:t>;</w:t>
      </w:r>
    </w:p>
    <w:p w:rsidR="006B2DC2" w:rsidRPr="006B2DC2" w:rsidRDefault="00EC1634" w:rsidP="00365330">
      <w:pPr>
        <w:autoSpaceDE w:val="0"/>
        <w:autoSpaceDN w:val="0"/>
        <w:adjustRightInd w:val="0"/>
        <w:ind w:firstLine="539"/>
        <w:jc w:val="both"/>
        <w:rPr>
          <w:rFonts w:eastAsia="Calibri"/>
          <w:sz w:val="28"/>
          <w:szCs w:val="28"/>
        </w:rPr>
      </w:pPr>
      <w:r>
        <w:rPr>
          <w:rFonts w:eastAsia="Calibri"/>
          <w:sz w:val="28"/>
          <w:szCs w:val="28"/>
        </w:rPr>
        <w:t>в</w:t>
      </w:r>
      <w:r w:rsidR="006B2DC2" w:rsidRPr="006B2DC2">
        <w:rPr>
          <w:rFonts w:eastAsia="Calibri"/>
          <w:sz w:val="28"/>
          <w:szCs w:val="28"/>
        </w:rPr>
        <w:t>несение изменений, предусматривающих изменение границ населенных пунктов в связи с устранением пересечения границ населенного пункта (населенных пунктов) с границами земельных участков, осуществляется без проведения общественных обсуждений или публичных слушаний.</w:t>
      </w:r>
    </w:p>
    <w:p w:rsidR="006B2DC2" w:rsidRPr="00802B6C" w:rsidRDefault="006B2DC2" w:rsidP="00365330">
      <w:pPr>
        <w:autoSpaceDE w:val="0"/>
        <w:autoSpaceDN w:val="0"/>
        <w:adjustRightInd w:val="0"/>
        <w:jc w:val="both"/>
        <w:rPr>
          <w:sz w:val="28"/>
        </w:rPr>
      </w:pPr>
      <w:r w:rsidRPr="00802B6C">
        <w:rPr>
          <w:sz w:val="28"/>
        </w:rPr>
        <w:t xml:space="preserve">2) по проекту правил землепользования и застройки, по проекту о внесении в них </w:t>
      </w:r>
      <w:r w:rsidR="00EC1634">
        <w:rPr>
          <w:sz w:val="28"/>
        </w:rPr>
        <w:t>п</w:t>
      </w:r>
      <w:r w:rsidR="00EC1634">
        <w:rPr>
          <w:rFonts w:eastAsia="Calibri"/>
          <w:sz w:val="28"/>
          <w:szCs w:val="28"/>
        </w:rPr>
        <w:t>родолжительность общественных обсуждений или публичных слушаний составляет не более одного месяца со дня опубликования такого проекта</w:t>
      </w:r>
      <w:r w:rsidRPr="00802B6C">
        <w:rPr>
          <w:sz w:val="28"/>
        </w:rPr>
        <w:t>;</w:t>
      </w:r>
    </w:p>
    <w:p w:rsidR="006B2DC2" w:rsidRPr="00802B6C" w:rsidRDefault="006B2DC2" w:rsidP="00365330">
      <w:pPr>
        <w:autoSpaceDE w:val="0"/>
        <w:autoSpaceDN w:val="0"/>
        <w:adjustRightInd w:val="0"/>
        <w:jc w:val="both"/>
        <w:rPr>
          <w:sz w:val="28"/>
        </w:rPr>
      </w:pPr>
      <w:proofErr w:type="gramStart"/>
      <w:r w:rsidRPr="00802B6C">
        <w:rPr>
          <w:sz w:val="28"/>
        </w:rPr>
        <w:t xml:space="preserve">3) по проектам </w:t>
      </w:r>
      <w:r w:rsidRPr="00802B6C">
        <w:rPr>
          <w:sz w:val="28"/>
          <w:szCs w:val="28"/>
        </w:rPr>
        <w:t xml:space="preserve">планировки территории и проектам межевания территории, по проектам, предусматривающим внесение в них изменений </w:t>
      </w:r>
      <w:r w:rsidR="00EC1634">
        <w:rPr>
          <w:rFonts w:eastAsia="Calibri"/>
          <w:sz w:val="28"/>
          <w:szCs w:val="28"/>
        </w:rPr>
        <w:t xml:space="preserve">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w:t>
      </w:r>
      <w:r w:rsidR="00EC1634">
        <w:rPr>
          <w:rFonts w:eastAsia="Calibri"/>
          <w:sz w:val="28"/>
          <w:szCs w:val="28"/>
        </w:rPr>
        <w:lastRenderedPageBreak/>
        <w:t>заключения о результатах общественных обсуждений или публичных слушаний не может быть менее четырнадцати дней и более тридцати дней</w:t>
      </w:r>
      <w:r w:rsidRPr="00802B6C">
        <w:rPr>
          <w:sz w:val="28"/>
        </w:rPr>
        <w:t>;</w:t>
      </w:r>
      <w:proofErr w:type="gramEnd"/>
    </w:p>
    <w:p w:rsidR="006B2DC2" w:rsidRPr="00802B6C" w:rsidRDefault="006B2DC2" w:rsidP="00365330">
      <w:pPr>
        <w:widowControl w:val="0"/>
        <w:autoSpaceDE w:val="0"/>
        <w:autoSpaceDN w:val="0"/>
        <w:spacing w:before="220"/>
        <w:ind w:firstLine="540"/>
        <w:contextualSpacing/>
        <w:jc w:val="both"/>
        <w:rPr>
          <w:sz w:val="28"/>
        </w:rPr>
      </w:pPr>
      <w:proofErr w:type="gramStart"/>
      <w:r w:rsidRPr="00802B6C">
        <w:rPr>
          <w:sz w:val="28"/>
        </w:rPr>
        <w:t xml:space="preserve">4) по проектам правил благоустройства территорий, </w:t>
      </w:r>
      <w:r w:rsidRPr="00802B6C">
        <w:rPr>
          <w:sz w:val="28"/>
          <w:szCs w:val="28"/>
        </w:rPr>
        <w:t>по проектам, предусматривающим внесение в них изменений</w:t>
      </w:r>
      <w:r>
        <w:rPr>
          <w:sz w:val="28"/>
          <w:szCs w:val="28"/>
        </w:rPr>
        <w:t xml:space="preserve"> </w:t>
      </w:r>
      <w:r w:rsidRPr="00802B6C">
        <w:rPr>
          <w:sz w:val="28"/>
        </w:rPr>
        <w:t>срок проведения общественных обсуждений или публичных слушаний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не может быть менее одного месяца и более трех месяцев;</w:t>
      </w:r>
      <w:proofErr w:type="gramEnd"/>
    </w:p>
    <w:p w:rsidR="006B2DC2" w:rsidRPr="00802B6C" w:rsidRDefault="006B2DC2" w:rsidP="00365330">
      <w:pPr>
        <w:widowControl w:val="0"/>
        <w:autoSpaceDE w:val="0"/>
        <w:autoSpaceDN w:val="0"/>
        <w:ind w:firstLine="539"/>
        <w:jc w:val="both"/>
        <w:rPr>
          <w:sz w:val="28"/>
        </w:rPr>
      </w:pPr>
      <w:r w:rsidRPr="00802B6C">
        <w:rPr>
          <w:sz w:val="28"/>
        </w:rPr>
        <w:t>5) по</w:t>
      </w:r>
      <w:r>
        <w:rPr>
          <w:sz w:val="28"/>
        </w:rPr>
        <w:t xml:space="preserve"> </w:t>
      </w:r>
      <w:r w:rsidRPr="00802B6C">
        <w:rPr>
          <w:sz w:val="28"/>
        </w:rPr>
        <w:t xml:space="preserve">проекту решения о предоставлении разрешения на условно разрешенный вид использования </w:t>
      </w:r>
      <w:r w:rsidRPr="00802B6C">
        <w:rPr>
          <w:rFonts w:eastAsia="Calibri"/>
          <w:sz w:val="28"/>
          <w:szCs w:val="28"/>
        </w:rPr>
        <w:t>земельного участка или объекта капитального строительства</w:t>
      </w:r>
      <w:r>
        <w:rPr>
          <w:rFonts w:eastAsia="Calibri"/>
          <w:sz w:val="28"/>
          <w:szCs w:val="28"/>
        </w:rPr>
        <w:t xml:space="preserve"> </w:t>
      </w:r>
      <w:r w:rsidRPr="00802B6C">
        <w:rPr>
          <w:sz w:val="28"/>
        </w:rPr>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не может быть более одного месяца;</w:t>
      </w:r>
    </w:p>
    <w:p w:rsidR="006B2DC2" w:rsidRPr="00802B6C" w:rsidRDefault="006B2DC2" w:rsidP="00365330">
      <w:pPr>
        <w:widowControl w:val="0"/>
        <w:autoSpaceDE w:val="0"/>
        <w:autoSpaceDN w:val="0"/>
        <w:ind w:firstLine="539"/>
        <w:jc w:val="both"/>
        <w:rPr>
          <w:sz w:val="28"/>
        </w:rPr>
      </w:pPr>
      <w:proofErr w:type="gramStart"/>
      <w:r w:rsidRPr="00802B6C">
        <w:rPr>
          <w:sz w:val="28"/>
        </w:rPr>
        <w:t>6)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не может быть более одного месяца.</w:t>
      </w:r>
      <w:proofErr w:type="gramEnd"/>
    </w:p>
    <w:p w:rsidR="006B2DC2" w:rsidRPr="00802B6C" w:rsidRDefault="006B2DC2" w:rsidP="00365330">
      <w:pPr>
        <w:widowControl w:val="0"/>
        <w:autoSpaceDE w:val="0"/>
        <w:autoSpaceDN w:val="0"/>
        <w:ind w:firstLine="539"/>
        <w:jc w:val="both"/>
        <w:rPr>
          <w:sz w:val="28"/>
        </w:rPr>
      </w:pPr>
      <w:r w:rsidRPr="00802B6C">
        <w:rPr>
          <w:sz w:val="28"/>
        </w:rPr>
        <w:t xml:space="preserve">Информация о сроках проведения общественных обсуждений или публичных слушаний по проектам указывается в оповещении о начале общественных обсуждений или публичных слушаний. </w:t>
      </w:r>
    </w:p>
    <w:p w:rsidR="00A40AFC" w:rsidRDefault="00BE6EE5" w:rsidP="00F425D5">
      <w:pPr>
        <w:autoSpaceDE w:val="0"/>
        <w:autoSpaceDN w:val="0"/>
        <w:adjustRightInd w:val="0"/>
        <w:ind w:right="27" w:firstLine="539"/>
        <w:jc w:val="both"/>
        <w:outlineLvl w:val="0"/>
        <w:rPr>
          <w:sz w:val="28"/>
          <w:szCs w:val="28"/>
        </w:rPr>
      </w:pPr>
      <w:r>
        <w:rPr>
          <w:sz w:val="28"/>
          <w:szCs w:val="28"/>
        </w:rPr>
        <w:t>2</w:t>
      </w:r>
      <w:r w:rsidR="00AB065E">
        <w:rPr>
          <w:sz w:val="28"/>
          <w:szCs w:val="28"/>
        </w:rPr>
        <w:t>.</w:t>
      </w:r>
      <w:r w:rsidR="00A708CF">
        <w:rPr>
          <w:sz w:val="28"/>
          <w:szCs w:val="28"/>
        </w:rPr>
        <w:t xml:space="preserve"> </w:t>
      </w:r>
      <w:bookmarkStart w:id="0" w:name="_GoBack"/>
      <w:r w:rsidR="00F425D5">
        <w:rPr>
          <w:sz w:val="28"/>
          <w:szCs w:val="28"/>
        </w:rPr>
        <w:t>Настоящее решение обнародовать на стендах в общественных местах, утвержденных решением Думы Великорецкого сельского поселения от 27.02.2015 г. № 26/1, от 26.03.2015 г. № 27/12.</w:t>
      </w:r>
      <w:bookmarkEnd w:id="0"/>
    </w:p>
    <w:p w:rsidR="00A508A1" w:rsidRDefault="00BE6EE5" w:rsidP="00F425D5">
      <w:pPr>
        <w:ind w:right="27" w:firstLine="708"/>
        <w:jc w:val="both"/>
        <w:rPr>
          <w:sz w:val="28"/>
          <w:szCs w:val="28"/>
        </w:rPr>
      </w:pPr>
      <w:r>
        <w:rPr>
          <w:sz w:val="28"/>
          <w:szCs w:val="28"/>
        </w:rPr>
        <w:t>3</w:t>
      </w:r>
      <w:r w:rsidR="00A508A1">
        <w:rPr>
          <w:sz w:val="28"/>
          <w:szCs w:val="28"/>
        </w:rPr>
        <w:t xml:space="preserve">. </w:t>
      </w:r>
      <w:proofErr w:type="gramStart"/>
      <w:r w:rsidR="00F425D5" w:rsidRPr="00AC0650">
        <w:rPr>
          <w:color w:val="000000"/>
          <w:sz w:val="28"/>
          <w:szCs w:val="28"/>
        </w:rPr>
        <w:t>Настоящее решение вступает в силу с соответствии с действующим законодательством</w:t>
      </w:r>
      <w:r w:rsidR="00F425D5">
        <w:rPr>
          <w:sz w:val="28"/>
          <w:szCs w:val="28"/>
        </w:rPr>
        <w:t>.</w:t>
      </w:r>
      <w:proofErr w:type="gramEnd"/>
    </w:p>
    <w:p w:rsidR="00F425D5" w:rsidRDefault="00F425D5" w:rsidP="00F425D5">
      <w:pPr>
        <w:ind w:right="27" w:firstLine="708"/>
        <w:jc w:val="both"/>
        <w:rPr>
          <w:sz w:val="28"/>
          <w:szCs w:val="28"/>
        </w:rPr>
      </w:pPr>
    </w:p>
    <w:p w:rsidR="00351080" w:rsidRDefault="00351080" w:rsidP="00A40AFC">
      <w:pPr>
        <w:spacing w:line="360" w:lineRule="auto"/>
        <w:ind w:firstLine="708"/>
        <w:jc w:val="both"/>
        <w:rPr>
          <w:sz w:val="28"/>
          <w:szCs w:val="28"/>
        </w:rPr>
      </w:pPr>
    </w:p>
    <w:p w:rsidR="00F624AA" w:rsidRDefault="00F624AA" w:rsidP="00351080">
      <w:pPr>
        <w:pStyle w:val="ad"/>
        <w:snapToGrid w:val="0"/>
        <w:spacing w:line="240" w:lineRule="atLeast"/>
        <w:ind w:right="159"/>
        <w:jc w:val="both"/>
        <w:rPr>
          <w:sz w:val="28"/>
          <w:szCs w:val="28"/>
        </w:rPr>
      </w:pPr>
      <w:r>
        <w:rPr>
          <w:sz w:val="28"/>
          <w:szCs w:val="28"/>
        </w:rPr>
        <w:t xml:space="preserve">Председатель Думы </w:t>
      </w:r>
      <w:proofErr w:type="gramStart"/>
      <w:r w:rsidR="00A708CF">
        <w:rPr>
          <w:sz w:val="28"/>
          <w:szCs w:val="28"/>
        </w:rPr>
        <w:t>Великорецкого</w:t>
      </w:r>
      <w:proofErr w:type="gramEnd"/>
    </w:p>
    <w:p w:rsidR="00F624AA" w:rsidRDefault="00F624AA" w:rsidP="00351080">
      <w:pPr>
        <w:pStyle w:val="ad"/>
        <w:snapToGrid w:val="0"/>
        <w:spacing w:line="240" w:lineRule="atLeast"/>
        <w:ind w:right="159"/>
        <w:jc w:val="both"/>
        <w:rPr>
          <w:sz w:val="28"/>
          <w:szCs w:val="28"/>
        </w:rPr>
      </w:pPr>
      <w:r>
        <w:rPr>
          <w:sz w:val="28"/>
          <w:szCs w:val="28"/>
        </w:rPr>
        <w:t xml:space="preserve">сельского поселения                                                     </w:t>
      </w:r>
      <w:r w:rsidR="00F425D5">
        <w:rPr>
          <w:sz w:val="28"/>
          <w:szCs w:val="28"/>
        </w:rPr>
        <w:t xml:space="preserve">           И.В. </w:t>
      </w:r>
      <w:proofErr w:type="spellStart"/>
      <w:r w:rsidR="00F425D5">
        <w:rPr>
          <w:sz w:val="28"/>
          <w:szCs w:val="28"/>
        </w:rPr>
        <w:t>Курушина</w:t>
      </w:r>
      <w:proofErr w:type="spellEnd"/>
    </w:p>
    <w:p w:rsidR="00F624AA" w:rsidRDefault="00F624AA" w:rsidP="001A6DFF">
      <w:pPr>
        <w:pStyle w:val="ad"/>
        <w:snapToGrid w:val="0"/>
        <w:ind w:right="159"/>
        <w:jc w:val="both"/>
        <w:rPr>
          <w:sz w:val="28"/>
          <w:szCs w:val="28"/>
        </w:rPr>
      </w:pPr>
    </w:p>
    <w:p w:rsidR="00F425D5" w:rsidRDefault="00F425D5" w:rsidP="001A6DFF">
      <w:pPr>
        <w:pStyle w:val="ad"/>
        <w:snapToGrid w:val="0"/>
        <w:ind w:right="159"/>
        <w:jc w:val="both"/>
        <w:rPr>
          <w:sz w:val="28"/>
          <w:szCs w:val="28"/>
        </w:rPr>
      </w:pPr>
    </w:p>
    <w:p w:rsidR="00A708CF" w:rsidRDefault="00F624AA" w:rsidP="00F624AA">
      <w:pPr>
        <w:rPr>
          <w:sz w:val="28"/>
          <w:szCs w:val="28"/>
        </w:rPr>
      </w:pPr>
      <w:r>
        <w:rPr>
          <w:sz w:val="28"/>
          <w:szCs w:val="28"/>
        </w:rPr>
        <w:t xml:space="preserve">Глава </w:t>
      </w:r>
      <w:proofErr w:type="gramStart"/>
      <w:r w:rsidR="00A708CF">
        <w:rPr>
          <w:sz w:val="28"/>
          <w:szCs w:val="28"/>
        </w:rPr>
        <w:t>Великорецкого</w:t>
      </w:r>
      <w:proofErr w:type="gramEnd"/>
    </w:p>
    <w:p w:rsidR="00E852F0" w:rsidRDefault="00F624AA" w:rsidP="00F624AA">
      <w:pPr>
        <w:rPr>
          <w:sz w:val="28"/>
          <w:szCs w:val="28"/>
        </w:rPr>
      </w:pPr>
      <w:r>
        <w:rPr>
          <w:sz w:val="28"/>
          <w:szCs w:val="28"/>
        </w:rPr>
        <w:t xml:space="preserve">сельского поселения                             </w:t>
      </w:r>
      <w:r w:rsidR="00F425D5">
        <w:rPr>
          <w:sz w:val="28"/>
          <w:szCs w:val="28"/>
        </w:rPr>
        <w:t xml:space="preserve">                                        Р.Н. </w:t>
      </w:r>
      <w:proofErr w:type="spellStart"/>
      <w:r w:rsidR="00F425D5">
        <w:rPr>
          <w:sz w:val="28"/>
          <w:szCs w:val="28"/>
        </w:rPr>
        <w:t>Коснырев</w:t>
      </w:r>
      <w:proofErr w:type="spellEnd"/>
    </w:p>
    <w:p w:rsidR="00802B6C" w:rsidRPr="00802B6C" w:rsidRDefault="00F425D5" w:rsidP="00802B6C">
      <w:pPr>
        <w:rPr>
          <w:sz w:val="24"/>
          <w:szCs w:val="24"/>
          <w:lang w:eastAsia="en-US"/>
        </w:rPr>
        <w:sectPr w:rsidR="00802B6C" w:rsidRPr="00802B6C" w:rsidSect="00A750F5">
          <w:headerReference w:type="default" r:id="rId9"/>
          <w:pgSz w:w="11906" w:h="16838"/>
          <w:pgMar w:top="567" w:right="567" w:bottom="851" w:left="1531" w:header="142" w:footer="0" w:gutter="0"/>
          <w:pgNumType w:start="1"/>
          <w:cols w:space="720"/>
          <w:formProt w:val="0"/>
          <w:titlePg/>
          <w:docGrid w:linePitch="360"/>
        </w:sectPr>
      </w:pPr>
      <w:r>
        <w:rPr>
          <w:sz w:val="24"/>
          <w:szCs w:val="24"/>
          <w:lang w:eastAsia="en-US"/>
        </w:rPr>
        <w:t xml:space="preserve">    </w:t>
      </w:r>
    </w:p>
    <w:tbl>
      <w:tblPr>
        <w:tblStyle w:val="af2"/>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961"/>
      </w:tblGrid>
      <w:tr w:rsidR="00802B6C" w:rsidRPr="00802B6C" w:rsidTr="00D973EF">
        <w:tc>
          <w:tcPr>
            <w:tcW w:w="4962" w:type="dxa"/>
          </w:tcPr>
          <w:p w:rsidR="00802B6C" w:rsidRPr="00802B6C" w:rsidRDefault="00802B6C" w:rsidP="00802B6C">
            <w:pPr>
              <w:rPr>
                <w:sz w:val="24"/>
                <w:szCs w:val="24"/>
              </w:rPr>
            </w:pPr>
          </w:p>
        </w:tc>
        <w:tc>
          <w:tcPr>
            <w:tcW w:w="4961" w:type="dxa"/>
          </w:tcPr>
          <w:p w:rsidR="00802B6C" w:rsidRPr="00802B6C" w:rsidRDefault="00802B6C" w:rsidP="00802B6C">
            <w:pPr>
              <w:rPr>
                <w:sz w:val="24"/>
                <w:szCs w:val="24"/>
              </w:rPr>
            </w:pPr>
            <w:r w:rsidRPr="00802B6C">
              <w:rPr>
                <w:sz w:val="24"/>
                <w:szCs w:val="24"/>
              </w:rPr>
              <w:t>Приложение № 1</w:t>
            </w:r>
          </w:p>
          <w:p w:rsidR="00802B6C" w:rsidRPr="00802B6C" w:rsidRDefault="00802B6C" w:rsidP="00802B6C">
            <w:pPr>
              <w:rPr>
                <w:sz w:val="24"/>
                <w:szCs w:val="24"/>
              </w:rPr>
            </w:pPr>
            <w:r w:rsidRPr="00802B6C">
              <w:rPr>
                <w:sz w:val="24"/>
                <w:szCs w:val="24"/>
              </w:rPr>
              <w:t>к Порядку организации и</w:t>
            </w:r>
            <w:r w:rsidR="00E852F0">
              <w:rPr>
                <w:sz w:val="24"/>
                <w:szCs w:val="24"/>
              </w:rPr>
              <w:t xml:space="preserve"> </w:t>
            </w:r>
            <w:r w:rsidRPr="00802B6C">
              <w:rPr>
                <w:sz w:val="24"/>
                <w:szCs w:val="24"/>
              </w:rPr>
              <w:t>проведения общественных</w:t>
            </w:r>
            <w:r w:rsidR="00E852F0">
              <w:rPr>
                <w:sz w:val="24"/>
                <w:szCs w:val="24"/>
              </w:rPr>
              <w:t xml:space="preserve"> </w:t>
            </w:r>
            <w:r w:rsidRPr="00802B6C">
              <w:rPr>
                <w:sz w:val="24"/>
                <w:szCs w:val="24"/>
              </w:rPr>
              <w:t>обсуждений и публичных</w:t>
            </w:r>
            <w:r w:rsidR="00E852F0">
              <w:rPr>
                <w:sz w:val="24"/>
                <w:szCs w:val="24"/>
              </w:rPr>
              <w:t xml:space="preserve"> </w:t>
            </w:r>
            <w:r w:rsidRPr="00802B6C">
              <w:rPr>
                <w:sz w:val="24"/>
                <w:szCs w:val="24"/>
              </w:rPr>
              <w:t>слушаний на территории муниципального</w:t>
            </w:r>
            <w:r w:rsidR="00E852F0">
              <w:rPr>
                <w:sz w:val="24"/>
                <w:szCs w:val="24"/>
              </w:rPr>
              <w:t xml:space="preserve"> </w:t>
            </w:r>
            <w:r w:rsidRPr="00802B6C">
              <w:rPr>
                <w:sz w:val="24"/>
                <w:szCs w:val="24"/>
              </w:rPr>
              <w:t xml:space="preserve">образования </w:t>
            </w:r>
            <w:r w:rsidR="00A708CF" w:rsidRPr="00A708CF">
              <w:rPr>
                <w:sz w:val="24"/>
                <w:szCs w:val="24"/>
              </w:rPr>
              <w:t>Великорец</w:t>
            </w:r>
            <w:r w:rsidR="0055337A">
              <w:rPr>
                <w:sz w:val="24"/>
                <w:szCs w:val="24"/>
              </w:rPr>
              <w:t>кое</w:t>
            </w:r>
            <w:r w:rsidRPr="00802B6C">
              <w:rPr>
                <w:sz w:val="24"/>
                <w:szCs w:val="24"/>
              </w:rPr>
              <w:t xml:space="preserve"> сельское поселение по вопросам градостроительной деятельности, утвержденному решением Думы</w:t>
            </w:r>
            <w:r w:rsidR="00E852F0">
              <w:rPr>
                <w:sz w:val="24"/>
                <w:szCs w:val="24"/>
              </w:rPr>
              <w:t xml:space="preserve"> </w:t>
            </w:r>
            <w:r w:rsidR="00A708CF" w:rsidRPr="00A708CF">
              <w:rPr>
                <w:sz w:val="24"/>
                <w:szCs w:val="24"/>
              </w:rPr>
              <w:t>Великорец</w:t>
            </w:r>
            <w:r w:rsidR="0055337A">
              <w:rPr>
                <w:sz w:val="24"/>
                <w:szCs w:val="24"/>
              </w:rPr>
              <w:t>кого</w:t>
            </w:r>
            <w:r w:rsidRPr="00802B6C">
              <w:rPr>
                <w:sz w:val="24"/>
                <w:szCs w:val="24"/>
              </w:rPr>
              <w:t xml:space="preserve"> сельского поселения </w:t>
            </w:r>
          </w:p>
          <w:p w:rsidR="00802B6C" w:rsidRPr="00802B6C" w:rsidRDefault="00802B6C" w:rsidP="00A708CF">
            <w:pPr>
              <w:rPr>
                <w:sz w:val="24"/>
                <w:szCs w:val="24"/>
              </w:rPr>
            </w:pPr>
            <w:r w:rsidRPr="00802B6C">
              <w:rPr>
                <w:sz w:val="24"/>
                <w:szCs w:val="24"/>
              </w:rPr>
              <w:t xml:space="preserve">от </w:t>
            </w:r>
            <w:r w:rsidR="00231664">
              <w:rPr>
                <w:sz w:val="24"/>
                <w:szCs w:val="24"/>
              </w:rPr>
              <w:t>06.03.2024</w:t>
            </w:r>
            <w:r w:rsidR="0055337A">
              <w:rPr>
                <w:sz w:val="24"/>
                <w:szCs w:val="24"/>
              </w:rPr>
              <w:t xml:space="preserve"> </w:t>
            </w:r>
            <w:r w:rsidRPr="00802B6C">
              <w:rPr>
                <w:sz w:val="24"/>
                <w:szCs w:val="24"/>
              </w:rPr>
              <w:t xml:space="preserve"> №</w:t>
            </w:r>
            <w:r w:rsidR="00231664">
              <w:rPr>
                <w:sz w:val="24"/>
                <w:szCs w:val="24"/>
              </w:rPr>
              <w:t>17/1</w:t>
            </w:r>
          </w:p>
        </w:tc>
      </w:tr>
    </w:tbl>
    <w:p w:rsidR="00802B6C" w:rsidRPr="00802B6C" w:rsidRDefault="00802B6C" w:rsidP="00802B6C">
      <w:pPr>
        <w:shd w:val="clear" w:color="auto" w:fill="FFFFFF"/>
        <w:suppressAutoHyphens/>
        <w:spacing w:line="100" w:lineRule="atLeast"/>
        <w:jc w:val="center"/>
        <w:rPr>
          <w:color w:val="000000"/>
          <w:sz w:val="24"/>
          <w:szCs w:val="24"/>
        </w:rPr>
      </w:pPr>
    </w:p>
    <w:p w:rsidR="00802B6C" w:rsidRPr="00802B6C" w:rsidRDefault="00802B6C" w:rsidP="00802B6C">
      <w:pPr>
        <w:shd w:val="clear" w:color="auto" w:fill="FFFFFF"/>
        <w:suppressAutoHyphens/>
        <w:spacing w:line="100" w:lineRule="atLeast"/>
        <w:jc w:val="center"/>
        <w:rPr>
          <w:color w:val="000000"/>
          <w:sz w:val="24"/>
          <w:szCs w:val="24"/>
        </w:rPr>
      </w:pPr>
      <w:r w:rsidRPr="00802B6C">
        <w:rPr>
          <w:color w:val="000000"/>
          <w:sz w:val="24"/>
          <w:szCs w:val="24"/>
        </w:rPr>
        <w:t>Оповещение о начале общественных обсуждений или публичных слушаний</w:t>
      </w:r>
    </w:p>
    <w:p w:rsidR="00802B6C" w:rsidRPr="00802B6C" w:rsidRDefault="00802B6C" w:rsidP="00802B6C">
      <w:pPr>
        <w:shd w:val="clear" w:color="auto" w:fill="FFFFFF"/>
        <w:suppressAutoHyphens/>
        <w:ind w:firstLine="708"/>
        <w:rPr>
          <w:color w:val="000000"/>
          <w:sz w:val="24"/>
          <w:szCs w:val="24"/>
        </w:rPr>
      </w:pPr>
      <w:r w:rsidRPr="00802B6C">
        <w:rPr>
          <w:color w:val="000000"/>
          <w:sz w:val="24"/>
          <w:szCs w:val="24"/>
        </w:rPr>
        <w:t>В соответствии с распоряжением главы</w:t>
      </w:r>
      <w:r w:rsidR="00E852F0">
        <w:rPr>
          <w:color w:val="000000"/>
          <w:sz w:val="24"/>
          <w:szCs w:val="24"/>
        </w:rPr>
        <w:t xml:space="preserve"> </w:t>
      </w:r>
      <w:r w:rsidR="00A708CF" w:rsidRPr="00A708CF">
        <w:rPr>
          <w:color w:val="000000"/>
          <w:sz w:val="24"/>
          <w:szCs w:val="24"/>
        </w:rPr>
        <w:t>Великорец</w:t>
      </w:r>
      <w:r w:rsidR="0055337A">
        <w:rPr>
          <w:color w:val="000000"/>
          <w:sz w:val="24"/>
          <w:szCs w:val="24"/>
        </w:rPr>
        <w:t>кого</w:t>
      </w:r>
      <w:r w:rsidRPr="00802B6C">
        <w:rPr>
          <w:color w:val="000000"/>
          <w:sz w:val="24"/>
          <w:szCs w:val="24"/>
        </w:rPr>
        <w:t xml:space="preserve"> сельского поселения </w:t>
      </w:r>
    </w:p>
    <w:p w:rsidR="00802B6C" w:rsidRPr="00802B6C" w:rsidRDefault="00802B6C" w:rsidP="00802B6C">
      <w:pPr>
        <w:shd w:val="clear" w:color="auto" w:fill="FFFFFF"/>
        <w:suppressAutoHyphens/>
        <w:rPr>
          <w:color w:val="000000"/>
          <w:sz w:val="24"/>
          <w:szCs w:val="24"/>
        </w:rPr>
      </w:pPr>
      <w:r w:rsidRPr="00802B6C">
        <w:rPr>
          <w:color w:val="000000"/>
          <w:sz w:val="24"/>
          <w:szCs w:val="24"/>
        </w:rPr>
        <w:t>от  __________________№ __________________________________________________________</w:t>
      </w:r>
    </w:p>
    <w:p w:rsidR="00802B6C" w:rsidRPr="00802B6C" w:rsidRDefault="00802B6C" w:rsidP="00802B6C">
      <w:pPr>
        <w:shd w:val="clear" w:color="auto" w:fill="FFFFFF"/>
        <w:suppressAutoHyphens/>
        <w:rPr>
          <w:color w:val="000000"/>
          <w:sz w:val="24"/>
          <w:szCs w:val="24"/>
        </w:rPr>
      </w:pPr>
      <w:r w:rsidRPr="00802B6C">
        <w:rPr>
          <w:color w:val="000000"/>
          <w:sz w:val="24"/>
          <w:szCs w:val="24"/>
        </w:rPr>
        <w:t>_________________________________________________________________________________</w:t>
      </w:r>
    </w:p>
    <w:p w:rsidR="00802B6C" w:rsidRPr="00802B6C" w:rsidRDefault="00802B6C" w:rsidP="00802B6C">
      <w:pPr>
        <w:shd w:val="clear" w:color="auto" w:fill="FFFFFF"/>
        <w:suppressAutoHyphens/>
        <w:ind w:firstLine="709"/>
        <w:jc w:val="center"/>
        <w:rPr>
          <w:color w:val="000000"/>
          <w:sz w:val="24"/>
          <w:szCs w:val="24"/>
        </w:rPr>
      </w:pPr>
      <w:r w:rsidRPr="00802B6C">
        <w:rPr>
          <w:color w:val="000000"/>
          <w:sz w:val="24"/>
          <w:szCs w:val="24"/>
        </w:rPr>
        <w:t>(номер распоряжения, название)</w:t>
      </w:r>
    </w:p>
    <w:p w:rsidR="00802B6C" w:rsidRPr="00802B6C" w:rsidRDefault="00802B6C" w:rsidP="00802B6C">
      <w:pPr>
        <w:shd w:val="clear" w:color="auto" w:fill="FFFFFF"/>
        <w:suppressAutoHyphens/>
        <w:rPr>
          <w:color w:val="000000"/>
          <w:sz w:val="24"/>
          <w:szCs w:val="24"/>
        </w:rPr>
      </w:pPr>
      <w:r w:rsidRPr="00802B6C">
        <w:rPr>
          <w:color w:val="000000"/>
          <w:sz w:val="24"/>
          <w:szCs w:val="24"/>
        </w:rPr>
        <w:t>назначены публичные слушания по проекту о_________________________________________</w:t>
      </w:r>
    </w:p>
    <w:p w:rsidR="00802B6C" w:rsidRPr="00802B6C" w:rsidRDefault="00802B6C" w:rsidP="00802B6C">
      <w:pPr>
        <w:shd w:val="clear" w:color="auto" w:fill="FFFFFF"/>
        <w:suppressAutoHyphens/>
        <w:jc w:val="both"/>
        <w:rPr>
          <w:color w:val="000000"/>
          <w:sz w:val="24"/>
          <w:szCs w:val="24"/>
        </w:rPr>
      </w:pPr>
      <w:r w:rsidRPr="00802B6C">
        <w:rPr>
          <w:color w:val="000000"/>
          <w:sz w:val="24"/>
          <w:szCs w:val="24"/>
        </w:rPr>
        <w:t>(информация о проекте, подлежащем рассмотрению на публичных слушаниях)</w:t>
      </w:r>
    </w:p>
    <w:p w:rsidR="00802B6C" w:rsidRPr="00802B6C" w:rsidRDefault="00802B6C" w:rsidP="00802B6C">
      <w:pPr>
        <w:shd w:val="clear" w:color="auto" w:fill="FFFFFF"/>
        <w:suppressAutoHyphens/>
        <w:ind w:firstLine="709"/>
        <w:rPr>
          <w:color w:val="000000"/>
          <w:sz w:val="24"/>
          <w:szCs w:val="24"/>
        </w:rPr>
      </w:pPr>
      <w:r w:rsidRPr="00802B6C">
        <w:rPr>
          <w:color w:val="000000"/>
          <w:sz w:val="24"/>
          <w:szCs w:val="24"/>
        </w:rPr>
        <w:t>Перечень информационных материалов к проекту: _______________________________</w:t>
      </w:r>
    </w:p>
    <w:p w:rsidR="00802B6C" w:rsidRPr="00802B6C" w:rsidRDefault="00802B6C" w:rsidP="00802B6C">
      <w:pPr>
        <w:shd w:val="clear" w:color="auto" w:fill="FFFFFF"/>
        <w:suppressAutoHyphens/>
        <w:rPr>
          <w:color w:val="000000"/>
          <w:sz w:val="24"/>
          <w:szCs w:val="24"/>
        </w:rPr>
      </w:pPr>
      <w:r w:rsidRPr="00802B6C">
        <w:rPr>
          <w:color w:val="000000"/>
          <w:sz w:val="24"/>
          <w:szCs w:val="24"/>
        </w:rPr>
        <w:t>_________________________________________________________________________________</w:t>
      </w:r>
    </w:p>
    <w:p w:rsidR="00802B6C" w:rsidRPr="00802B6C" w:rsidRDefault="00802B6C" w:rsidP="00802B6C">
      <w:pPr>
        <w:shd w:val="clear" w:color="auto" w:fill="FFFFFF"/>
        <w:suppressAutoHyphens/>
        <w:rPr>
          <w:color w:val="000000"/>
          <w:sz w:val="24"/>
          <w:szCs w:val="24"/>
        </w:rPr>
      </w:pPr>
      <w:proofErr w:type="gramStart"/>
      <w:r w:rsidRPr="00802B6C">
        <w:rPr>
          <w:color w:val="000000"/>
          <w:sz w:val="24"/>
          <w:szCs w:val="24"/>
        </w:rPr>
        <w:t>размещены</w:t>
      </w:r>
      <w:proofErr w:type="gramEnd"/>
      <w:r w:rsidRPr="00802B6C">
        <w:rPr>
          <w:color w:val="000000"/>
          <w:sz w:val="24"/>
          <w:szCs w:val="24"/>
        </w:rPr>
        <w:t xml:space="preserve"> на официальном сайте: ___________________________________________________</w:t>
      </w:r>
    </w:p>
    <w:p w:rsidR="00802B6C" w:rsidRPr="00802B6C" w:rsidRDefault="00802B6C" w:rsidP="00802B6C">
      <w:pPr>
        <w:shd w:val="clear" w:color="auto" w:fill="FFFFFF"/>
        <w:suppressAutoHyphens/>
        <w:ind w:firstLine="709"/>
        <w:jc w:val="both"/>
        <w:rPr>
          <w:color w:val="000000"/>
          <w:sz w:val="24"/>
          <w:szCs w:val="24"/>
        </w:rPr>
      </w:pPr>
      <w:r w:rsidRPr="00802B6C">
        <w:rPr>
          <w:color w:val="000000"/>
          <w:sz w:val="24"/>
          <w:szCs w:val="24"/>
        </w:rPr>
        <w:t>Орган, уполномоченный на проведение общественных обсуждений или публичных слушаний: _______________________________________________________________________</w:t>
      </w:r>
    </w:p>
    <w:p w:rsidR="00802B6C" w:rsidRPr="00802B6C" w:rsidRDefault="00802B6C" w:rsidP="00802B6C">
      <w:pPr>
        <w:shd w:val="clear" w:color="auto" w:fill="FFFFFF"/>
        <w:suppressAutoHyphens/>
        <w:ind w:firstLine="709"/>
        <w:rPr>
          <w:color w:val="000000"/>
          <w:sz w:val="24"/>
          <w:szCs w:val="24"/>
        </w:rPr>
      </w:pPr>
      <w:r w:rsidRPr="00802B6C">
        <w:rPr>
          <w:color w:val="000000"/>
          <w:sz w:val="24"/>
          <w:szCs w:val="24"/>
        </w:rPr>
        <w:t>Срок проведения общественных обсуждений или публичных слушаний: _____________</w:t>
      </w:r>
    </w:p>
    <w:p w:rsidR="00802B6C" w:rsidRPr="00802B6C" w:rsidRDefault="00802B6C" w:rsidP="00802B6C">
      <w:pPr>
        <w:shd w:val="clear" w:color="auto" w:fill="FFFFFF"/>
        <w:suppressAutoHyphens/>
        <w:ind w:firstLine="709"/>
        <w:rPr>
          <w:color w:val="000000"/>
          <w:sz w:val="24"/>
          <w:szCs w:val="24"/>
        </w:rPr>
      </w:pPr>
      <w:r w:rsidRPr="00802B6C">
        <w:rPr>
          <w:color w:val="000000"/>
          <w:sz w:val="24"/>
          <w:szCs w:val="24"/>
        </w:rPr>
        <w:t>Собрание участников публичных слушаний состоится_____________________________</w:t>
      </w:r>
    </w:p>
    <w:p w:rsidR="00802B6C" w:rsidRPr="00802B6C" w:rsidRDefault="00802B6C" w:rsidP="00802B6C">
      <w:pPr>
        <w:shd w:val="clear" w:color="auto" w:fill="FFFFFF"/>
        <w:suppressAutoHyphens/>
        <w:ind w:firstLine="709"/>
        <w:rPr>
          <w:color w:val="000000"/>
          <w:sz w:val="24"/>
          <w:szCs w:val="24"/>
        </w:rPr>
      </w:pPr>
      <w:r w:rsidRPr="00802B6C">
        <w:rPr>
          <w:color w:val="000000"/>
          <w:sz w:val="24"/>
          <w:szCs w:val="24"/>
        </w:rPr>
        <w:t xml:space="preserve">(дата, время) </w:t>
      </w:r>
    </w:p>
    <w:p w:rsidR="00802B6C" w:rsidRPr="00802B6C" w:rsidRDefault="00802B6C" w:rsidP="00802B6C">
      <w:pPr>
        <w:shd w:val="clear" w:color="auto" w:fill="FFFFFF"/>
        <w:suppressAutoHyphens/>
        <w:spacing w:line="360" w:lineRule="auto"/>
        <w:rPr>
          <w:color w:val="000000"/>
          <w:sz w:val="24"/>
          <w:szCs w:val="24"/>
        </w:rPr>
      </w:pPr>
      <w:r w:rsidRPr="00802B6C">
        <w:rPr>
          <w:color w:val="000000"/>
          <w:sz w:val="24"/>
          <w:szCs w:val="24"/>
        </w:rPr>
        <w:t>в здании, расположенном по адресу:__________________________________________________</w:t>
      </w:r>
    </w:p>
    <w:p w:rsidR="00802B6C" w:rsidRPr="00802B6C" w:rsidRDefault="00802B6C" w:rsidP="00802B6C">
      <w:pPr>
        <w:shd w:val="clear" w:color="auto" w:fill="FFFFFF"/>
        <w:suppressAutoHyphens/>
        <w:spacing w:line="360" w:lineRule="auto"/>
        <w:ind w:firstLine="709"/>
        <w:rPr>
          <w:color w:val="000000"/>
          <w:sz w:val="24"/>
          <w:szCs w:val="24"/>
        </w:rPr>
      </w:pPr>
      <w:r w:rsidRPr="00802B6C">
        <w:rPr>
          <w:color w:val="000000"/>
          <w:sz w:val="24"/>
          <w:szCs w:val="24"/>
        </w:rPr>
        <w:t>Время начала регистрации участников_____________.</w:t>
      </w:r>
    </w:p>
    <w:p w:rsidR="00802B6C" w:rsidRPr="00802B6C" w:rsidRDefault="00802B6C" w:rsidP="00802B6C">
      <w:pPr>
        <w:shd w:val="clear" w:color="auto" w:fill="FFFFFF"/>
        <w:suppressAutoHyphens/>
        <w:ind w:firstLine="709"/>
        <w:jc w:val="both"/>
        <w:rPr>
          <w:color w:val="000000"/>
          <w:sz w:val="24"/>
          <w:szCs w:val="24"/>
        </w:rPr>
      </w:pPr>
      <w:r w:rsidRPr="00802B6C">
        <w:rPr>
          <w:color w:val="000000"/>
          <w:sz w:val="24"/>
          <w:szCs w:val="24"/>
        </w:rPr>
        <w:t xml:space="preserve">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сведения из Единого государственного реестра недвижимости и иные документы, устанавливающие или удостоверяющие права на земельные участки и (или) расположенные на них объекты капитального строительства и (или) помещения – для правообладателей соответствующих объектов, расположенных в границах территории, в отношении которой подготовлен проект. </w:t>
      </w:r>
    </w:p>
    <w:p w:rsidR="00802B6C" w:rsidRPr="00802B6C" w:rsidRDefault="00802B6C" w:rsidP="00802B6C">
      <w:pPr>
        <w:shd w:val="clear" w:color="auto" w:fill="FFFFFF"/>
        <w:suppressAutoHyphens/>
        <w:ind w:firstLine="709"/>
        <w:rPr>
          <w:color w:val="000000"/>
          <w:sz w:val="24"/>
          <w:szCs w:val="24"/>
        </w:rPr>
      </w:pPr>
      <w:r w:rsidRPr="00802B6C">
        <w:rPr>
          <w:color w:val="000000"/>
          <w:sz w:val="24"/>
          <w:szCs w:val="24"/>
        </w:rPr>
        <w:t xml:space="preserve">Экспозиция проекта организована по адресу ____________________ </w:t>
      </w:r>
      <w:proofErr w:type="gramStart"/>
      <w:r w:rsidRPr="00802B6C">
        <w:rPr>
          <w:color w:val="000000"/>
          <w:sz w:val="24"/>
          <w:szCs w:val="24"/>
        </w:rPr>
        <w:t>с</w:t>
      </w:r>
      <w:proofErr w:type="gramEnd"/>
      <w:r w:rsidRPr="00802B6C">
        <w:rPr>
          <w:color w:val="000000"/>
          <w:sz w:val="24"/>
          <w:szCs w:val="24"/>
        </w:rPr>
        <w:t xml:space="preserve"> _________ (</w:t>
      </w:r>
      <w:proofErr w:type="gramStart"/>
      <w:r w:rsidRPr="00802B6C">
        <w:rPr>
          <w:color w:val="000000"/>
          <w:sz w:val="24"/>
          <w:szCs w:val="24"/>
        </w:rPr>
        <w:t>дата</w:t>
      </w:r>
      <w:proofErr w:type="gramEnd"/>
      <w:r w:rsidRPr="00802B6C">
        <w:rPr>
          <w:color w:val="000000"/>
          <w:sz w:val="24"/>
          <w:szCs w:val="24"/>
        </w:rPr>
        <w:t xml:space="preserve"> открытия экспозиции) по___________(дата закрытия экспозиции). Часы, дни работы________. </w:t>
      </w:r>
    </w:p>
    <w:p w:rsidR="00802B6C" w:rsidRPr="00802B6C" w:rsidRDefault="00802B6C" w:rsidP="00802B6C">
      <w:pPr>
        <w:shd w:val="clear" w:color="auto" w:fill="FFFFFF"/>
        <w:suppressAutoHyphens/>
        <w:ind w:firstLine="709"/>
        <w:rPr>
          <w:color w:val="000000"/>
          <w:sz w:val="24"/>
          <w:szCs w:val="24"/>
        </w:rPr>
      </w:pPr>
      <w:r w:rsidRPr="00802B6C">
        <w:rPr>
          <w:color w:val="000000"/>
          <w:sz w:val="24"/>
          <w:szCs w:val="24"/>
        </w:rPr>
        <w:t>Консультирование посетителей проводится в часы работы экспозиции.</w:t>
      </w:r>
    </w:p>
    <w:p w:rsidR="00802B6C" w:rsidRPr="00802B6C" w:rsidRDefault="00802B6C" w:rsidP="00802B6C">
      <w:pPr>
        <w:shd w:val="clear" w:color="auto" w:fill="FFFFFF"/>
        <w:suppressAutoHyphens/>
        <w:spacing w:before="280"/>
        <w:ind w:firstLine="709"/>
        <w:rPr>
          <w:color w:val="000000"/>
          <w:sz w:val="24"/>
          <w:szCs w:val="24"/>
        </w:rPr>
      </w:pPr>
      <w:r w:rsidRPr="00802B6C">
        <w:rPr>
          <w:color w:val="000000"/>
          <w:sz w:val="24"/>
          <w:szCs w:val="24"/>
        </w:rPr>
        <w:t>Участники общественных обсуждений или публичных слушаний</w:t>
      </w:r>
      <w:r w:rsidR="00A708CF">
        <w:rPr>
          <w:color w:val="000000"/>
          <w:sz w:val="24"/>
          <w:szCs w:val="24"/>
        </w:rPr>
        <w:t xml:space="preserve"> </w:t>
      </w:r>
      <w:r w:rsidRPr="00802B6C">
        <w:rPr>
          <w:color w:val="000000"/>
          <w:sz w:val="24"/>
          <w:szCs w:val="24"/>
        </w:rPr>
        <w:t xml:space="preserve">могут представить свои предложения и замечания, касающиеся проекта, </w:t>
      </w:r>
      <w:r w:rsidR="00E852F0">
        <w:rPr>
          <w:color w:val="000000"/>
          <w:sz w:val="24"/>
          <w:szCs w:val="24"/>
        </w:rPr>
        <w:t xml:space="preserve"> </w:t>
      </w:r>
      <w:r w:rsidRPr="00802B6C">
        <w:rPr>
          <w:color w:val="000000"/>
          <w:sz w:val="24"/>
          <w:szCs w:val="24"/>
        </w:rPr>
        <w:t xml:space="preserve">в срок с ____________по____________ </w:t>
      </w:r>
      <w:proofErr w:type="spellStart"/>
      <w:proofErr w:type="gramStart"/>
      <w:r w:rsidRPr="00802B6C">
        <w:rPr>
          <w:color w:val="000000"/>
          <w:sz w:val="24"/>
          <w:szCs w:val="24"/>
        </w:rPr>
        <w:t>по</w:t>
      </w:r>
      <w:proofErr w:type="spellEnd"/>
      <w:proofErr w:type="gramEnd"/>
      <w:r w:rsidRPr="00802B6C">
        <w:rPr>
          <w:color w:val="000000"/>
          <w:sz w:val="24"/>
          <w:szCs w:val="24"/>
        </w:rPr>
        <w:t xml:space="preserve"> адресу: ________________________________________________:</w:t>
      </w:r>
    </w:p>
    <w:p w:rsidR="00802B6C" w:rsidRPr="00802B6C" w:rsidRDefault="00802B6C" w:rsidP="00802B6C">
      <w:pPr>
        <w:shd w:val="clear" w:color="auto" w:fill="FFFFFF"/>
        <w:suppressAutoHyphens/>
        <w:ind w:firstLine="709"/>
        <w:jc w:val="both"/>
        <w:rPr>
          <w:color w:val="000000"/>
          <w:sz w:val="24"/>
          <w:szCs w:val="24"/>
        </w:rPr>
      </w:pPr>
      <w:r w:rsidRPr="00802B6C">
        <w:rPr>
          <w:color w:val="000000"/>
          <w:sz w:val="24"/>
          <w:szCs w:val="24"/>
        </w:rPr>
        <w:t>- посредством официального сайта или информационных систем по адресу: ______ (в случае проведения общественных обсуждений);</w:t>
      </w:r>
    </w:p>
    <w:p w:rsidR="00802B6C" w:rsidRPr="00802B6C" w:rsidRDefault="00802B6C" w:rsidP="00802B6C">
      <w:pPr>
        <w:shd w:val="clear" w:color="auto" w:fill="FFFFFF"/>
        <w:suppressAutoHyphens/>
        <w:ind w:firstLine="709"/>
        <w:jc w:val="both"/>
        <w:rPr>
          <w:color w:val="000000"/>
          <w:sz w:val="24"/>
          <w:szCs w:val="24"/>
        </w:rPr>
      </w:pPr>
      <w:r w:rsidRPr="00802B6C">
        <w:rPr>
          <w:color w:val="000000"/>
          <w:sz w:val="24"/>
          <w:szCs w:val="24"/>
        </w:rPr>
        <w:t>- в ходе проведения собрания участников публичных слушаний (в случае проведения публичных слушаний), в письменной или устной форме;</w:t>
      </w:r>
    </w:p>
    <w:p w:rsidR="00802B6C" w:rsidRPr="00802B6C" w:rsidRDefault="00802B6C" w:rsidP="00802B6C">
      <w:pPr>
        <w:shd w:val="clear" w:color="auto" w:fill="FFFFFF"/>
        <w:suppressAutoHyphens/>
        <w:ind w:firstLine="709"/>
        <w:jc w:val="both"/>
        <w:rPr>
          <w:color w:val="000000"/>
          <w:sz w:val="24"/>
          <w:szCs w:val="24"/>
        </w:rPr>
      </w:pPr>
      <w:r w:rsidRPr="00802B6C">
        <w:rPr>
          <w:color w:val="000000"/>
          <w:sz w:val="24"/>
          <w:szCs w:val="24"/>
        </w:rPr>
        <w:t>- в письменной форме в адрес органа, уполномоченного на проведение общественных обсуждений или публичных слушаний;</w:t>
      </w:r>
    </w:p>
    <w:p w:rsidR="00802B6C" w:rsidRPr="00802B6C" w:rsidRDefault="00802B6C" w:rsidP="00802B6C">
      <w:pPr>
        <w:shd w:val="clear" w:color="auto" w:fill="FFFFFF"/>
        <w:suppressAutoHyphens/>
        <w:ind w:firstLine="709"/>
        <w:jc w:val="both"/>
        <w:rPr>
          <w:color w:val="000000"/>
          <w:sz w:val="24"/>
          <w:szCs w:val="24"/>
        </w:rPr>
      </w:pPr>
      <w:r w:rsidRPr="00802B6C">
        <w:rPr>
          <w:color w:val="000000"/>
          <w:sz w:val="24"/>
          <w:szCs w:val="24"/>
        </w:rPr>
        <w:t>-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802B6C" w:rsidRDefault="00802B6C" w:rsidP="00802B6C">
      <w:pPr>
        <w:widowControl w:val="0"/>
        <w:autoSpaceDE w:val="0"/>
        <w:autoSpaceDN w:val="0"/>
        <w:adjustRightInd w:val="0"/>
        <w:spacing w:line="280" w:lineRule="exact"/>
        <w:ind w:firstLine="4111"/>
        <w:jc w:val="both"/>
        <w:outlineLvl w:val="1"/>
        <w:rPr>
          <w:sz w:val="24"/>
          <w:szCs w:val="24"/>
        </w:rPr>
      </w:pPr>
    </w:p>
    <w:p w:rsidR="00231664" w:rsidRPr="00802B6C" w:rsidRDefault="00231664" w:rsidP="00802B6C">
      <w:pPr>
        <w:widowControl w:val="0"/>
        <w:autoSpaceDE w:val="0"/>
        <w:autoSpaceDN w:val="0"/>
        <w:adjustRightInd w:val="0"/>
        <w:spacing w:line="280" w:lineRule="exact"/>
        <w:ind w:firstLine="4111"/>
        <w:jc w:val="both"/>
        <w:outlineLvl w:val="1"/>
        <w:rPr>
          <w:sz w:val="24"/>
          <w:szCs w:val="24"/>
        </w:rPr>
      </w:pPr>
    </w:p>
    <w:p w:rsidR="00802B6C" w:rsidRPr="00802B6C" w:rsidRDefault="00802B6C" w:rsidP="00802B6C">
      <w:pPr>
        <w:shd w:val="clear" w:color="auto" w:fill="FFFFFF"/>
        <w:suppressAutoHyphens/>
        <w:ind w:firstLine="709"/>
        <w:jc w:val="both"/>
        <w:rPr>
          <w:color w:val="00000A"/>
          <w:sz w:val="24"/>
          <w:szCs w:val="24"/>
        </w:rPr>
        <w:sectPr w:rsidR="00802B6C" w:rsidRPr="00802B6C" w:rsidSect="00365330">
          <w:pgSz w:w="11906" w:h="16838"/>
          <w:pgMar w:top="567" w:right="567" w:bottom="1134" w:left="1559" w:header="454" w:footer="0" w:gutter="0"/>
          <w:pgNumType w:start="1"/>
          <w:cols w:space="720"/>
          <w:formProt w:val="0"/>
          <w:titlePg/>
          <w:docGrid w:linePitch="360"/>
        </w:sectPr>
      </w:pPr>
    </w:p>
    <w:tbl>
      <w:tblPr>
        <w:tblStyle w:val="af2"/>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253"/>
      </w:tblGrid>
      <w:tr w:rsidR="00802B6C" w:rsidRPr="00802B6C" w:rsidTr="00D973EF">
        <w:tc>
          <w:tcPr>
            <w:tcW w:w="5245" w:type="dxa"/>
          </w:tcPr>
          <w:p w:rsidR="00802B6C" w:rsidRPr="00802B6C" w:rsidRDefault="00802B6C" w:rsidP="00802B6C">
            <w:pPr>
              <w:rPr>
                <w:sz w:val="24"/>
                <w:szCs w:val="24"/>
              </w:rPr>
            </w:pPr>
          </w:p>
        </w:tc>
        <w:tc>
          <w:tcPr>
            <w:tcW w:w="4253" w:type="dxa"/>
          </w:tcPr>
          <w:p w:rsidR="00802B6C" w:rsidRPr="00802B6C" w:rsidRDefault="00802B6C" w:rsidP="00802B6C">
            <w:pPr>
              <w:rPr>
                <w:sz w:val="24"/>
                <w:szCs w:val="24"/>
              </w:rPr>
            </w:pPr>
            <w:r w:rsidRPr="00802B6C">
              <w:rPr>
                <w:sz w:val="24"/>
                <w:szCs w:val="24"/>
              </w:rPr>
              <w:t>Приложение № 2</w:t>
            </w:r>
          </w:p>
          <w:p w:rsidR="00802B6C" w:rsidRPr="00802B6C" w:rsidRDefault="00802B6C" w:rsidP="00802B6C">
            <w:pPr>
              <w:rPr>
                <w:sz w:val="24"/>
                <w:szCs w:val="24"/>
              </w:rPr>
            </w:pPr>
            <w:r w:rsidRPr="00802B6C">
              <w:rPr>
                <w:sz w:val="24"/>
                <w:szCs w:val="24"/>
              </w:rPr>
              <w:t xml:space="preserve">к Порядку организации и проведения общественных обсуждений и публичных слушаний на территории муниципального образования </w:t>
            </w:r>
            <w:r w:rsidR="00A708CF" w:rsidRPr="00A708CF">
              <w:rPr>
                <w:sz w:val="24"/>
                <w:szCs w:val="24"/>
              </w:rPr>
              <w:t>Великорец</w:t>
            </w:r>
            <w:r w:rsidR="00C82EB4">
              <w:rPr>
                <w:sz w:val="24"/>
                <w:szCs w:val="24"/>
              </w:rPr>
              <w:t>кое</w:t>
            </w:r>
            <w:r w:rsidRPr="00802B6C">
              <w:rPr>
                <w:sz w:val="24"/>
                <w:szCs w:val="24"/>
              </w:rPr>
              <w:t xml:space="preserve"> сельское поселение по вопросам градостроительной деятельности, утвержденному решением Думы </w:t>
            </w:r>
            <w:r w:rsidR="00A708CF" w:rsidRPr="00A708CF">
              <w:rPr>
                <w:sz w:val="24"/>
                <w:szCs w:val="24"/>
              </w:rPr>
              <w:t>Великорец</w:t>
            </w:r>
            <w:r w:rsidR="00C82EB4">
              <w:rPr>
                <w:sz w:val="24"/>
                <w:szCs w:val="24"/>
              </w:rPr>
              <w:t>кого</w:t>
            </w:r>
            <w:r w:rsidRPr="00802B6C">
              <w:rPr>
                <w:sz w:val="24"/>
                <w:szCs w:val="24"/>
              </w:rPr>
              <w:t xml:space="preserve"> сельского поселения </w:t>
            </w:r>
          </w:p>
          <w:p w:rsidR="00802B6C" w:rsidRPr="00802B6C" w:rsidRDefault="00231664" w:rsidP="00A708CF">
            <w:pPr>
              <w:rPr>
                <w:sz w:val="24"/>
                <w:szCs w:val="24"/>
              </w:rPr>
            </w:pPr>
            <w:r w:rsidRPr="00802B6C">
              <w:rPr>
                <w:sz w:val="24"/>
                <w:szCs w:val="24"/>
              </w:rPr>
              <w:t xml:space="preserve">от </w:t>
            </w:r>
            <w:r>
              <w:rPr>
                <w:sz w:val="24"/>
                <w:szCs w:val="24"/>
              </w:rPr>
              <w:t xml:space="preserve">06.03.2024 </w:t>
            </w:r>
            <w:r w:rsidRPr="00802B6C">
              <w:rPr>
                <w:sz w:val="24"/>
                <w:szCs w:val="24"/>
              </w:rPr>
              <w:t xml:space="preserve"> №</w:t>
            </w:r>
            <w:r>
              <w:rPr>
                <w:sz w:val="24"/>
                <w:szCs w:val="24"/>
              </w:rPr>
              <w:t>17/1</w:t>
            </w:r>
          </w:p>
        </w:tc>
      </w:tr>
    </w:tbl>
    <w:p w:rsidR="00802B6C" w:rsidRPr="00802B6C" w:rsidRDefault="00802B6C" w:rsidP="00802B6C">
      <w:pPr>
        <w:rPr>
          <w:sz w:val="24"/>
          <w:szCs w:val="24"/>
        </w:rPr>
      </w:pPr>
    </w:p>
    <w:p w:rsidR="00802B6C" w:rsidRPr="00802B6C" w:rsidRDefault="00802B6C" w:rsidP="00802B6C">
      <w:pPr>
        <w:shd w:val="clear" w:color="auto" w:fill="FFFFFF"/>
        <w:suppressAutoHyphens/>
        <w:spacing w:line="100" w:lineRule="atLeast"/>
        <w:ind w:left="284"/>
        <w:jc w:val="center"/>
        <w:rPr>
          <w:color w:val="000000"/>
          <w:sz w:val="24"/>
          <w:szCs w:val="24"/>
        </w:rPr>
      </w:pPr>
      <w:r w:rsidRPr="00802B6C">
        <w:rPr>
          <w:color w:val="000000"/>
          <w:sz w:val="24"/>
          <w:szCs w:val="24"/>
        </w:rPr>
        <w:t>Форма книги (журнала) учета посетителей экспозиции проекта, подлежащего рассмотрению на общественных обсуждениях или публичных слушаниях _____________________________________________________________.</w:t>
      </w:r>
    </w:p>
    <w:p w:rsidR="00802B6C" w:rsidRPr="00802B6C" w:rsidRDefault="00802B6C" w:rsidP="00802B6C">
      <w:pPr>
        <w:shd w:val="clear" w:color="auto" w:fill="FFFFFF"/>
        <w:suppressAutoHyphens/>
        <w:spacing w:line="100" w:lineRule="atLeast"/>
        <w:ind w:left="284"/>
        <w:jc w:val="center"/>
        <w:rPr>
          <w:color w:val="000000"/>
          <w:sz w:val="24"/>
          <w:szCs w:val="24"/>
        </w:rPr>
      </w:pPr>
      <w:r w:rsidRPr="00802B6C">
        <w:rPr>
          <w:color w:val="000000"/>
          <w:sz w:val="24"/>
          <w:szCs w:val="24"/>
        </w:rPr>
        <w:t>(наименование проекта)</w:t>
      </w:r>
    </w:p>
    <w:p w:rsidR="00802B6C" w:rsidRPr="00802B6C" w:rsidRDefault="00802B6C" w:rsidP="00802B6C">
      <w:pPr>
        <w:shd w:val="clear" w:color="auto" w:fill="FFFFFF"/>
        <w:suppressAutoHyphens/>
        <w:spacing w:line="100" w:lineRule="atLeast"/>
        <w:ind w:left="284"/>
        <w:jc w:val="center"/>
        <w:rPr>
          <w:color w:val="000000"/>
          <w:sz w:val="24"/>
          <w:szCs w:val="24"/>
        </w:rPr>
      </w:pPr>
    </w:p>
    <w:tbl>
      <w:tblPr>
        <w:tblStyle w:val="11"/>
        <w:tblW w:w="9640" w:type="dxa"/>
        <w:tblInd w:w="-147" w:type="dxa"/>
        <w:tblLayout w:type="fixed"/>
        <w:tblLook w:val="04A0" w:firstRow="1" w:lastRow="0" w:firstColumn="1" w:lastColumn="0" w:noHBand="0" w:noVBand="1"/>
      </w:tblPr>
      <w:tblGrid>
        <w:gridCol w:w="514"/>
        <w:gridCol w:w="1471"/>
        <w:gridCol w:w="1559"/>
        <w:gridCol w:w="1701"/>
        <w:gridCol w:w="2410"/>
        <w:gridCol w:w="1134"/>
        <w:gridCol w:w="851"/>
      </w:tblGrid>
      <w:tr w:rsidR="00802B6C" w:rsidRPr="00802B6C" w:rsidTr="00D973EF">
        <w:tc>
          <w:tcPr>
            <w:tcW w:w="514" w:type="dxa"/>
          </w:tcPr>
          <w:p w:rsidR="00802B6C" w:rsidRPr="00802B6C" w:rsidRDefault="00802B6C" w:rsidP="00802B6C">
            <w:pPr>
              <w:tabs>
                <w:tab w:val="left" w:pos="801"/>
              </w:tabs>
              <w:suppressAutoHyphens/>
              <w:spacing w:line="100" w:lineRule="atLeast"/>
              <w:jc w:val="center"/>
              <w:rPr>
                <w:color w:val="000000"/>
                <w:sz w:val="24"/>
                <w:szCs w:val="24"/>
              </w:rPr>
            </w:pPr>
            <w:r w:rsidRPr="00802B6C">
              <w:rPr>
                <w:color w:val="000000"/>
                <w:sz w:val="24"/>
                <w:szCs w:val="24"/>
              </w:rPr>
              <w:t xml:space="preserve">№ </w:t>
            </w:r>
            <w:proofErr w:type="gramStart"/>
            <w:r w:rsidRPr="00802B6C">
              <w:rPr>
                <w:color w:val="000000"/>
                <w:sz w:val="24"/>
                <w:szCs w:val="24"/>
              </w:rPr>
              <w:t>п</w:t>
            </w:r>
            <w:proofErr w:type="gramEnd"/>
            <w:r w:rsidRPr="00802B6C">
              <w:rPr>
                <w:color w:val="000000"/>
                <w:sz w:val="24"/>
                <w:szCs w:val="24"/>
              </w:rPr>
              <w:t>/п</w:t>
            </w:r>
          </w:p>
        </w:tc>
        <w:tc>
          <w:tcPr>
            <w:tcW w:w="1471" w:type="dxa"/>
          </w:tcPr>
          <w:p w:rsidR="00802B6C" w:rsidRPr="00802B6C" w:rsidRDefault="00802B6C" w:rsidP="00802B6C">
            <w:pPr>
              <w:suppressAutoHyphens/>
              <w:spacing w:line="100" w:lineRule="atLeast"/>
              <w:jc w:val="center"/>
              <w:rPr>
                <w:color w:val="000000"/>
                <w:sz w:val="24"/>
                <w:szCs w:val="24"/>
              </w:rPr>
            </w:pPr>
            <w:r w:rsidRPr="00802B6C">
              <w:rPr>
                <w:color w:val="000000"/>
                <w:sz w:val="24"/>
                <w:szCs w:val="24"/>
              </w:rPr>
              <w:t>Фамилия, имя, отчество, дата рождения</w:t>
            </w:r>
          </w:p>
        </w:tc>
        <w:tc>
          <w:tcPr>
            <w:tcW w:w="1559" w:type="dxa"/>
          </w:tcPr>
          <w:p w:rsidR="00802B6C" w:rsidRPr="00802B6C" w:rsidRDefault="00802B6C" w:rsidP="00802B6C">
            <w:pPr>
              <w:suppressAutoHyphens/>
              <w:spacing w:line="100" w:lineRule="atLeast"/>
              <w:jc w:val="center"/>
              <w:rPr>
                <w:color w:val="000000"/>
                <w:sz w:val="24"/>
                <w:szCs w:val="24"/>
              </w:rPr>
            </w:pPr>
            <w:r w:rsidRPr="00802B6C">
              <w:rPr>
                <w:color w:val="000000"/>
                <w:sz w:val="24"/>
                <w:szCs w:val="24"/>
              </w:rPr>
              <w:t>Адрес места жительства (регистрации)</w:t>
            </w:r>
          </w:p>
        </w:tc>
        <w:tc>
          <w:tcPr>
            <w:tcW w:w="1701" w:type="dxa"/>
          </w:tcPr>
          <w:p w:rsidR="00802B6C" w:rsidRPr="00802B6C" w:rsidRDefault="00802B6C" w:rsidP="00802B6C">
            <w:pPr>
              <w:suppressAutoHyphens/>
              <w:spacing w:line="100" w:lineRule="atLeast"/>
              <w:jc w:val="center"/>
              <w:rPr>
                <w:color w:val="000000"/>
                <w:sz w:val="24"/>
                <w:szCs w:val="24"/>
              </w:rPr>
            </w:pPr>
            <w:r w:rsidRPr="00802B6C">
              <w:rPr>
                <w:color w:val="000000"/>
                <w:sz w:val="24"/>
                <w:szCs w:val="24"/>
              </w:rPr>
              <w:t>Реквизиты правоустанавливающих документов на объекты недвижимости (земельные участки, ОКС, помещения)</w:t>
            </w:r>
          </w:p>
        </w:tc>
        <w:tc>
          <w:tcPr>
            <w:tcW w:w="2410" w:type="dxa"/>
          </w:tcPr>
          <w:p w:rsidR="00802B6C" w:rsidRPr="00802B6C" w:rsidRDefault="00802B6C" w:rsidP="00802B6C">
            <w:pPr>
              <w:suppressAutoHyphens/>
              <w:spacing w:line="100" w:lineRule="atLeast"/>
              <w:jc w:val="center"/>
              <w:rPr>
                <w:color w:val="000000"/>
                <w:sz w:val="24"/>
                <w:szCs w:val="24"/>
              </w:rPr>
            </w:pPr>
            <w:r w:rsidRPr="00802B6C">
              <w:rPr>
                <w:color w:val="000000"/>
                <w:sz w:val="24"/>
                <w:szCs w:val="24"/>
              </w:rPr>
              <w:t>Наименование, ОГРН, место нахождения, адрес (для юридических лиц)</w:t>
            </w:r>
          </w:p>
          <w:p w:rsidR="00802B6C" w:rsidRPr="00802B6C" w:rsidRDefault="00802B6C" w:rsidP="00802B6C">
            <w:pPr>
              <w:suppressAutoHyphens/>
              <w:spacing w:line="100" w:lineRule="atLeast"/>
              <w:jc w:val="center"/>
              <w:rPr>
                <w:color w:val="000000"/>
                <w:sz w:val="24"/>
                <w:szCs w:val="24"/>
              </w:rPr>
            </w:pPr>
          </w:p>
        </w:tc>
        <w:tc>
          <w:tcPr>
            <w:tcW w:w="1134" w:type="dxa"/>
          </w:tcPr>
          <w:p w:rsidR="00802B6C" w:rsidRPr="00802B6C" w:rsidRDefault="00802B6C" w:rsidP="00802B6C">
            <w:pPr>
              <w:suppressAutoHyphens/>
              <w:spacing w:line="100" w:lineRule="atLeast"/>
              <w:jc w:val="center"/>
              <w:rPr>
                <w:color w:val="000000"/>
                <w:sz w:val="24"/>
                <w:szCs w:val="24"/>
              </w:rPr>
            </w:pPr>
            <w:r w:rsidRPr="00802B6C">
              <w:rPr>
                <w:color w:val="000000"/>
                <w:sz w:val="24"/>
                <w:szCs w:val="24"/>
              </w:rPr>
              <w:t>Предложения и замечания</w:t>
            </w:r>
          </w:p>
        </w:tc>
        <w:tc>
          <w:tcPr>
            <w:tcW w:w="851" w:type="dxa"/>
          </w:tcPr>
          <w:p w:rsidR="00802B6C" w:rsidRPr="00802B6C" w:rsidRDefault="00802B6C" w:rsidP="00802B6C">
            <w:pPr>
              <w:suppressAutoHyphens/>
              <w:spacing w:line="100" w:lineRule="atLeast"/>
              <w:jc w:val="center"/>
              <w:rPr>
                <w:color w:val="000000"/>
                <w:sz w:val="24"/>
                <w:szCs w:val="24"/>
              </w:rPr>
            </w:pPr>
            <w:r w:rsidRPr="00802B6C">
              <w:rPr>
                <w:color w:val="000000"/>
                <w:sz w:val="24"/>
                <w:szCs w:val="24"/>
              </w:rPr>
              <w:t>Дата, подпись</w:t>
            </w:r>
          </w:p>
        </w:tc>
      </w:tr>
      <w:tr w:rsidR="00802B6C" w:rsidRPr="00802B6C" w:rsidTr="00D973EF">
        <w:tc>
          <w:tcPr>
            <w:tcW w:w="514" w:type="dxa"/>
          </w:tcPr>
          <w:p w:rsidR="00802B6C" w:rsidRPr="00802B6C" w:rsidRDefault="00802B6C" w:rsidP="00802B6C">
            <w:pPr>
              <w:tabs>
                <w:tab w:val="left" w:pos="801"/>
              </w:tabs>
              <w:suppressAutoHyphens/>
              <w:spacing w:line="100" w:lineRule="atLeast"/>
              <w:jc w:val="center"/>
              <w:rPr>
                <w:color w:val="000000"/>
                <w:sz w:val="24"/>
                <w:szCs w:val="24"/>
              </w:rPr>
            </w:pPr>
            <w:r w:rsidRPr="00802B6C">
              <w:rPr>
                <w:color w:val="000000"/>
                <w:sz w:val="24"/>
                <w:szCs w:val="24"/>
              </w:rPr>
              <w:t>1</w:t>
            </w:r>
          </w:p>
        </w:tc>
        <w:tc>
          <w:tcPr>
            <w:tcW w:w="1471" w:type="dxa"/>
          </w:tcPr>
          <w:p w:rsidR="00802B6C" w:rsidRPr="00802B6C" w:rsidRDefault="00802B6C" w:rsidP="00802B6C">
            <w:pPr>
              <w:suppressAutoHyphens/>
              <w:spacing w:line="100" w:lineRule="atLeast"/>
              <w:jc w:val="center"/>
              <w:rPr>
                <w:color w:val="000000"/>
                <w:sz w:val="24"/>
                <w:szCs w:val="24"/>
              </w:rPr>
            </w:pPr>
            <w:r w:rsidRPr="00802B6C">
              <w:rPr>
                <w:color w:val="000000"/>
                <w:sz w:val="24"/>
                <w:szCs w:val="24"/>
              </w:rPr>
              <w:t>2</w:t>
            </w:r>
          </w:p>
        </w:tc>
        <w:tc>
          <w:tcPr>
            <w:tcW w:w="1559" w:type="dxa"/>
          </w:tcPr>
          <w:p w:rsidR="00802B6C" w:rsidRPr="00802B6C" w:rsidRDefault="00802B6C" w:rsidP="00802B6C">
            <w:pPr>
              <w:suppressAutoHyphens/>
              <w:spacing w:line="100" w:lineRule="atLeast"/>
              <w:jc w:val="center"/>
              <w:rPr>
                <w:color w:val="000000"/>
                <w:sz w:val="24"/>
                <w:szCs w:val="24"/>
              </w:rPr>
            </w:pPr>
            <w:r w:rsidRPr="00802B6C">
              <w:rPr>
                <w:color w:val="000000"/>
                <w:sz w:val="24"/>
                <w:szCs w:val="24"/>
              </w:rPr>
              <w:t>3</w:t>
            </w:r>
          </w:p>
        </w:tc>
        <w:tc>
          <w:tcPr>
            <w:tcW w:w="1701" w:type="dxa"/>
          </w:tcPr>
          <w:p w:rsidR="00802B6C" w:rsidRPr="00802B6C" w:rsidRDefault="00802B6C" w:rsidP="00802B6C">
            <w:pPr>
              <w:suppressAutoHyphens/>
              <w:spacing w:line="100" w:lineRule="atLeast"/>
              <w:jc w:val="center"/>
              <w:rPr>
                <w:color w:val="000000"/>
                <w:sz w:val="24"/>
                <w:szCs w:val="24"/>
              </w:rPr>
            </w:pPr>
            <w:r w:rsidRPr="00802B6C">
              <w:rPr>
                <w:color w:val="000000"/>
                <w:sz w:val="24"/>
                <w:szCs w:val="24"/>
              </w:rPr>
              <w:t>4</w:t>
            </w:r>
          </w:p>
        </w:tc>
        <w:tc>
          <w:tcPr>
            <w:tcW w:w="2410" w:type="dxa"/>
          </w:tcPr>
          <w:p w:rsidR="00802B6C" w:rsidRPr="00802B6C" w:rsidRDefault="00802B6C" w:rsidP="00802B6C">
            <w:pPr>
              <w:suppressAutoHyphens/>
              <w:spacing w:line="100" w:lineRule="atLeast"/>
              <w:jc w:val="center"/>
              <w:rPr>
                <w:color w:val="000000"/>
                <w:sz w:val="24"/>
                <w:szCs w:val="24"/>
              </w:rPr>
            </w:pPr>
            <w:r w:rsidRPr="00802B6C">
              <w:rPr>
                <w:color w:val="000000"/>
                <w:sz w:val="24"/>
                <w:szCs w:val="24"/>
              </w:rPr>
              <w:t>5</w:t>
            </w:r>
          </w:p>
        </w:tc>
        <w:tc>
          <w:tcPr>
            <w:tcW w:w="1134" w:type="dxa"/>
          </w:tcPr>
          <w:p w:rsidR="00802B6C" w:rsidRPr="00802B6C" w:rsidRDefault="00802B6C" w:rsidP="00802B6C">
            <w:pPr>
              <w:suppressAutoHyphens/>
              <w:spacing w:line="100" w:lineRule="atLeast"/>
              <w:jc w:val="center"/>
              <w:rPr>
                <w:color w:val="000000"/>
                <w:sz w:val="24"/>
                <w:szCs w:val="24"/>
              </w:rPr>
            </w:pPr>
            <w:r w:rsidRPr="00802B6C">
              <w:rPr>
                <w:color w:val="000000"/>
                <w:sz w:val="24"/>
                <w:szCs w:val="24"/>
              </w:rPr>
              <w:t>6</w:t>
            </w:r>
          </w:p>
        </w:tc>
        <w:tc>
          <w:tcPr>
            <w:tcW w:w="851" w:type="dxa"/>
          </w:tcPr>
          <w:p w:rsidR="00802B6C" w:rsidRPr="00802B6C" w:rsidRDefault="00802B6C" w:rsidP="00802B6C">
            <w:pPr>
              <w:suppressAutoHyphens/>
              <w:spacing w:line="100" w:lineRule="atLeast"/>
              <w:jc w:val="center"/>
              <w:rPr>
                <w:color w:val="000000"/>
                <w:sz w:val="24"/>
                <w:szCs w:val="24"/>
              </w:rPr>
            </w:pPr>
            <w:r w:rsidRPr="00802B6C">
              <w:rPr>
                <w:color w:val="000000"/>
                <w:sz w:val="24"/>
                <w:szCs w:val="24"/>
              </w:rPr>
              <w:t>7</w:t>
            </w:r>
          </w:p>
        </w:tc>
      </w:tr>
    </w:tbl>
    <w:p w:rsidR="00802B6C" w:rsidRPr="00802B6C" w:rsidRDefault="00802B6C" w:rsidP="00802B6C">
      <w:pPr>
        <w:rPr>
          <w:sz w:val="24"/>
          <w:szCs w:val="24"/>
        </w:rPr>
      </w:pPr>
    </w:p>
    <w:p w:rsidR="00802B6C" w:rsidRPr="00802B6C" w:rsidRDefault="00802B6C" w:rsidP="00802B6C">
      <w:pPr>
        <w:rPr>
          <w:sz w:val="24"/>
          <w:szCs w:val="24"/>
        </w:rPr>
      </w:pPr>
    </w:p>
    <w:p w:rsidR="00802B6C" w:rsidRPr="00802B6C" w:rsidRDefault="00802B6C" w:rsidP="00802B6C">
      <w:pPr>
        <w:rPr>
          <w:sz w:val="24"/>
          <w:szCs w:val="24"/>
        </w:rPr>
        <w:sectPr w:rsidR="00802B6C" w:rsidRPr="00802B6C" w:rsidSect="00365330">
          <w:headerReference w:type="default" r:id="rId10"/>
          <w:pgSz w:w="11906" w:h="16838"/>
          <w:pgMar w:top="568" w:right="567" w:bottom="1134" w:left="1559" w:header="0" w:footer="0" w:gutter="0"/>
          <w:cols w:space="720"/>
          <w:formProt w:val="0"/>
          <w:titlePg/>
          <w:docGrid w:linePitch="360"/>
        </w:sectPr>
      </w:pPr>
    </w:p>
    <w:tbl>
      <w:tblPr>
        <w:tblStyle w:val="af2"/>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677"/>
      </w:tblGrid>
      <w:tr w:rsidR="00802B6C" w:rsidRPr="00802B6C" w:rsidTr="00D973EF">
        <w:tc>
          <w:tcPr>
            <w:tcW w:w="4962" w:type="dxa"/>
          </w:tcPr>
          <w:p w:rsidR="00802B6C" w:rsidRPr="00802B6C" w:rsidRDefault="00802B6C" w:rsidP="00802B6C">
            <w:pPr>
              <w:rPr>
                <w:sz w:val="24"/>
                <w:szCs w:val="24"/>
              </w:rPr>
            </w:pPr>
          </w:p>
        </w:tc>
        <w:tc>
          <w:tcPr>
            <w:tcW w:w="4677" w:type="dxa"/>
          </w:tcPr>
          <w:p w:rsidR="00802B6C" w:rsidRPr="00802B6C" w:rsidRDefault="00802B6C" w:rsidP="00802B6C">
            <w:pPr>
              <w:rPr>
                <w:sz w:val="24"/>
                <w:szCs w:val="24"/>
              </w:rPr>
            </w:pPr>
            <w:r w:rsidRPr="00802B6C">
              <w:rPr>
                <w:sz w:val="24"/>
                <w:szCs w:val="24"/>
              </w:rPr>
              <w:t>Приложение № 3</w:t>
            </w:r>
          </w:p>
          <w:p w:rsidR="00802B6C" w:rsidRPr="00802B6C" w:rsidRDefault="00802B6C" w:rsidP="00802B6C">
            <w:pPr>
              <w:rPr>
                <w:sz w:val="24"/>
                <w:szCs w:val="24"/>
              </w:rPr>
            </w:pPr>
            <w:r w:rsidRPr="00802B6C">
              <w:rPr>
                <w:sz w:val="24"/>
                <w:szCs w:val="24"/>
              </w:rPr>
              <w:t xml:space="preserve">к Порядку организации и проведения общественных обсуждений и публичных слушаний на территории муниципального образования </w:t>
            </w:r>
            <w:r w:rsidR="00A708CF" w:rsidRPr="00A708CF">
              <w:rPr>
                <w:sz w:val="24"/>
                <w:szCs w:val="24"/>
              </w:rPr>
              <w:t>Великорец</w:t>
            </w:r>
            <w:r w:rsidR="00C82EB4">
              <w:rPr>
                <w:sz w:val="24"/>
                <w:szCs w:val="24"/>
              </w:rPr>
              <w:t>кое</w:t>
            </w:r>
            <w:r w:rsidRPr="00802B6C">
              <w:rPr>
                <w:sz w:val="24"/>
                <w:szCs w:val="24"/>
              </w:rPr>
              <w:t xml:space="preserve"> сельское поселение по вопросам градостроительной деятельности, утвержденному решением Думы </w:t>
            </w:r>
            <w:r w:rsidR="00A708CF" w:rsidRPr="00A708CF">
              <w:rPr>
                <w:sz w:val="24"/>
                <w:szCs w:val="24"/>
              </w:rPr>
              <w:t>Великорец</w:t>
            </w:r>
            <w:r w:rsidR="00C82EB4">
              <w:rPr>
                <w:sz w:val="24"/>
                <w:szCs w:val="24"/>
              </w:rPr>
              <w:t>кого</w:t>
            </w:r>
            <w:r w:rsidRPr="00802B6C">
              <w:rPr>
                <w:sz w:val="24"/>
                <w:szCs w:val="24"/>
              </w:rPr>
              <w:t xml:space="preserve"> сельского поселения </w:t>
            </w:r>
          </w:p>
          <w:p w:rsidR="00802B6C" w:rsidRPr="00802B6C" w:rsidRDefault="00231664" w:rsidP="00A708CF">
            <w:pPr>
              <w:rPr>
                <w:sz w:val="24"/>
                <w:szCs w:val="24"/>
              </w:rPr>
            </w:pPr>
            <w:r w:rsidRPr="00802B6C">
              <w:rPr>
                <w:sz w:val="24"/>
                <w:szCs w:val="24"/>
              </w:rPr>
              <w:t xml:space="preserve">от </w:t>
            </w:r>
            <w:r>
              <w:rPr>
                <w:sz w:val="24"/>
                <w:szCs w:val="24"/>
              </w:rPr>
              <w:t xml:space="preserve">06.03.2024 </w:t>
            </w:r>
            <w:r w:rsidRPr="00802B6C">
              <w:rPr>
                <w:sz w:val="24"/>
                <w:szCs w:val="24"/>
              </w:rPr>
              <w:t xml:space="preserve"> №</w:t>
            </w:r>
            <w:r>
              <w:rPr>
                <w:sz w:val="24"/>
                <w:szCs w:val="24"/>
              </w:rPr>
              <w:t>17/1</w:t>
            </w:r>
          </w:p>
        </w:tc>
      </w:tr>
    </w:tbl>
    <w:p w:rsidR="00802B6C" w:rsidRPr="00802B6C" w:rsidRDefault="00802B6C" w:rsidP="00802B6C">
      <w:pPr>
        <w:shd w:val="clear" w:color="auto" w:fill="FFFFFF"/>
        <w:suppressAutoHyphens/>
        <w:spacing w:line="100" w:lineRule="atLeast"/>
        <w:ind w:left="284"/>
        <w:jc w:val="center"/>
        <w:rPr>
          <w:color w:val="000000"/>
          <w:sz w:val="24"/>
          <w:szCs w:val="24"/>
        </w:rPr>
      </w:pPr>
    </w:p>
    <w:p w:rsidR="00802B6C" w:rsidRPr="00802B6C" w:rsidRDefault="00802B6C" w:rsidP="00802B6C">
      <w:pPr>
        <w:shd w:val="clear" w:color="auto" w:fill="FFFFFF"/>
        <w:suppressAutoHyphens/>
        <w:spacing w:line="100" w:lineRule="atLeast"/>
        <w:ind w:left="284"/>
        <w:jc w:val="center"/>
        <w:rPr>
          <w:color w:val="000000"/>
          <w:sz w:val="24"/>
          <w:szCs w:val="24"/>
        </w:rPr>
      </w:pPr>
      <w:r w:rsidRPr="00802B6C">
        <w:rPr>
          <w:color w:val="000000"/>
          <w:sz w:val="24"/>
          <w:szCs w:val="24"/>
        </w:rPr>
        <w:t xml:space="preserve">Перечень участников общественных обсуждений или публичных слушаний </w:t>
      </w:r>
    </w:p>
    <w:p w:rsidR="00802B6C" w:rsidRPr="00802B6C" w:rsidRDefault="00802B6C" w:rsidP="00802B6C">
      <w:pPr>
        <w:shd w:val="clear" w:color="auto" w:fill="FFFFFF"/>
        <w:suppressAutoHyphens/>
        <w:spacing w:line="100" w:lineRule="atLeast"/>
        <w:ind w:left="284"/>
        <w:jc w:val="center"/>
        <w:rPr>
          <w:color w:val="000000"/>
          <w:sz w:val="24"/>
          <w:szCs w:val="24"/>
        </w:rPr>
      </w:pPr>
      <w:r w:rsidRPr="00802B6C">
        <w:rPr>
          <w:color w:val="000000"/>
          <w:sz w:val="24"/>
          <w:szCs w:val="24"/>
        </w:rPr>
        <w:t>по проекту _____________________________________________________________.</w:t>
      </w:r>
    </w:p>
    <w:p w:rsidR="00802B6C" w:rsidRPr="00802B6C" w:rsidRDefault="00802B6C" w:rsidP="00802B6C">
      <w:pPr>
        <w:shd w:val="clear" w:color="auto" w:fill="FFFFFF"/>
        <w:suppressAutoHyphens/>
        <w:spacing w:line="100" w:lineRule="atLeast"/>
        <w:ind w:left="284"/>
        <w:jc w:val="center"/>
        <w:rPr>
          <w:color w:val="000000"/>
          <w:sz w:val="24"/>
          <w:szCs w:val="24"/>
        </w:rPr>
      </w:pPr>
      <w:r w:rsidRPr="00802B6C">
        <w:rPr>
          <w:color w:val="000000"/>
          <w:sz w:val="24"/>
          <w:szCs w:val="24"/>
        </w:rPr>
        <w:t>(наименование проекта)</w:t>
      </w:r>
    </w:p>
    <w:p w:rsidR="00802B6C" w:rsidRPr="00802B6C" w:rsidRDefault="00802B6C" w:rsidP="00802B6C">
      <w:pPr>
        <w:shd w:val="clear" w:color="auto" w:fill="FFFFFF"/>
        <w:suppressAutoHyphens/>
        <w:spacing w:line="100" w:lineRule="atLeast"/>
        <w:ind w:left="284"/>
        <w:jc w:val="center"/>
        <w:rPr>
          <w:color w:val="000000"/>
          <w:sz w:val="24"/>
          <w:szCs w:val="24"/>
        </w:rPr>
      </w:pPr>
      <w:r w:rsidRPr="00802B6C">
        <w:rPr>
          <w:color w:val="000000"/>
          <w:sz w:val="24"/>
          <w:szCs w:val="24"/>
        </w:rPr>
        <w:t>Перечень участников общественных обсуждений или публичных слушаний, постоянно проживающих на территории, в пределах которой проводятся общественные обсуждения или публичные слушания</w:t>
      </w:r>
    </w:p>
    <w:p w:rsidR="00802B6C" w:rsidRPr="00802B6C" w:rsidRDefault="00802B6C" w:rsidP="00802B6C">
      <w:pPr>
        <w:shd w:val="clear" w:color="auto" w:fill="FFFFFF"/>
        <w:suppressAutoHyphens/>
        <w:spacing w:line="100" w:lineRule="atLeast"/>
        <w:ind w:left="284"/>
        <w:jc w:val="center"/>
        <w:rPr>
          <w:color w:val="000000"/>
          <w:sz w:val="24"/>
          <w:szCs w:val="24"/>
        </w:rPr>
      </w:pPr>
    </w:p>
    <w:tbl>
      <w:tblPr>
        <w:tblStyle w:val="21"/>
        <w:tblW w:w="9781" w:type="dxa"/>
        <w:tblInd w:w="-147" w:type="dxa"/>
        <w:tblLayout w:type="fixed"/>
        <w:tblLook w:val="04A0" w:firstRow="1" w:lastRow="0" w:firstColumn="1" w:lastColumn="0" w:noHBand="0" w:noVBand="1"/>
      </w:tblPr>
      <w:tblGrid>
        <w:gridCol w:w="1276"/>
        <w:gridCol w:w="1418"/>
        <w:gridCol w:w="1276"/>
        <w:gridCol w:w="2551"/>
        <w:gridCol w:w="1843"/>
        <w:gridCol w:w="1417"/>
      </w:tblGrid>
      <w:tr w:rsidR="00802B6C" w:rsidRPr="00802B6C" w:rsidTr="00D973EF">
        <w:tc>
          <w:tcPr>
            <w:tcW w:w="1276" w:type="dxa"/>
          </w:tcPr>
          <w:p w:rsidR="00802B6C" w:rsidRPr="00802B6C" w:rsidRDefault="00802B6C" w:rsidP="00802B6C">
            <w:pPr>
              <w:tabs>
                <w:tab w:val="left" w:pos="801"/>
              </w:tabs>
              <w:suppressAutoHyphens/>
              <w:spacing w:line="100" w:lineRule="atLeast"/>
              <w:jc w:val="center"/>
              <w:rPr>
                <w:color w:val="000000"/>
                <w:sz w:val="24"/>
                <w:szCs w:val="24"/>
              </w:rPr>
            </w:pPr>
            <w:proofErr w:type="gramStart"/>
            <w:r w:rsidRPr="00802B6C">
              <w:rPr>
                <w:color w:val="000000"/>
                <w:sz w:val="24"/>
                <w:szCs w:val="24"/>
              </w:rPr>
              <w:t>Регистрационный</w:t>
            </w:r>
            <w:proofErr w:type="gramEnd"/>
            <w:r w:rsidRPr="00802B6C">
              <w:rPr>
                <w:color w:val="000000"/>
                <w:sz w:val="24"/>
                <w:szCs w:val="24"/>
              </w:rPr>
              <w:t xml:space="preserve"> № участника, дата</w:t>
            </w:r>
          </w:p>
        </w:tc>
        <w:tc>
          <w:tcPr>
            <w:tcW w:w="1418" w:type="dxa"/>
          </w:tcPr>
          <w:p w:rsidR="00802B6C" w:rsidRPr="00802B6C" w:rsidRDefault="00802B6C" w:rsidP="00802B6C">
            <w:pPr>
              <w:suppressAutoHyphens/>
              <w:spacing w:line="100" w:lineRule="atLeast"/>
              <w:jc w:val="center"/>
              <w:rPr>
                <w:color w:val="000000"/>
                <w:sz w:val="24"/>
                <w:szCs w:val="24"/>
              </w:rPr>
            </w:pPr>
            <w:r w:rsidRPr="00802B6C">
              <w:rPr>
                <w:color w:val="000000"/>
                <w:sz w:val="24"/>
                <w:szCs w:val="24"/>
              </w:rPr>
              <w:t>Фамилия имя отчество дата рождения</w:t>
            </w:r>
          </w:p>
        </w:tc>
        <w:tc>
          <w:tcPr>
            <w:tcW w:w="1276" w:type="dxa"/>
          </w:tcPr>
          <w:p w:rsidR="00802B6C" w:rsidRPr="00802B6C" w:rsidRDefault="00802B6C" w:rsidP="00802B6C">
            <w:pPr>
              <w:suppressAutoHyphens/>
              <w:spacing w:line="100" w:lineRule="atLeast"/>
              <w:jc w:val="center"/>
              <w:rPr>
                <w:color w:val="000000"/>
                <w:sz w:val="24"/>
                <w:szCs w:val="24"/>
              </w:rPr>
            </w:pPr>
            <w:r w:rsidRPr="00802B6C">
              <w:rPr>
                <w:color w:val="000000"/>
                <w:sz w:val="24"/>
                <w:szCs w:val="24"/>
              </w:rPr>
              <w:t>Адрес места жительства (регистрации)</w:t>
            </w:r>
          </w:p>
        </w:tc>
        <w:tc>
          <w:tcPr>
            <w:tcW w:w="2551" w:type="dxa"/>
          </w:tcPr>
          <w:p w:rsidR="00802B6C" w:rsidRPr="00802B6C" w:rsidRDefault="00802B6C" w:rsidP="00802B6C">
            <w:pPr>
              <w:suppressAutoHyphens/>
              <w:spacing w:line="100" w:lineRule="atLeast"/>
              <w:jc w:val="center"/>
              <w:rPr>
                <w:color w:val="000000"/>
                <w:sz w:val="24"/>
                <w:szCs w:val="24"/>
              </w:rPr>
            </w:pPr>
            <w:r w:rsidRPr="00802B6C">
              <w:rPr>
                <w:color w:val="000000"/>
                <w:sz w:val="24"/>
                <w:szCs w:val="24"/>
              </w:rPr>
              <w:t>Правоустанавливающие документы (заполняется правообладателями земельных участков, объектов капитального строительства, помещений, расположенных на территории, применительно к которой рассматривается проект)</w:t>
            </w:r>
          </w:p>
        </w:tc>
        <w:tc>
          <w:tcPr>
            <w:tcW w:w="1843" w:type="dxa"/>
          </w:tcPr>
          <w:p w:rsidR="00802B6C" w:rsidRPr="00802B6C" w:rsidRDefault="00802B6C" w:rsidP="00802B6C">
            <w:pPr>
              <w:suppressAutoHyphens/>
              <w:spacing w:line="100" w:lineRule="atLeast"/>
              <w:jc w:val="center"/>
              <w:rPr>
                <w:color w:val="000000"/>
                <w:sz w:val="24"/>
                <w:szCs w:val="24"/>
              </w:rPr>
            </w:pPr>
            <w:r w:rsidRPr="00802B6C">
              <w:rPr>
                <w:color w:val="000000"/>
                <w:sz w:val="24"/>
                <w:szCs w:val="24"/>
              </w:rPr>
              <w:t>Наименование ОГРН, место нахождения адрес (для юридических лиц)</w:t>
            </w:r>
          </w:p>
          <w:p w:rsidR="00802B6C" w:rsidRPr="00802B6C" w:rsidRDefault="00802B6C" w:rsidP="00802B6C">
            <w:pPr>
              <w:suppressAutoHyphens/>
              <w:spacing w:line="100" w:lineRule="atLeast"/>
              <w:jc w:val="center"/>
              <w:rPr>
                <w:color w:val="000000"/>
                <w:sz w:val="24"/>
                <w:szCs w:val="24"/>
              </w:rPr>
            </w:pPr>
          </w:p>
        </w:tc>
        <w:tc>
          <w:tcPr>
            <w:tcW w:w="1417" w:type="dxa"/>
          </w:tcPr>
          <w:p w:rsidR="00802B6C" w:rsidRPr="00802B6C" w:rsidRDefault="00802B6C" w:rsidP="00802B6C">
            <w:pPr>
              <w:suppressAutoHyphens/>
              <w:spacing w:line="100" w:lineRule="atLeast"/>
              <w:jc w:val="center"/>
              <w:rPr>
                <w:color w:val="000000"/>
                <w:sz w:val="24"/>
                <w:szCs w:val="24"/>
              </w:rPr>
            </w:pPr>
            <w:r w:rsidRPr="00802B6C">
              <w:rPr>
                <w:color w:val="000000"/>
                <w:sz w:val="24"/>
                <w:szCs w:val="24"/>
              </w:rPr>
              <w:t>Подпись участника</w:t>
            </w:r>
          </w:p>
        </w:tc>
      </w:tr>
      <w:tr w:rsidR="00802B6C" w:rsidRPr="00802B6C" w:rsidTr="00D973EF">
        <w:tc>
          <w:tcPr>
            <w:tcW w:w="1276" w:type="dxa"/>
          </w:tcPr>
          <w:p w:rsidR="00802B6C" w:rsidRPr="00802B6C" w:rsidRDefault="00802B6C" w:rsidP="00802B6C">
            <w:pPr>
              <w:tabs>
                <w:tab w:val="left" w:pos="801"/>
              </w:tabs>
              <w:suppressAutoHyphens/>
              <w:spacing w:line="100" w:lineRule="atLeast"/>
              <w:jc w:val="center"/>
              <w:rPr>
                <w:color w:val="000000"/>
                <w:sz w:val="24"/>
                <w:szCs w:val="24"/>
              </w:rPr>
            </w:pPr>
            <w:r w:rsidRPr="00802B6C">
              <w:rPr>
                <w:color w:val="000000"/>
                <w:sz w:val="24"/>
                <w:szCs w:val="24"/>
              </w:rPr>
              <w:t>1</w:t>
            </w:r>
          </w:p>
        </w:tc>
        <w:tc>
          <w:tcPr>
            <w:tcW w:w="1418" w:type="dxa"/>
          </w:tcPr>
          <w:p w:rsidR="00802B6C" w:rsidRPr="00802B6C" w:rsidRDefault="00802B6C" w:rsidP="00802B6C">
            <w:pPr>
              <w:suppressAutoHyphens/>
              <w:spacing w:line="100" w:lineRule="atLeast"/>
              <w:jc w:val="center"/>
              <w:rPr>
                <w:color w:val="000000"/>
                <w:sz w:val="24"/>
                <w:szCs w:val="24"/>
              </w:rPr>
            </w:pPr>
            <w:r w:rsidRPr="00802B6C">
              <w:rPr>
                <w:color w:val="000000"/>
                <w:sz w:val="24"/>
                <w:szCs w:val="24"/>
              </w:rPr>
              <w:t>2</w:t>
            </w:r>
          </w:p>
        </w:tc>
        <w:tc>
          <w:tcPr>
            <w:tcW w:w="1276" w:type="dxa"/>
          </w:tcPr>
          <w:p w:rsidR="00802B6C" w:rsidRPr="00802B6C" w:rsidRDefault="00802B6C" w:rsidP="00802B6C">
            <w:pPr>
              <w:suppressAutoHyphens/>
              <w:spacing w:line="100" w:lineRule="atLeast"/>
              <w:jc w:val="center"/>
              <w:rPr>
                <w:color w:val="000000"/>
                <w:sz w:val="24"/>
                <w:szCs w:val="24"/>
              </w:rPr>
            </w:pPr>
            <w:r w:rsidRPr="00802B6C">
              <w:rPr>
                <w:color w:val="000000"/>
                <w:sz w:val="24"/>
                <w:szCs w:val="24"/>
              </w:rPr>
              <w:t>3</w:t>
            </w:r>
          </w:p>
        </w:tc>
        <w:tc>
          <w:tcPr>
            <w:tcW w:w="2551" w:type="dxa"/>
          </w:tcPr>
          <w:p w:rsidR="00802B6C" w:rsidRPr="00802B6C" w:rsidRDefault="00802B6C" w:rsidP="00802B6C">
            <w:pPr>
              <w:suppressAutoHyphens/>
              <w:spacing w:line="100" w:lineRule="atLeast"/>
              <w:jc w:val="center"/>
              <w:rPr>
                <w:color w:val="000000"/>
                <w:sz w:val="24"/>
                <w:szCs w:val="24"/>
              </w:rPr>
            </w:pPr>
            <w:r w:rsidRPr="00802B6C">
              <w:rPr>
                <w:color w:val="000000"/>
                <w:sz w:val="24"/>
                <w:szCs w:val="24"/>
              </w:rPr>
              <w:t>4</w:t>
            </w:r>
          </w:p>
        </w:tc>
        <w:tc>
          <w:tcPr>
            <w:tcW w:w="1843" w:type="dxa"/>
          </w:tcPr>
          <w:p w:rsidR="00802B6C" w:rsidRPr="00802B6C" w:rsidRDefault="00802B6C" w:rsidP="00802B6C">
            <w:pPr>
              <w:suppressAutoHyphens/>
              <w:spacing w:line="100" w:lineRule="atLeast"/>
              <w:jc w:val="center"/>
              <w:rPr>
                <w:color w:val="000000"/>
                <w:sz w:val="24"/>
                <w:szCs w:val="24"/>
              </w:rPr>
            </w:pPr>
            <w:r w:rsidRPr="00802B6C">
              <w:rPr>
                <w:color w:val="000000"/>
                <w:sz w:val="24"/>
                <w:szCs w:val="24"/>
              </w:rPr>
              <w:t>5</w:t>
            </w:r>
          </w:p>
        </w:tc>
        <w:tc>
          <w:tcPr>
            <w:tcW w:w="1417" w:type="dxa"/>
          </w:tcPr>
          <w:p w:rsidR="00802B6C" w:rsidRPr="00802B6C" w:rsidRDefault="00802B6C" w:rsidP="00802B6C">
            <w:pPr>
              <w:suppressAutoHyphens/>
              <w:spacing w:line="100" w:lineRule="atLeast"/>
              <w:jc w:val="center"/>
              <w:rPr>
                <w:color w:val="000000"/>
                <w:sz w:val="24"/>
                <w:szCs w:val="24"/>
              </w:rPr>
            </w:pPr>
            <w:r w:rsidRPr="00802B6C">
              <w:rPr>
                <w:color w:val="000000"/>
                <w:sz w:val="24"/>
                <w:szCs w:val="24"/>
              </w:rPr>
              <w:t>6</w:t>
            </w:r>
          </w:p>
        </w:tc>
      </w:tr>
    </w:tbl>
    <w:p w:rsidR="00802B6C" w:rsidRPr="00802B6C" w:rsidRDefault="00802B6C" w:rsidP="00802B6C">
      <w:pPr>
        <w:shd w:val="clear" w:color="auto" w:fill="FFFFFF"/>
        <w:suppressAutoHyphens/>
        <w:spacing w:line="100" w:lineRule="atLeast"/>
        <w:ind w:left="284"/>
        <w:jc w:val="center"/>
        <w:rPr>
          <w:color w:val="000000"/>
          <w:sz w:val="24"/>
          <w:szCs w:val="24"/>
        </w:rPr>
      </w:pPr>
    </w:p>
    <w:p w:rsidR="00802B6C" w:rsidRPr="00802B6C" w:rsidRDefault="00802B6C" w:rsidP="00802B6C">
      <w:pPr>
        <w:shd w:val="clear" w:color="auto" w:fill="FFFFFF"/>
        <w:suppressAutoHyphens/>
        <w:spacing w:line="100" w:lineRule="atLeast"/>
        <w:ind w:left="284"/>
        <w:jc w:val="center"/>
        <w:rPr>
          <w:color w:val="000000"/>
          <w:sz w:val="24"/>
          <w:szCs w:val="24"/>
        </w:rPr>
      </w:pPr>
      <w:r w:rsidRPr="00802B6C">
        <w:rPr>
          <w:color w:val="000000"/>
          <w:sz w:val="24"/>
          <w:szCs w:val="24"/>
        </w:rPr>
        <w:t>Перечень иных участников общественных обсуждений или публичных слушаний</w:t>
      </w:r>
    </w:p>
    <w:tbl>
      <w:tblPr>
        <w:tblStyle w:val="21"/>
        <w:tblW w:w="9781" w:type="dxa"/>
        <w:tblInd w:w="-147" w:type="dxa"/>
        <w:tblLayout w:type="fixed"/>
        <w:tblLook w:val="04A0" w:firstRow="1" w:lastRow="0" w:firstColumn="1" w:lastColumn="0" w:noHBand="0" w:noVBand="1"/>
      </w:tblPr>
      <w:tblGrid>
        <w:gridCol w:w="1276"/>
        <w:gridCol w:w="1418"/>
        <w:gridCol w:w="1276"/>
        <w:gridCol w:w="2551"/>
        <w:gridCol w:w="1843"/>
        <w:gridCol w:w="1417"/>
      </w:tblGrid>
      <w:tr w:rsidR="00802B6C" w:rsidRPr="00802B6C" w:rsidTr="00D973EF">
        <w:tc>
          <w:tcPr>
            <w:tcW w:w="1276" w:type="dxa"/>
          </w:tcPr>
          <w:p w:rsidR="00802B6C" w:rsidRPr="00802B6C" w:rsidRDefault="00802B6C" w:rsidP="00802B6C">
            <w:pPr>
              <w:tabs>
                <w:tab w:val="left" w:pos="801"/>
              </w:tabs>
              <w:suppressAutoHyphens/>
              <w:spacing w:line="100" w:lineRule="atLeast"/>
              <w:jc w:val="center"/>
              <w:rPr>
                <w:color w:val="000000"/>
                <w:sz w:val="24"/>
                <w:szCs w:val="24"/>
              </w:rPr>
            </w:pPr>
            <w:proofErr w:type="gramStart"/>
            <w:r w:rsidRPr="00802B6C">
              <w:rPr>
                <w:color w:val="000000"/>
                <w:sz w:val="24"/>
                <w:szCs w:val="24"/>
              </w:rPr>
              <w:t>Регистрационный</w:t>
            </w:r>
            <w:proofErr w:type="gramEnd"/>
            <w:r w:rsidRPr="00802B6C">
              <w:rPr>
                <w:color w:val="000000"/>
                <w:sz w:val="24"/>
                <w:szCs w:val="24"/>
              </w:rPr>
              <w:t xml:space="preserve"> № участника, дата</w:t>
            </w:r>
          </w:p>
        </w:tc>
        <w:tc>
          <w:tcPr>
            <w:tcW w:w="1418" w:type="dxa"/>
          </w:tcPr>
          <w:p w:rsidR="00802B6C" w:rsidRPr="00802B6C" w:rsidRDefault="00802B6C" w:rsidP="00802B6C">
            <w:pPr>
              <w:suppressAutoHyphens/>
              <w:spacing w:line="100" w:lineRule="atLeast"/>
              <w:jc w:val="center"/>
              <w:rPr>
                <w:color w:val="000000"/>
                <w:sz w:val="24"/>
                <w:szCs w:val="24"/>
              </w:rPr>
            </w:pPr>
            <w:r w:rsidRPr="00802B6C">
              <w:rPr>
                <w:color w:val="000000"/>
                <w:sz w:val="24"/>
                <w:szCs w:val="24"/>
              </w:rPr>
              <w:t>Фамилия имя отчество дата рождения</w:t>
            </w:r>
          </w:p>
        </w:tc>
        <w:tc>
          <w:tcPr>
            <w:tcW w:w="1276" w:type="dxa"/>
          </w:tcPr>
          <w:p w:rsidR="00802B6C" w:rsidRPr="00802B6C" w:rsidRDefault="00802B6C" w:rsidP="00802B6C">
            <w:pPr>
              <w:suppressAutoHyphens/>
              <w:spacing w:line="100" w:lineRule="atLeast"/>
              <w:jc w:val="center"/>
              <w:rPr>
                <w:color w:val="000000"/>
                <w:sz w:val="24"/>
                <w:szCs w:val="24"/>
              </w:rPr>
            </w:pPr>
            <w:r w:rsidRPr="00802B6C">
              <w:rPr>
                <w:color w:val="000000"/>
                <w:sz w:val="24"/>
                <w:szCs w:val="24"/>
              </w:rPr>
              <w:t>Адрес места жительства (регистрации)</w:t>
            </w:r>
          </w:p>
        </w:tc>
        <w:tc>
          <w:tcPr>
            <w:tcW w:w="2551" w:type="dxa"/>
          </w:tcPr>
          <w:p w:rsidR="00802B6C" w:rsidRPr="00802B6C" w:rsidRDefault="00802B6C" w:rsidP="00802B6C">
            <w:pPr>
              <w:suppressAutoHyphens/>
              <w:spacing w:line="100" w:lineRule="atLeast"/>
              <w:jc w:val="center"/>
              <w:rPr>
                <w:color w:val="000000"/>
                <w:sz w:val="24"/>
                <w:szCs w:val="24"/>
              </w:rPr>
            </w:pPr>
            <w:r w:rsidRPr="00802B6C">
              <w:rPr>
                <w:color w:val="000000"/>
                <w:sz w:val="24"/>
                <w:szCs w:val="24"/>
              </w:rPr>
              <w:t>Правоустанавливающие документы (заполняется правообладателями земельных участков, объектов капитального строительства, помещений, расположенных на территории, применительно к которой рассматривается проект)</w:t>
            </w:r>
          </w:p>
        </w:tc>
        <w:tc>
          <w:tcPr>
            <w:tcW w:w="1843" w:type="dxa"/>
          </w:tcPr>
          <w:p w:rsidR="00802B6C" w:rsidRPr="00802B6C" w:rsidRDefault="00802B6C" w:rsidP="00802B6C">
            <w:pPr>
              <w:suppressAutoHyphens/>
              <w:spacing w:line="100" w:lineRule="atLeast"/>
              <w:jc w:val="center"/>
              <w:rPr>
                <w:color w:val="000000"/>
                <w:sz w:val="24"/>
                <w:szCs w:val="24"/>
              </w:rPr>
            </w:pPr>
            <w:r w:rsidRPr="00802B6C">
              <w:rPr>
                <w:color w:val="000000"/>
                <w:sz w:val="24"/>
                <w:szCs w:val="24"/>
              </w:rPr>
              <w:t>Наименование, ОГРН, место нахождения, адрес (для юридических лиц)</w:t>
            </w:r>
          </w:p>
          <w:p w:rsidR="00802B6C" w:rsidRPr="00802B6C" w:rsidRDefault="00802B6C" w:rsidP="00802B6C">
            <w:pPr>
              <w:suppressAutoHyphens/>
              <w:spacing w:line="100" w:lineRule="atLeast"/>
              <w:jc w:val="center"/>
              <w:rPr>
                <w:color w:val="000000"/>
                <w:sz w:val="24"/>
                <w:szCs w:val="24"/>
              </w:rPr>
            </w:pPr>
          </w:p>
        </w:tc>
        <w:tc>
          <w:tcPr>
            <w:tcW w:w="1417" w:type="dxa"/>
          </w:tcPr>
          <w:p w:rsidR="00802B6C" w:rsidRPr="00802B6C" w:rsidRDefault="00802B6C" w:rsidP="00802B6C">
            <w:pPr>
              <w:suppressAutoHyphens/>
              <w:spacing w:line="100" w:lineRule="atLeast"/>
              <w:jc w:val="center"/>
              <w:rPr>
                <w:color w:val="000000"/>
                <w:sz w:val="24"/>
                <w:szCs w:val="24"/>
              </w:rPr>
            </w:pPr>
            <w:r w:rsidRPr="00802B6C">
              <w:rPr>
                <w:color w:val="000000"/>
                <w:sz w:val="24"/>
                <w:szCs w:val="24"/>
              </w:rPr>
              <w:t>Подпись участника</w:t>
            </w:r>
          </w:p>
        </w:tc>
      </w:tr>
      <w:tr w:rsidR="00802B6C" w:rsidRPr="00802B6C" w:rsidTr="00D973EF">
        <w:tc>
          <w:tcPr>
            <w:tcW w:w="1276" w:type="dxa"/>
          </w:tcPr>
          <w:p w:rsidR="00802B6C" w:rsidRPr="00802B6C" w:rsidRDefault="00802B6C" w:rsidP="00802B6C">
            <w:pPr>
              <w:tabs>
                <w:tab w:val="left" w:pos="801"/>
              </w:tabs>
              <w:suppressAutoHyphens/>
              <w:spacing w:line="100" w:lineRule="atLeast"/>
              <w:jc w:val="center"/>
              <w:rPr>
                <w:color w:val="000000"/>
                <w:sz w:val="24"/>
                <w:szCs w:val="24"/>
              </w:rPr>
            </w:pPr>
            <w:r w:rsidRPr="00802B6C">
              <w:rPr>
                <w:color w:val="000000"/>
                <w:sz w:val="24"/>
                <w:szCs w:val="24"/>
              </w:rPr>
              <w:t>1</w:t>
            </w:r>
          </w:p>
        </w:tc>
        <w:tc>
          <w:tcPr>
            <w:tcW w:w="1418" w:type="dxa"/>
          </w:tcPr>
          <w:p w:rsidR="00802B6C" w:rsidRPr="00802B6C" w:rsidRDefault="00802B6C" w:rsidP="00802B6C">
            <w:pPr>
              <w:suppressAutoHyphens/>
              <w:spacing w:line="100" w:lineRule="atLeast"/>
              <w:jc w:val="center"/>
              <w:rPr>
                <w:color w:val="000000"/>
                <w:sz w:val="24"/>
                <w:szCs w:val="24"/>
              </w:rPr>
            </w:pPr>
            <w:r w:rsidRPr="00802B6C">
              <w:rPr>
                <w:color w:val="000000"/>
                <w:sz w:val="24"/>
                <w:szCs w:val="24"/>
              </w:rPr>
              <w:t>2</w:t>
            </w:r>
          </w:p>
        </w:tc>
        <w:tc>
          <w:tcPr>
            <w:tcW w:w="1276" w:type="dxa"/>
          </w:tcPr>
          <w:p w:rsidR="00802B6C" w:rsidRPr="00802B6C" w:rsidRDefault="00802B6C" w:rsidP="00802B6C">
            <w:pPr>
              <w:suppressAutoHyphens/>
              <w:spacing w:line="100" w:lineRule="atLeast"/>
              <w:jc w:val="center"/>
              <w:rPr>
                <w:color w:val="000000"/>
                <w:sz w:val="24"/>
                <w:szCs w:val="24"/>
              </w:rPr>
            </w:pPr>
            <w:r w:rsidRPr="00802B6C">
              <w:rPr>
                <w:color w:val="000000"/>
                <w:sz w:val="24"/>
                <w:szCs w:val="24"/>
              </w:rPr>
              <w:t>3</w:t>
            </w:r>
          </w:p>
        </w:tc>
        <w:tc>
          <w:tcPr>
            <w:tcW w:w="2551" w:type="dxa"/>
          </w:tcPr>
          <w:p w:rsidR="00802B6C" w:rsidRPr="00802B6C" w:rsidRDefault="00802B6C" w:rsidP="00802B6C">
            <w:pPr>
              <w:suppressAutoHyphens/>
              <w:spacing w:line="100" w:lineRule="atLeast"/>
              <w:jc w:val="center"/>
              <w:rPr>
                <w:color w:val="000000"/>
                <w:sz w:val="24"/>
                <w:szCs w:val="24"/>
              </w:rPr>
            </w:pPr>
            <w:r w:rsidRPr="00802B6C">
              <w:rPr>
                <w:color w:val="000000"/>
                <w:sz w:val="24"/>
                <w:szCs w:val="24"/>
              </w:rPr>
              <w:t>4</w:t>
            </w:r>
          </w:p>
        </w:tc>
        <w:tc>
          <w:tcPr>
            <w:tcW w:w="1843" w:type="dxa"/>
          </w:tcPr>
          <w:p w:rsidR="00802B6C" w:rsidRPr="00802B6C" w:rsidRDefault="00802B6C" w:rsidP="00802B6C">
            <w:pPr>
              <w:suppressAutoHyphens/>
              <w:spacing w:line="100" w:lineRule="atLeast"/>
              <w:jc w:val="center"/>
              <w:rPr>
                <w:color w:val="000000"/>
                <w:sz w:val="24"/>
                <w:szCs w:val="24"/>
              </w:rPr>
            </w:pPr>
            <w:r w:rsidRPr="00802B6C">
              <w:rPr>
                <w:color w:val="000000"/>
                <w:sz w:val="24"/>
                <w:szCs w:val="24"/>
              </w:rPr>
              <w:t>5</w:t>
            </w:r>
          </w:p>
        </w:tc>
        <w:tc>
          <w:tcPr>
            <w:tcW w:w="1417" w:type="dxa"/>
          </w:tcPr>
          <w:p w:rsidR="00802B6C" w:rsidRPr="00802B6C" w:rsidRDefault="00802B6C" w:rsidP="00802B6C">
            <w:pPr>
              <w:suppressAutoHyphens/>
              <w:spacing w:line="100" w:lineRule="atLeast"/>
              <w:jc w:val="center"/>
              <w:rPr>
                <w:color w:val="000000"/>
                <w:sz w:val="24"/>
                <w:szCs w:val="24"/>
              </w:rPr>
            </w:pPr>
            <w:r w:rsidRPr="00802B6C">
              <w:rPr>
                <w:color w:val="000000"/>
                <w:sz w:val="24"/>
                <w:szCs w:val="24"/>
              </w:rPr>
              <w:t>6</w:t>
            </w:r>
          </w:p>
        </w:tc>
      </w:tr>
    </w:tbl>
    <w:p w:rsidR="00802B6C" w:rsidRPr="00802B6C" w:rsidRDefault="00802B6C" w:rsidP="00802B6C">
      <w:pPr>
        <w:widowControl w:val="0"/>
        <w:autoSpaceDE w:val="0"/>
        <w:autoSpaceDN w:val="0"/>
        <w:adjustRightInd w:val="0"/>
        <w:spacing w:line="280" w:lineRule="exact"/>
        <w:ind w:firstLine="4111"/>
        <w:jc w:val="both"/>
        <w:outlineLvl w:val="1"/>
        <w:rPr>
          <w:sz w:val="24"/>
          <w:szCs w:val="24"/>
        </w:rPr>
        <w:sectPr w:rsidR="00802B6C" w:rsidRPr="00802B6C" w:rsidSect="00365330">
          <w:headerReference w:type="default" r:id="rId11"/>
          <w:pgSz w:w="11906" w:h="16838"/>
          <w:pgMar w:top="568" w:right="567" w:bottom="1134" w:left="1559" w:header="454" w:footer="0" w:gutter="0"/>
          <w:pgNumType w:start="1"/>
          <w:cols w:space="720"/>
          <w:formProt w:val="0"/>
          <w:titlePg/>
          <w:docGrid w:linePitch="360"/>
        </w:sectPr>
      </w:pPr>
    </w:p>
    <w:tbl>
      <w:tblPr>
        <w:tblStyle w:val="af2"/>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677"/>
      </w:tblGrid>
      <w:tr w:rsidR="00802B6C" w:rsidRPr="00802B6C" w:rsidTr="00D973EF">
        <w:tc>
          <w:tcPr>
            <w:tcW w:w="4962" w:type="dxa"/>
          </w:tcPr>
          <w:p w:rsidR="00802B6C" w:rsidRPr="00802B6C" w:rsidRDefault="00802B6C" w:rsidP="00802B6C">
            <w:pPr>
              <w:rPr>
                <w:sz w:val="24"/>
                <w:szCs w:val="24"/>
              </w:rPr>
            </w:pPr>
          </w:p>
        </w:tc>
        <w:tc>
          <w:tcPr>
            <w:tcW w:w="4677" w:type="dxa"/>
          </w:tcPr>
          <w:p w:rsidR="00802B6C" w:rsidRPr="00802B6C" w:rsidRDefault="00802B6C" w:rsidP="00802B6C">
            <w:pPr>
              <w:rPr>
                <w:sz w:val="24"/>
                <w:szCs w:val="24"/>
              </w:rPr>
            </w:pPr>
            <w:r w:rsidRPr="00802B6C">
              <w:rPr>
                <w:sz w:val="24"/>
                <w:szCs w:val="24"/>
              </w:rPr>
              <w:t>Приложение № 4</w:t>
            </w:r>
          </w:p>
          <w:p w:rsidR="00802B6C" w:rsidRPr="00802B6C" w:rsidRDefault="00802B6C" w:rsidP="00802B6C">
            <w:pPr>
              <w:rPr>
                <w:sz w:val="24"/>
                <w:szCs w:val="24"/>
              </w:rPr>
            </w:pPr>
            <w:r w:rsidRPr="00802B6C">
              <w:rPr>
                <w:sz w:val="24"/>
                <w:szCs w:val="24"/>
              </w:rPr>
              <w:t xml:space="preserve">к Порядку организации и проведения общественных обсуждений и публичных слушаний на территории муниципального образования </w:t>
            </w:r>
            <w:r w:rsidR="00A708CF" w:rsidRPr="00A708CF">
              <w:rPr>
                <w:sz w:val="24"/>
                <w:szCs w:val="24"/>
              </w:rPr>
              <w:t>Великорец</w:t>
            </w:r>
            <w:r w:rsidR="00C82EB4">
              <w:rPr>
                <w:sz w:val="24"/>
                <w:szCs w:val="24"/>
              </w:rPr>
              <w:t>кое</w:t>
            </w:r>
            <w:r w:rsidRPr="00802B6C">
              <w:rPr>
                <w:sz w:val="24"/>
                <w:szCs w:val="24"/>
              </w:rPr>
              <w:t xml:space="preserve"> сельское поселение по вопросам градостроительной деятельности, утвержденному решением Думы </w:t>
            </w:r>
            <w:r w:rsidR="00A708CF" w:rsidRPr="00A708CF">
              <w:rPr>
                <w:sz w:val="24"/>
                <w:szCs w:val="24"/>
              </w:rPr>
              <w:t>Великорец</w:t>
            </w:r>
            <w:r w:rsidR="00C82EB4">
              <w:rPr>
                <w:sz w:val="24"/>
                <w:szCs w:val="24"/>
              </w:rPr>
              <w:t>кого</w:t>
            </w:r>
            <w:r w:rsidR="00A708CF">
              <w:rPr>
                <w:sz w:val="24"/>
                <w:szCs w:val="24"/>
              </w:rPr>
              <w:t xml:space="preserve"> </w:t>
            </w:r>
            <w:r w:rsidRPr="00802B6C">
              <w:rPr>
                <w:sz w:val="24"/>
                <w:szCs w:val="24"/>
              </w:rPr>
              <w:t xml:space="preserve">сельского поселения </w:t>
            </w:r>
          </w:p>
          <w:p w:rsidR="00802B6C" w:rsidRPr="00802B6C" w:rsidRDefault="00231664" w:rsidP="00A708CF">
            <w:pPr>
              <w:rPr>
                <w:sz w:val="24"/>
                <w:szCs w:val="24"/>
              </w:rPr>
            </w:pPr>
            <w:r w:rsidRPr="00802B6C">
              <w:rPr>
                <w:sz w:val="24"/>
                <w:szCs w:val="24"/>
              </w:rPr>
              <w:t xml:space="preserve">от </w:t>
            </w:r>
            <w:r>
              <w:rPr>
                <w:sz w:val="24"/>
                <w:szCs w:val="24"/>
              </w:rPr>
              <w:t xml:space="preserve">06.03.2024 </w:t>
            </w:r>
            <w:r w:rsidRPr="00802B6C">
              <w:rPr>
                <w:sz w:val="24"/>
                <w:szCs w:val="24"/>
              </w:rPr>
              <w:t xml:space="preserve"> №</w:t>
            </w:r>
            <w:r>
              <w:rPr>
                <w:sz w:val="24"/>
                <w:szCs w:val="24"/>
              </w:rPr>
              <w:t>17/1</w:t>
            </w:r>
          </w:p>
        </w:tc>
      </w:tr>
    </w:tbl>
    <w:p w:rsidR="00802B6C" w:rsidRPr="00802B6C" w:rsidRDefault="00802B6C" w:rsidP="00802B6C">
      <w:pPr>
        <w:shd w:val="clear" w:color="auto" w:fill="FFFFFF"/>
        <w:suppressAutoHyphens/>
        <w:spacing w:before="280" w:line="100" w:lineRule="atLeast"/>
        <w:jc w:val="center"/>
        <w:rPr>
          <w:color w:val="000000"/>
          <w:sz w:val="24"/>
          <w:szCs w:val="24"/>
        </w:rPr>
      </w:pPr>
      <w:r w:rsidRPr="00802B6C">
        <w:rPr>
          <w:color w:val="000000"/>
          <w:sz w:val="24"/>
          <w:szCs w:val="24"/>
        </w:rPr>
        <w:t>Протокол общественных обсуждений или публичных слушаний</w:t>
      </w:r>
    </w:p>
    <w:p w:rsidR="00802B6C" w:rsidRPr="00802B6C" w:rsidRDefault="00802B6C" w:rsidP="00802B6C">
      <w:pPr>
        <w:shd w:val="clear" w:color="auto" w:fill="FFFFFF"/>
        <w:suppressAutoHyphens/>
        <w:spacing w:before="280" w:line="100" w:lineRule="atLeast"/>
        <w:rPr>
          <w:color w:val="000000"/>
          <w:sz w:val="24"/>
          <w:szCs w:val="24"/>
        </w:rPr>
      </w:pPr>
      <w:r w:rsidRPr="00802B6C">
        <w:rPr>
          <w:color w:val="000000"/>
          <w:sz w:val="24"/>
          <w:szCs w:val="24"/>
        </w:rPr>
        <w:t>от «____» ____________20__ г.</w:t>
      </w:r>
    </w:p>
    <w:p w:rsidR="00802B6C" w:rsidRPr="00802B6C" w:rsidRDefault="00802B6C" w:rsidP="00802B6C">
      <w:pPr>
        <w:shd w:val="clear" w:color="auto" w:fill="FFFFFF"/>
        <w:suppressAutoHyphens/>
        <w:spacing w:line="100" w:lineRule="atLeast"/>
        <w:rPr>
          <w:color w:val="000000"/>
          <w:sz w:val="24"/>
          <w:szCs w:val="24"/>
        </w:rPr>
      </w:pPr>
      <w:r w:rsidRPr="00802B6C">
        <w:rPr>
          <w:color w:val="000000"/>
          <w:sz w:val="24"/>
          <w:szCs w:val="24"/>
        </w:rPr>
        <w:t>(дата оформления)</w:t>
      </w:r>
    </w:p>
    <w:p w:rsidR="00802B6C" w:rsidRPr="00802B6C" w:rsidRDefault="00802B6C" w:rsidP="00802B6C">
      <w:pPr>
        <w:shd w:val="clear" w:color="auto" w:fill="FFFFFF"/>
        <w:suppressAutoHyphens/>
        <w:spacing w:before="280" w:line="100" w:lineRule="atLeast"/>
        <w:ind w:firstLine="708"/>
        <w:rPr>
          <w:color w:val="000000"/>
          <w:sz w:val="24"/>
          <w:szCs w:val="24"/>
        </w:rPr>
      </w:pPr>
      <w:r w:rsidRPr="00802B6C">
        <w:rPr>
          <w:color w:val="000000"/>
          <w:sz w:val="24"/>
          <w:szCs w:val="24"/>
        </w:rPr>
        <w:t>по проекту _________________________________________________________________________________.</w:t>
      </w:r>
    </w:p>
    <w:p w:rsidR="00802B6C" w:rsidRPr="00802B6C" w:rsidRDefault="00802B6C" w:rsidP="00802B6C">
      <w:pPr>
        <w:shd w:val="clear" w:color="auto" w:fill="FFFFFF"/>
        <w:suppressAutoHyphens/>
        <w:spacing w:line="100" w:lineRule="atLeast"/>
        <w:ind w:firstLine="709"/>
        <w:jc w:val="center"/>
        <w:rPr>
          <w:color w:val="000000"/>
          <w:sz w:val="24"/>
          <w:szCs w:val="24"/>
        </w:rPr>
      </w:pPr>
      <w:r w:rsidRPr="00802B6C">
        <w:rPr>
          <w:color w:val="000000"/>
          <w:sz w:val="24"/>
          <w:szCs w:val="24"/>
        </w:rPr>
        <w:t>(наименование проекта)</w:t>
      </w:r>
    </w:p>
    <w:p w:rsidR="00802B6C" w:rsidRPr="00802B6C" w:rsidRDefault="00802B6C" w:rsidP="00802B6C">
      <w:pPr>
        <w:shd w:val="clear" w:color="auto" w:fill="FFFFFF"/>
        <w:suppressAutoHyphens/>
        <w:spacing w:before="280" w:line="100" w:lineRule="atLeast"/>
        <w:rPr>
          <w:color w:val="000000"/>
          <w:sz w:val="24"/>
          <w:szCs w:val="24"/>
        </w:rPr>
      </w:pPr>
      <w:r w:rsidRPr="00802B6C">
        <w:rPr>
          <w:color w:val="000000"/>
          <w:sz w:val="24"/>
          <w:szCs w:val="24"/>
        </w:rPr>
        <w:t>Организатор общественных обсуждений или публичных слушаний: _________________________________________________________________________________</w:t>
      </w:r>
    </w:p>
    <w:p w:rsidR="00802B6C" w:rsidRPr="00802B6C" w:rsidRDefault="00802B6C" w:rsidP="00802B6C">
      <w:pPr>
        <w:shd w:val="clear" w:color="auto" w:fill="FFFFFF"/>
        <w:suppressAutoHyphens/>
        <w:spacing w:before="280" w:line="100" w:lineRule="atLeast"/>
        <w:rPr>
          <w:color w:val="000000"/>
          <w:sz w:val="24"/>
          <w:szCs w:val="24"/>
        </w:rPr>
      </w:pPr>
      <w:r w:rsidRPr="00802B6C">
        <w:rPr>
          <w:color w:val="000000"/>
          <w:sz w:val="24"/>
          <w:szCs w:val="24"/>
        </w:rPr>
        <w:t xml:space="preserve">Публичные слушания по проекту назначены распоряжением главы </w:t>
      </w:r>
      <w:r w:rsidR="00A708CF" w:rsidRPr="00A708CF">
        <w:rPr>
          <w:color w:val="000000"/>
          <w:sz w:val="24"/>
          <w:szCs w:val="24"/>
        </w:rPr>
        <w:t>Великорец</w:t>
      </w:r>
      <w:r w:rsidR="001F007A">
        <w:rPr>
          <w:color w:val="000000"/>
          <w:sz w:val="24"/>
          <w:szCs w:val="24"/>
        </w:rPr>
        <w:t>кого</w:t>
      </w:r>
      <w:r w:rsidRPr="00802B6C">
        <w:rPr>
          <w:color w:val="000000"/>
          <w:sz w:val="24"/>
          <w:szCs w:val="24"/>
        </w:rPr>
        <w:t xml:space="preserve"> сельского поселения </w:t>
      </w:r>
      <w:proofErr w:type="gramStart"/>
      <w:r w:rsidRPr="00802B6C">
        <w:rPr>
          <w:color w:val="000000"/>
          <w:sz w:val="24"/>
          <w:szCs w:val="24"/>
        </w:rPr>
        <w:t>от</w:t>
      </w:r>
      <w:proofErr w:type="gramEnd"/>
      <w:r w:rsidRPr="00802B6C">
        <w:rPr>
          <w:color w:val="000000"/>
          <w:sz w:val="24"/>
          <w:szCs w:val="24"/>
        </w:rPr>
        <w:t xml:space="preserve"> _______№ ___________________________________________________________</w:t>
      </w:r>
    </w:p>
    <w:p w:rsidR="00802B6C" w:rsidRPr="00802B6C" w:rsidRDefault="00802B6C" w:rsidP="00802B6C">
      <w:pPr>
        <w:shd w:val="clear" w:color="auto" w:fill="FFFFFF"/>
        <w:suppressAutoHyphens/>
        <w:spacing w:before="280" w:line="100" w:lineRule="atLeast"/>
        <w:rPr>
          <w:color w:val="000000"/>
          <w:sz w:val="24"/>
          <w:szCs w:val="24"/>
        </w:rPr>
      </w:pPr>
      <w:r w:rsidRPr="00802B6C">
        <w:rPr>
          <w:color w:val="000000"/>
          <w:sz w:val="24"/>
          <w:szCs w:val="24"/>
        </w:rPr>
        <w:t>_________________________________________________________________________________</w:t>
      </w:r>
    </w:p>
    <w:p w:rsidR="00802B6C" w:rsidRPr="00802B6C" w:rsidRDefault="00802B6C" w:rsidP="00802B6C">
      <w:pPr>
        <w:shd w:val="clear" w:color="auto" w:fill="FFFFFF"/>
        <w:suppressAutoHyphens/>
        <w:spacing w:before="280" w:line="100" w:lineRule="atLeast"/>
        <w:rPr>
          <w:color w:val="000000"/>
          <w:sz w:val="24"/>
          <w:szCs w:val="24"/>
        </w:rPr>
      </w:pPr>
      <w:r w:rsidRPr="00802B6C">
        <w:rPr>
          <w:color w:val="000000"/>
          <w:sz w:val="24"/>
          <w:szCs w:val="24"/>
        </w:rPr>
        <w:t>Срок проведения публичных слушаний _______________________________________________</w:t>
      </w:r>
    </w:p>
    <w:p w:rsidR="00802B6C" w:rsidRPr="00802B6C" w:rsidRDefault="00802B6C" w:rsidP="00802B6C">
      <w:pPr>
        <w:shd w:val="clear" w:color="auto" w:fill="FFFFFF"/>
        <w:suppressAutoHyphens/>
        <w:rPr>
          <w:color w:val="000000"/>
          <w:sz w:val="24"/>
          <w:szCs w:val="24"/>
        </w:rPr>
      </w:pPr>
    </w:p>
    <w:p w:rsidR="00802B6C" w:rsidRPr="00802B6C" w:rsidRDefault="00802B6C" w:rsidP="00802B6C">
      <w:pPr>
        <w:shd w:val="clear" w:color="auto" w:fill="FFFFFF"/>
        <w:suppressAutoHyphens/>
        <w:spacing w:line="360" w:lineRule="auto"/>
        <w:rPr>
          <w:color w:val="000000"/>
          <w:sz w:val="24"/>
          <w:szCs w:val="24"/>
        </w:rPr>
      </w:pPr>
      <w:r w:rsidRPr="00802B6C">
        <w:rPr>
          <w:color w:val="000000"/>
          <w:sz w:val="24"/>
          <w:szCs w:val="24"/>
        </w:rPr>
        <w:t>Территория, в пределах которой проводились публичные слушания _________________________________________________________________________________</w:t>
      </w:r>
    </w:p>
    <w:p w:rsidR="00802B6C" w:rsidRPr="00802B6C" w:rsidRDefault="00802B6C" w:rsidP="00802B6C">
      <w:pPr>
        <w:shd w:val="clear" w:color="auto" w:fill="FFFFFF"/>
        <w:suppressAutoHyphens/>
        <w:spacing w:line="360" w:lineRule="auto"/>
        <w:rPr>
          <w:color w:val="000000"/>
          <w:sz w:val="24"/>
          <w:szCs w:val="24"/>
        </w:rPr>
      </w:pPr>
      <w:r w:rsidRPr="00802B6C">
        <w:rPr>
          <w:color w:val="000000"/>
          <w:sz w:val="24"/>
          <w:szCs w:val="24"/>
        </w:rPr>
        <w:t>Оповещение о начале общественных обсуждений или публичных слушаний опубликовано __________________________ и размещено на официальном сайте _______________________</w:t>
      </w:r>
    </w:p>
    <w:p w:rsidR="00802B6C" w:rsidRPr="00802B6C" w:rsidRDefault="00802B6C" w:rsidP="00802B6C">
      <w:pPr>
        <w:shd w:val="clear" w:color="auto" w:fill="FFFFFF"/>
        <w:suppressAutoHyphens/>
        <w:rPr>
          <w:color w:val="000000"/>
          <w:sz w:val="24"/>
          <w:szCs w:val="24"/>
        </w:rPr>
      </w:pPr>
      <w:r w:rsidRPr="00802B6C">
        <w:rPr>
          <w:color w:val="000000"/>
          <w:sz w:val="24"/>
          <w:szCs w:val="24"/>
        </w:rPr>
        <w:t xml:space="preserve">                                                                                                                      (дата)</w:t>
      </w:r>
    </w:p>
    <w:p w:rsidR="00802B6C" w:rsidRPr="00802B6C" w:rsidRDefault="00802B6C" w:rsidP="00802B6C">
      <w:pPr>
        <w:shd w:val="clear" w:color="auto" w:fill="FFFFFF"/>
        <w:suppressAutoHyphens/>
        <w:rPr>
          <w:color w:val="000000"/>
          <w:sz w:val="24"/>
          <w:szCs w:val="24"/>
        </w:rPr>
      </w:pPr>
    </w:p>
    <w:p w:rsidR="00802B6C" w:rsidRPr="00802B6C" w:rsidRDefault="00802B6C" w:rsidP="00802B6C">
      <w:pPr>
        <w:shd w:val="clear" w:color="auto" w:fill="FFFFFF"/>
        <w:suppressAutoHyphens/>
        <w:spacing w:line="360" w:lineRule="auto"/>
        <w:rPr>
          <w:color w:val="000000"/>
          <w:sz w:val="24"/>
          <w:szCs w:val="24"/>
        </w:rPr>
      </w:pPr>
      <w:r w:rsidRPr="00802B6C">
        <w:rPr>
          <w:color w:val="000000"/>
          <w:sz w:val="24"/>
          <w:szCs w:val="24"/>
        </w:rPr>
        <w:t>Информационные материалы к проекту: __________________________________ размещены на официальном сайте: _______________________________________</w:t>
      </w:r>
    </w:p>
    <w:p w:rsidR="00802B6C" w:rsidRPr="00802B6C" w:rsidRDefault="00802B6C" w:rsidP="00802B6C">
      <w:pPr>
        <w:shd w:val="clear" w:color="auto" w:fill="FFFFFF"/>
        <w:suppressAutoHyphens/>
        <w:rPr>
          <w:color w:val="000000"/>
          <w:sz w:val="24"/>
          <w:szCs w:val="24"/>
        </w:rPr>
      </w:pPr>
    </w:p>
    <w:p w:rsidR="00802B6C" w:rsidRPr="00802B6C" w:rsidRDefault="00802B6C" w:rsidP="00802B6C">
      <w:pPr>
        <w:shd w:val="clear" w:color="auto" w:fill="FFFFFF"/>
        <w:suppressAutoHyphens/>
        <w:spacing w:line="360" w:lineRule="auto"/>
        <w:rPr>
          <w:color w:val="000000"/>
          <w:sz w:val="24"/>
          <w:szCs w:val="24"/>
        </w:rPr>
      </w:pPr>
      <w:r w:rsidRPr="00802B6C">
        <w:rPr>
          <w:color w:val="000000"/>
          <w:sz w:val="24"/>
          <w:szCs w:val="24"/>
        </w:rPr>
        <w:t xml:space="preserve">Собрание участников публичных слушаний проведено___________________ (дата, время) в здании ____________, расположенном по адресу: _____________________________________. </w:t>
      </w:r>
    </w:p>
    <w:p w:rsidR="00802B6C" w:rsidRPr="00802B6C" w:rsidRDefault="00802B6C" w:rsidP="00802B6C">
      <w:pPr>
        <w:shd w:val="clear" w:color="auto" w:fill="FFFFFF"/>
        <w:suppressAutoHyphens/>
        <w:rPr>
          <w:color w:val="000000"/>
          <w:sz w:val="24"/>
          <w:szCs w:val="24"/>
        </w:rPr>
      </w:pPr>
    </w:p>
    <w:p w:rsidR="00802B6C" w:rsidRPr="00802B6C" w:rsidRDefault="00802B6C" w:rsidP="00802B6C">
      <w:pPr>
        <w:shd w:val="clear" w:color="auto" w:fill="FFFFFF"/>
        <w:suppressAutoHyphens/>
        <w:rPr>
          <w:color w:val="000000"/>
          <w:sz w:val="24"/>
          <w:szCs w:val="24"/>
        </w:rPr>
      </w:pPr>
      <w:r w:rsidRPr="00802B6C">
        <w:rPr>
          <w:color w:val="000000"/>
          <w:sz w:val="24"/>
          <w:szCs w:val="24"/>
        </w:rPr>
        <w:t xml:space="preserve">Экспозиция проекта организована по адресу: __________________ </w:t>
      </w:r>
      <w:proofErr w:type="gramStart"/>
      <w:r w:rsidRPr="00802B6C">
        <w:rPr>
          <w:color w:val="000000"/>
          <w:sz w:val="24"/>
          <w:szCs w:val="24"/>
        </w:rPr>
        <w:t>с</w:t>
      </w:r>
      <w:proofErr w:type="gramEnd"/>
      <w:r w:rsidRPr="00802B6C">
        <w:rPr>
          <w:color w:val="000000"/>
          <w:sz w:val="24"/>
          <w:szCs w:val="24"/>
        </w:rPr>
        <w:t xml:space="preserve"> ______ по ______(дата). </w:t>
      </w:r>
    </w:p>
    <w:p w:rsidR="00802B6C" w:rsidRPr="00802B6C" w:rsidRDefault="00802B6C" w:rsidP="00802B6C">
      <w:pPr>
        <w:shd w:val="clear" w:color="auto" w:fill="FFFFFF"/>
        <w:suppressAutoHyphens/>
        <w:spacing w:before="280" w:line="100" w:lineRule="atLeast"/>
        <w:jc w:val="both"/>
        <w:rPr>
          <w:color w:val="000000"/>
          <w:sz w:val="24"/>
          <w:szCs w:val="24"/>
        </w:rPr>
      </w:pPr>
      <w:r w:rsidRPr="00802B6C">
        <w:rPr>
          <w:color w:val="000000"/>
          <w:sz w:val="24"/>
          <w:szCs w:val="24"/>
        </w:rPr>
        <w:t xml:space="preserve">Предложения и замечания участников общественных обсуждений или публичных слушаний принимались в период </w:t>
      </w:r>
      <w:proofErr w:type="gramStart"/>
      <w:r w:rsidRPr="00802B6C">
        <w:rPr>
          <w:color w:val="000000"/>
          <w:sz w:val="24"/>
          <w:szCs w:val="24"/>
        </w:rPr>
        <w:t>с</w:t>
      </w:r>
      <w:proofErr w:type="gramEnd"/>
      <w:r w:rsidRPr="00802B6C">
        <w:rPr>
          <w:color w:val="000000"/>
          <w:sz w:val="24"/>
          <w:szCs w:val="24"/>
        </w:rPr>
        <w:t xml:space="preserve"> _______________ по _____________.</w:t>
      </w:r>
    </w:p>
    <w:p w:rsidR="00802B6C" w:rsidRPr="00802B6C" w:rsidRDefault="00802B6C" w:rsidP="00802B6C">
      <w:pPr>
        <w:shd w:val="clear" w:color="auto" w:fill="FFFFFF"/>
        <w:suppressAutoHyphens/>
        <w:spacing w:before="245" w:line="100" w:lineRule="atLeast"/>
        <w:jc w:val="both"/>
        <w:rPr>
          <w:color w:val="000000"/>
          <w:sz w:val="24"/>
          <w:szCs w:val="24"/>
        </w:rPr>
      </w:pPr>
      <w:r w:rsidRPr="00802B6C">
        <w:rPr>
          <w:color w:val="000000"/>
          <w:sz w:val="24"/>
          <w:szCs w:val="24"/>
        </w:rPr>
        <w:t>В ходе проведения публичных слушаний участниками публичных слушаний были внесены следующие замечания и предложения:</w:t>
      </w:r>
    </w:p>
    <w:p w:rsidR="00802B6C" w:rsidRPr="00802B6C" w:rsidRDefault="00802B6C" w:rsidP="00802B6C">
      <w:pPr>
        <w:shd w:val="clear" w:color="auto" w:fill="FFFFFF"/>
        <w:suppressAutoHyphens/>
        <w:spacing w:line="100" w:lineRule="atLeast"/>
        <w:rPr>
          <w:color w:val="000000"/>
          <w:sz w:val="24"/>
          <w:szCs w:val="24"/>
        </w:rPr>
      </w:pPr>
    </w:p>
    <w:tbl>
      <w:tblPr>
        <w:tblStyle w:val="3"/>
        <w:tblW w:w="0" w:type="auto"/>
        <w:tblInd w:w="-5" w:type="dxa"/>
        <w:tblLook w:val="04A0" w:firstRow="1" w:lastRow="0" w:firstColumn="1" w:lastColumn="0" w:noHBand="0" w:noVBand="1"/>
      </w:tblPr>
      <w:tblGrid>
        <w:gridCol w:w="709"/>
        <w:gridCol w:w="3686"/>
        <w:gridCol w:w="4955"/>
      </w:tblGrid>
      <w:tr w:rsidR="00802B6C" w:rsidRPr="00802B6C" w:rsidTr="00D973EF">
        <w:tc>
          <w:tcPr>
            <w:tcW w:w="709" w:type="dxa"/>
          </w:tcPr>
          <w:p w:rsidR="00802B6C" w:rsidRPr="00802B6C" w:rsidRDefault="00802B6C" w:rsidP="00802B6C">
            <w:pPr>
              <w:suppressAutoHyphens/>
              <w:spacing w:line="100" w:lineRule="atLeast"/>
              <w:rPr>
                <w:color w:val="000000"/>
                <w:sz w:val="24"/>
                <w:szCs w:val="24"/>
              </w:rPr>
            </w:pPr>
            <w:r w:rsidRPr="00802B6C">
              <w:rPr>
                <w:color w:val="000000"/>
                <w:sz w:val="24"/>
                <w:szCs w:val="24"/>
              </w:rPr>
              <w:t xml:space="preserve">№ </w:t>
            </w:r>
            <w:proofErr w:type="gramStart"/>
            <w:r w:rsidRPr="00802B6C">
              <w:rPr>
                <w:color w:val="000000"/>
                <w:sz w:val="24"/>
                <w:szCs w:val="24"/>
              </w:rPr>
              <w:t>п</w:t>
            </w:r>
            <w:proofErr w:type="gramEnd"/>
            <w:r w:rsidRPr="00802B6C">
              <w:rPr>
                <w:color w:val="000000"/>
                <w:sz w:val="24"/>
                <w:szCs w:val="24"/>
              </w:rPr>
              <w:t>/п</w:t>
            </w:r>
          </w:p>
        </w:tc>
        <w:tc>
          <w:tcPr>
            <w:tcW w:w="3686" w:type="dxa"/>
          </w:tcPr>
          <w:p w:rsidR="00802B6C" w:rsidRPr="00802B6C" w:rsidRDefault="00802B6C" w:rsidP="00802B6C">
            <w:pPr>
              <w:suppressAutoHyphens/>
              <w:spacing w:line="100" w:lineRule="atLeast"/>
              <w:rPr>
                <w:color w:val="000000"/>
                <w:sz w:val="24"/>
                <w:szCs w:val="24"/>
              </w:rPr>
            </w:pPr>
            <w:r w:rsidRPr="00802B6C">
              <w:rPr>
                <w:color w:val="000000"/>
                <w:sz w:val="24"/>
                <w:szCs w:val="24"/>
              </w:rPr>
              <w:t xml:space="preserve">Замечания и предложения участников публичных </w:t>
            </w:r>
            <w:r w:rsidRPr="00802B6C">
              <w:rPr>
                <w:color w:val="000000"/>
                <w:sz w:val="24"/>
                <w:szCs w:val="24"/>
              </w:rPr>
              <w:lastRenderedPageBreak/>
              <w:t>слушаний,</w:t>
            </w:r>
            <w:r w:rsidR="00A708CF">
              <w:rPr>
                <w:color w:val="000000"/>
                <w:sz w:val="24"/>
                <w:szCs w:val="24"/>
              </w:rPr>
              <w:t xml:space="preserve"> </w:t>
            </w:r>
            <w:r w:rsidRPr="00802B6C">
              <w:rPr>
                <w:color w:val="000000"/>
                <w:sz w:val="24"/>
                <w:szCs w:val="24"/>
              </w:rPr>
              <w:t>постоянно проживающих на территории, в пределах которой проводятся публичные слушания</w:t>
            </w:r>
          </w:p>
        </w:tc>
        <w:tc>
          <w:tcPr>
            <w:tcW w:w="4955" w:type="dxa"/>
          </w:tcPr>
          <w:p w:rsidR="00802B6C" w:rsidRPr="00802B6C" w:rsidRDefault="00802B6C" w:rsidP="00802B6C">
            <w:pPr>
              <w:suppressAutoHyphens/>
              <w:spacing w:line="100" w:lineRule="atLeast"/>
              <w:rPr>
                <w:color w:val="000000"/>
                <w:sz w:val="24"/>
                <w:szCs w:val="24"/>
              </w:rPr>
            </w:pPr>
            <w:r w:rsidRPr="00802B6C">
              <w:rPr>
                <w:color w:val="000000"/>
                <w:sz w:val="24"/>
                <w:szCs w:val="24"/>
              </w:rPr>
              <w:lastRenderedPageBreak/>
              <w:t xml:space="preserve">Способ внесения замечания и предложения (официальный сайт или информационные </w:t>
            </w:r>
            <w:r w:rsidRPr="00802B6C">
              <w:rPr>
                <w:color w:val="000000"/>
                <w:sz w:val="24"/>
                <w:szCs w:val="24"/>
              </w:rPr>
              <w:lastRenderedPageBreak/>
              <w:t>системы, в ходе собрания (в письменной или устной форме), посредством записи в книге (журнале) учета посетителей экспозиции проекта, в письменной форме в адрес организатора)</w:t>
            </w:r>
          </w:p>
        </w:tc>
      </w:tr>
      <w:tr w:rsidR="00802B6C" w:rsidRPr="00802B6C" w:rsidTr="00D973EF">
        <w:tc>
          <w:tcPr>
            <w:tcW w:w="709" w:type="dxa"/>
          </w:tcPr>
          <w:p w:rsidR="00802B6C" w:rsidRPr="00802B6C" w:rsidRDefault="00802B6C" w:rsidP="00802B6C">
            <w:pPr>
              <w:suppressAutoHyphens/>
              <w:spacing w:line="100" w:lineRule="atLeast"/>
              <w:jc w:val="center"/>
              <w:rPr>
                <w:color w:val="000000"/>
                <w:sz w:val="24"/>
                <w:szCs w:val="24"/>
              </w:rPr>
            </w:pPr>
            <w:r w:rsidRPr="00802B6C">
              <w:rPr>
                <w:color w:val="000000"/>
                <w:sz w:val="24"/>
                <w:szCs w:val="24"/>
              </w:rPr>
              <w:lastRenderedPageBreak/>
              <w:t>1</w:t>
            </w:r>
          </w:p>
        </w:tc>
        <w:tc>
          <w:tcPr>
            <w:tcW w:w="3686" w:type="dxa"/>
          </w:tcPr>
          <w:p w:rsidR="00802B6C" w:rsidRPr="00802B6C" w:rsidRDefault="00802B6C" w:rsidP="00802B6C">
            <w:pPr>
              <w:suppressAutoHyphens/>
              <w:spacing w:line="100" w:lineRule="atLeast"/>
              <w:jc w:val="center"/>
              <w:rPr>
                <w:color w:val="000000"/>
                <w:sz w:val="24"/>
                <w:szCs w:val="24"/>
              </w:rPr>
            </w:pPr>
            <w:r w:rsidRPr="00802B6C">
              <w:rPr>
                <w:color w:val="000000"/>
                <w:sz w:val="24"/>
                <w:szCs w:val="24"/>
              </w:rPr>
              <w:t>2</w:t>
            </w:r>
          </w:p>
        </w:tc>
        <w:tc>
          <w:tcPr>
            <w:tcW w:w="4955" w:type="dxa"/>
          </w:tcPr>
          <w:p w:rsidR="00802B6C" w:rsidRPr="00802B6C" w:rsidRDefault="00802B6C" w:rsidP="00802B6C">
            <w:pPr>
              <w:suppressAutoHyphens/>
              <w:spacing w:line="100" w:lineRule="atLeast"/>
              <w:jc w:val="center"/>
              <w:rPr>
                <w:color w:val="000000"/>
                <w:sz w:val="24"/>
                <w:szCs w:val="24"/>
              </w:rPr>
            </w:pPr>
            <w:r w:rsidRPr="00802B6C">
              <w:rPr>
                <w:color w:val="000000"/>
                <w:sz w:val="24"/>
                <w:szCs w:val="24"/>
              </w:rPr>
              <w:t>3</w:t>
            </w:r>
          </w:p>
        </w:tc>
      </w:tr>
    </w:tbl>
    <w:p w:rsidR="00802B6C" w:rsidRPr="00802B6C" w:rsidRDefault="00802B6C" w:rsidP="00802B6C">
      <w:pPr>
        <w:shd w:val="clear" w:color="auto" w:fill="FFFFFF"/>
        <w:suppressAutoHyphens/>
        <w:spacing w:line="100" w:lineRule="atLeast"/>
        <w:ind w:left="720"/>
        <w:rPr>
          <w:color w:val="000000"/>
          <w:sz w:val="24"/>
          <w:szCs w:val="24"/>
        </w:rPr>
      </w:pPr>
    </w:p>
    <w:tbl>
      <w:tblPr>
        <w:tblStyle w:val="3"/>
        <w:tblW w:w="0" w:type="auto"/>
        <w:tblInd w:w="-5" w:type="dxa"/>
        <w:tblLook w:val="04A0" w:firstRow="1" w:lastRow="0" w:firstColumn="1" w:lastColumn="0" w:noHBand="0" w:noVBand="1"/>
      </w:tblPr>
      <w:tblGrid>
        <w:gridCol w:w="709"/>
        <w:gridCol w:w="3686"/>
        <w:gridCol w:w="4955"/>
      </w:tblGrid>
      <w:tr w:rsidR="00802B6C" w:rsidRPr="00802B6C" w:rsidTr="00D973EF">
        <w:tc>
          <w:tcPr>
            <w:tcW w:w="709" w:type="dxa"/>
          </w:tcPr>
          <w:p w:rsidR="00802B6C" w:rsidRPr="00802B6C" w:rsidRDefault="00802B6C" w:rsidP="00802B6C">
            <w:pPr>
              <w:suppressAutoHyphens/>
              <w:spacing w:line="100" w:lineRule="atLeast"/>
              <w:rPr>
                <w:color w:val="000000"/>
                <w:sz w:val="24"/>
                <w:szCs w:val="24"/>
              </w:rPr>
            </w:pPr>
            <w:r w:rsidRPr="00802B6C">
              <w:rPr>
                <w:color w:val="000000"/>
                <w:sz w:val="24"/>
                <w:szCs w:val="24"/>
              </w:rPr>
              <w:t xml:space="preserve">№ </w:t>
            </w:r>
            <w:proofErr w:type="gramStart"/>
            <w:r w:rsidRPr="00802B6C">
              <w:rPr>
                <w:color w:val="000000"/>
                <w:sz w:val="24"/>
                <w:szCs w:val="24"/>
              </w:rPr>
              <w:t>п</w:t>
            </w:r>
            <w:proofErr w:type="gramEnd"/>
            <w:r w:rsidRPr="00802B6C">
              <w:rPr>
                <w:color w:val="000000"/>
                <w:sz w:val="24"/>
                <w:szCs w:val="24"/>
              </w:rPr>
              <w:t>/п</w:t>
            </w:r>
          </w:p>
        </w:tc>
        <w:tc>
          <w:tcPr>
            <w:tcW w:w="3686" w:type="dxa"/>
          </w:tcPr>
          <w:p w:rsidR="00802B6C" w:rsidRPr="00802B6C" w:rsidRDefault="00802B6C" w:rsidP="00802B6C">
            <w:pPr>
              <w:suppressAutoHyphens/>
              <w:spacing w:line="100" w:lineRule="atLeast"/>
              <w:rPr>
                <w:color w:val="000000"/>
                <w:sz w:val="24"/>
                <w:szCs w:val="24"/>
              </w:rPr>
            </w:pPr>
            <w:r w:rsidRPr="00802B6C">
              <w:rPr>
                <w:color w:val="000000"/>
                <w:sz w:val="24"/>
                <w:szCs w:val="24"/>
              </w:rPr>
              <w:t>Замечания и предложения иных участников публичных слушаний</w:t>
            </w:r>
          </w:p>
          <w:p w:rsidR="00802B6C" w:rsidRPr="00802B6C" w:rsidRDefault="00802B6C" w:rsidP="00802B6C">
            <w:pPr>
              <w:suppressAutoHyphens/>
              <w:spacing w:line="100" w:lineRule="atLeast"/>
              <w:rPr>
                <w:color w:val="000000"/>
                <w:sz w:val="24"/>
                <w:szCs w:val="24"/>
              </w:rPr>
            </w:pPr>
          </w:p>
        </w:tc>
        <w:tc>
          <w:tcPr>
            <w:tcW w:w="4955" w:type="dxa"/>
          </w:tcPr>
          <w:p w:rsidR="00802B6C" w:rsidRPr="00802B6C" w:rsidRDefault="00802B6C" w:rsidP="00802B6C">
            <w:pPr>
              <w:suppressAutoHyphens/>
              <w:spacing w:line="100" w:lineRule="atLeast"/>
              <w:rPr>
                <w:color w:val="000000"/>
                <w:sz w:val="24"/>
                <w:szCs w:val="24"/>
              </w:rPr>
            </w:pPr>
            <w:r w:rsidRPr="00802B6C">
              <w:rPr>
                <w:color w:val="000000"/>
                <w:sz w:val="24"/>
                <w:szCs w:val="24"/>
              </w:rPr>
              <w:t>Способ внесения замечания и предложения (официальный сайт или информационные системы, в ходе собрания (в письменной или устной форме), посредством записи в книге (журнале) учета посетителей экспозиции проекта, в письменной форме в адрес организатора)</w:t>
            </w:r>
          </w:p>
        </w:tc>
      </w:tr>
      <w:tr w:rsidR="00802B6C" w:rsidRPr="00802B6C" w:rsidTr="00D973EF">
        <w:tc>
          <w:tcPr>
            <w:tcW w:w="709" w:type="dxa"/>
          </w:tcPr>
          <w:p w:rsidR="00802B6C" w:rsidRPr="00802B6C" w:rsidRDefault="00802B6C" w:rsidP="00802B6C">
            <w:pPr>
              <w:suppressAutoHyphens/>
              <w:spacing w:line="100" w:lineRule="atLeast"/>
              <w:jc w:val="center"/>
              <w:rPr>
                <w:color w:val="000000"/>
                <w:sz w:val="24"/>
                <w:szCs w:val="24"/>
              </w:rPr>
            </w:pPr>
            <w:r w:rsidRPr="00802B6C">
              <w:rPr>
                <w:color w:val="000000"/>
                <w:sz w:val="24"/>
                <w:szCs w:val="24"/>
              </w:rPr>
              <w:t>1</w:t>
            </w:r>
          </w:p>
        </w:tc>
        <w:tc>
          <w:tcPr>
            <w:tcW w:w="3686" w:type="dxa"/>
          </w:tcPr>
          <w:p w:rsidR="00802B6C" w:rsidRPr="00802B6C" w:rsidRDefault="00802B6C" w:rsidP="00802B6C">
            <w:pPr>
              <w:suppressAutoHyphens/>
              <w:spacing w:line="100" w:lineRule="atLeast"/>
              <w:jc w:val="center"/>
              <w:rPr>
                <w:color w:val="000000"/>
                <w:sz w:val="24"/>
                <w:szCs w:val="24"/>
              </w:rPr>
            </w:pPr>
            <w:r w:rsidRPr="00802B6C">
              <w:rPr>
                <w:color w:val="000000"/>
                <w:sz w:val="24"/>
                <w:szCs w:val="24"/>
              </w:rPr>
              <w:t>2</w:t>
            </w:r>
          </w:p>
        </w:tc>
        <w:tc>
          <w:tcPr>
            <w:tcW w:w="4955" w:type="dxa"/>
          </w:tcPr>
          <w:p w:rsidR="00802B6C" w:rsidRPr="00802B6C" w:rsidRDefault="00802B6C" w:rsidP="00802B6C">
            <w:pPr>
              <w:suppressAutoHyphens/>
              <w:spacing w:line="100" w:lineRule="atLeast"/>
              <w:jc w:val="center"/>
              <w:rPr>
                <w:color w:val="000000"/>
                <w:sz w:val="24"/>
                <w:szCs w:val="24"/>
              </w:rPr>
            </w:pPr>
            <w:r w:rsidRPr="00802B6C">
              <w:rPr>
                <w:color w:val="000000"/>
                <w:sz w:val="24"/>
                <w:szCs w:val="24"/>
              </w:rPr>
              <w:t>3</w:t>
            </w:r>
          </w:p>
        </w:tc>
      </w:tr>
    </w:tbl>
    <w:p w:rsidR="00802B6C" w:rsidRPr="00802B6C" w:rsidRDefault="00802B6C" w:rsidP="00802B6C">
      <w:pPr>
        <w:shd w:val="clear" w:color="auto" w:fill="FFFFFF"/>
        <w:suppressAutoHyphens/>
        <w:spacing w:line="100" w:lineRule="atLeast"/>
        <w:ind w:left="720"/>
        <w:rPr>
          <w:color w:val="000000"/>
          <w:sz w:val="24"/>
          <w:szCs w:val="24"/>
        </w:rPr>
      </w:pPr>
    </w:p>
    <w:p w:rsidR="00802B6C" w:rsidRPr="00802B6C" w:rsidRDefault="00802B6C" w:rsidP="00802B6C">
      <w:pPr>
        <w:shd w:val="clear" w:color="auto" w:fill="FFFFFF"/>
        <w:suppressAutoHyphens/>
        <w:spacing w:line="100" w:lineRule="atLeast"/>
        <w:ind w:firstLine="360"/>
        <w:jc w:val="both"/>
        <w:rPr>
          <w:color w:val="000000"/>
          <w:sz w:val="24"/>
          <w:szCs w:val="24"/>
        </w:rPr>
      </w:pPr>
      <w:r w:rsidRPr="00802B6C">
        <w:rPr>
          <w:color w:val="000000"/>
          <w:sz w:val="24"/>
          <w:szCs w:val="24"/>
        </w:rPr>
        <w:t xml:space="preserve">Перечень участников общественных обсуждений или публичных </w:t>
      </w:r>
      <w:proofErr w:type="spellStart"/>
      <w:r w:rsidRPr="00802B6C">
        <w:rPr>
          <w:color w:val="000000"/>
          <w:sz w:val="24"/>
          <w:szCs w:val="24"/>
        </w:rPr>
        <w:t>слушанийприлагается</w:t>
      </w:r>
      <w:proofErr w:type="spellEnd"/>
      <w:r w:rsidRPr="00802B6C">
        <w:rPr>
          <w:color w:val="000000"/>
          <w:sz w:val="24"/>
          <w:szCs w:val="24"/>
        </w:rPr>
        <w:t>.</w:t>
      </w:r>
    </w:p>
    <w:p w:rsidR="00802B6C" w:rsidRPr="00802B6C" w:rsidRDefault="00802B6C" w:rsidP="00802B6C">
      <w:pPr>
        <w:shd w:val="clear" w:color="auto" w:fill="FFFFFF"/>
        <w:suppressAutoHyphens/>
        <w:spacing w:line="100" w:lineRule="atLeast"/>
        <w:ind w:left="360"/>
        <w:rPr>
          <w:color w:val="00000A"/>
          <w:sz w:val="24"/>
          <w:szCs w:val="24"/>
        </w:rPr>
      </w:pPr>
      <w:r w:rsidRPr="00802B6C">
        <w:rPr>
          <w:color w:val="00000A"/>
          <w:sz w:val="24"/>
          <w:szCs w:val="24"/>
        </w:rPr>
        <w:t xml:space="preserve">Представители органа, уполномоченного на проведение публичных слушаний: </w:t>
      </w:r>
    </w:p>
    <w:p w:rsidR="00802B6C" w:rsidRPr="00802B6C" w:rsidRDefault="00802B6C" w:rsidP="00802B6C">
      <w:pPr>
        <w:shd w:val="clear" w:color="auto" w:fill="FFFFFF"/>
        <w:suppressAutoHyphens/>
        <w:spacing w:line="100" w:lineRule="atLeast"/>
        <w:ind w:left="360"/>
        <w:rPr>
          <w:color w:val="00000A"/>
          <w:sz w:val="24"/>
          <w:szCs w:val="24"/>
        </w:rPr>
      </w:pPr>
    </w:p>
    <w:p w:rsidR="00802B6C" w:rsidRPr="00802B6C" w:rsidRDefault="00802B6C" w:rsidP="00802B6C">
      <w:pPr>
        <w:shd w:val="clear" w:color="auto" w:fill="FFFFFF"/>
        <w:suppressAutoHyphens/>
        <w:spacing w:line="100" w:lineRule="atLeast"/>
        <w:ind w:left="360"/>
        <w:rPr>
          <w:color w:val="00000A"/>
          <w:sz w:val="24"/>
          <w:szCs w:val="24"/>
        </w:rPr>
      </w:pPr>
    </w:p>
    <w:p w:rsidR="00802B6C" w:rsidRPr="00802B6C" w:rsidRDefault="00802B6C" w:rsidP="00802B6C">
      <w:pPr>
        <w:shd w:val="clear" w:color="auto" w:fill="FFFFFF"/>
        <w:suppressAutoHyphens/>
        <w:spacing w:line="100" w:lineRule="atLeast"/>
        <w:ind w:left="360"/>
        <w:rPr>
          <w:color w:val="00000A"/>
          <w:sz w:val="24"/>
          <w:szCs w:val="24"/>
        </w:rPr>
        <w:sectPr w:rsidR="00802B6C" w:rsidRPr="00802B6C" w:rsidSect="00365330">
          <w:pgSz w:w="11906" w:h="16838"/>
          <w:pgMar w:top="426" w:right="567" w:bottom="1134" w:left="1559" w:header="454" w:footer="0" w:gutter="0"/>
          <w:pgNumType w:start="1"/>
          <w:cols w:space="720"/>
          <w:formProt w:val="0"/>
          <w:titlePg/>
          <w:docGrid w:linePitch="360"/>
        </w:sectPr>
      </w:pPr>
    </w:p>
    <w:tbl>
      <w:tblPr>
        <w:tblStyle w:val="af2"/>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4678"/>
      </w:tblGrid>
      <w:tr w:rsidR="00802B6C" w:rsidRPr="00802B6C" w:rsidTr="00D973EF">
        <w:tc>
          <w:tcPr>
            <w:tcW w:w="5103" w:type="dxa"/>
          </w:tcPr>
          <w:p w:rsidR="00802B6C" w:rsidRPr="00802B6C" w:rsidRDefault="00802B6C" w:rsidP="00802B6C">
            <w:pPr>
              <w:rPr>
                <w:sz w:val="24"/>
                <w:szCs w:val="24"/>
              </w:rPr>
            </w:pPr>
          </w:p>
        </w:tc>
        <w:tc>
          <w:tcPr>
            <w:tcW w:w="4678" w:type="dxa"/>
          </w:tcPr>
          <w:p w:rsidR="00802B6C" w:rsidRPr="00802B6C" w:rsidRDefault="00802B6C" w:rsidP="00802B6C">
            <w:pPr>
              <w:rPr>
                <w:sz w:val="24"/>
                <w:szCs w:val="24"/>
              </w:rPr>
            </w:pPr>
            <w:r w:rsidRPr="00802B6C">
              <w:rPr>
                <w:sz w:val="24"/>
                <w:szCs w:val="24"/>
              </w:rPr>
              <w:t>Приложение № 5</w:t>
            </w:r>
          </w:p>
          <w:p w:rsidR="00802B6C" w:rsidRPr="00802B6C" w:rsidRDefault="00802B6C" w:rsidP="00802B6C">
            <w:pPr>
              <w:rPr>
                <w:sz w:val="24"/>
                <w:szCs w:val="24"/>
              </w:rPr>
            </w:pPr>
            <w:r w:rsidRPr="00802B6C">
              <w:rPr>
                <w:sz w:val="24"/>
                <w:szCs w:val="24"/>
              </w:rPr>
              <w:t xml:space="preserve">к Порядку организации и проведения общественных обсуждений и публичных слушаний на территории муниципального образования </w:t>
            </w:r>
            <w:r w:rsidR="00A708CF" w:rsidRPr="00A708CF">
              <w:rPr>
                <w:sz w:val="24"/>
                <w:szCs w:val="24"/>
              </w:rPr>
              <w:t>Великорец</w:t>
            </w:r>
            <w:r w:rsidR="001F007A">
              <w:rPr>
                <w:sz w:val="24"/>
                <w:szCs w:val="24"/>
              </w:rPr>
              <w:t>кое</w:t>
            </w:r>
            <w:r w:rsidRPr="00802B6C">
              <w:rPr>
                <w:sz w:val="24"/>
                <w:szCs w:val="24"/>
              </w:rPr>
              <w:t xml:space="preserve"> сельское поселение по вопросам градостроительной деятельности, утвержденному решением Думы </w:t>
            </w:r>
            <w:r w:rsidR="00A708CF" w:rsidRPr="00A708CF">
              <w:rPr>
                <w:sz w:val="24"/>
                <w:szCs w:val="24"/>
              </w:rPr>
              <w:t>Великорец</w:t>
            </w:r>
            <w:r w:rsidR="001F007A">
              <w:rPr>
                <w:sz w:val="24"/>
                <w:szCs w:val="24"/>
              </w:rPr>
              <w:t>кого</w:t>
            </w:r>
            <w:r w:rsidRPr="00802B6C">
              <w:rPr>
                <w:sz w:val="24"/>
                <w:szCs w:val="24"/>
              </w:rPr>
              <w:t xml:space="preserve"> сельского поселения </w:t>
            </w:r>
          </w:p>
          <w:p w:rsidR="00802B6C" w:rsidRPr="00802B6C" w:rsidRDefault="00231664" w:rsidP="00A708CF">
            <w:pPr>
              <w:rPr>
                <w:sz w:val="24"/>
                <w:szCs w:val="24"/>
              </w:rPr>
            </w:pPr>
            <w:r w:rsidRPr="00802B6C">
              <w:rPr>
                <w:sz w:val="24"/>
                <w:szCs w:val="24"/>
              </w:rPr>
              <w:t xml:space="preserve">от </w:t>
            </w:r>
            <w:r>
              <w:rPr>
                <w:sz w:val="24"/>
                <w:szCs w:val="24"/>
              </w:rPr>
              <w:t xml:space="preserve">06.03.2024 </w:t>
            </w:r>
            <w:r w:rsidRPr="00802B6C">
              <w:rPr>
                <w:sz w:val="24"/>
                <w:szCs w:val="24"/>
              </w:rPr>
              <w:t xml:space="preserve"> №</w:t>
            </w:r>
            <w:r>
              <w:rPr>
                <w:sz w:val="24"/>
                <w:szCs w:val="24"/>
              </w:rPr>
              <w:t>17/1</w:t>
            </w:r>
            <w:r w:rsidR="00CC3F57">
              <w:rPr>
                <w:sz w:val="24"/>
                <w:szCs w:val="24"/>
              </w:rPr>
              <w:t xml:space="preserve"> </w:t>
            </w:r>
          </w:p>
        </w:tc>
      </w:tr>
    </w:tbl>
    <w:p w:rsidR="00802B6C" w:rsidRPr="00802B6C" w:rsidRDefault="00802B6C" w:rsidP="00802B6C">
      <w:pPr>
        <w:shd w:val="clear" w:color="auto" w:fill="FFFFFF"/>
        <w:suppressAutoHyphens/>
        <w:spacing w:before="280" w:line="100" w:lineRule="atLeast"/>
        <w:jc w:val="center"/>
        <w:rPr>
          <w:color w:val="000000"/>
          <w:sz w:val="24"/>
          <w:szCs w:val="24"/>
        </w:rPr>
      </w:pPr>
      <w:r w:rsidRPr="00802B6C">
        <w:rPr>
          <w:color w:val="000000"/>
          <w:sz w:val="24"/>
          <w:szCs w:val="24"/>
        </w:rPr>
        <w:t xml:space="preserve">Заключение о результатах общественных обсуждений или публичных слушаний  </w:t>
      </w:r>
    </w:p>
    <w:p w:rsidR="00802B6C" w:rsidRPr="00802B6C" w:rsidRDefault="00802B6C" w:rsidP="00802B6C">
      <w:pPr>
        <w:shd w:val="clear" w:color="auto" w:fill="FFFFFF"/>
        <w:suppressAutoHyphens/>
        <w:spacing w:before="280" w:line="100" w:lineRule="atLeast"/>
        <w:rPr>
          <w:color w:val="000000"/>
          <w:sz w:val="24"/>
          <w:szCs w:val="24"/>
        </w:rPr>
      </w:pPr>
      <w:r w:rsidRPr="00802B6C">
        <w:rPr>
          <w:color w:val="000000"/>
          <w:sz w:val="24"/>
          <w:szCs w:val="24"/>
        </w:rPr>
        <w:t>«____»____________________20___ г.</w:t>
      </w:r>
    </w:p>
    <w:p w:rsidR="00802B6C" w:rsidRPr="00802B6C" w:rsidRDefault="00802B6C" w:rsidP="00802B6C">
      <w:pPr>
        <w:shd w:val="clear" w:color="auto" w:fill="FFFFFF"/>
        <w:suppressAutoHyphens/>
        <w:spacing w:line="100" w:lineRule="atLeast"/>
        <w:rPr>
          <w:color w:val="000000"/>
          <w:sz w:val="24"/>
          <w:szCs w:val="24"/>
        </w:rPr>
      </w:pPr>
      <w:r w:rsidRPr="00802B6C">
        <w:rPr>
          <w:color w:val="000000"/>
          <w:sz w:val="24"/>
          <w:szCs w:val="24"/>
        </w:rPr>
        <w:t>(дата оформления)</w:t>
      </w:r>
    </w:p>
    <w:p w:rsidR="00802B6C" w:rsidRPr="00802B6C" w:rsidRDefault="00802B6C" w:rsidP="00802B6C">
      <w:pPr>
        <w:shd w:val="clear" w:color="auto" w:fill="FFFFFF"/>
        <w:suppressAutoHyphens/>
        <w:spacing w:line="100" w:lineRule="atLeast"/>
        <w:rPr>
          <w:color w:val="000000"/>
          <w:sz w:val="24"/>
          <w:szCs w:val="24"/>
        </w:rPr>
      </w:pPr>
    </w:p>
    <w:p w:rsidR="00802B6C" w:rsidRPr="00802B6C" w:rsidRDefault="00802B6C" w:rsidP="00802B6C">
      <w:pPr>
        <w:shd w:val="clear" w:color="auto" w:fill="FFFFFF"/>
        <w:suppressAutoHyphens/>
        <w:spacing w:line="100" w:lineRule="atLeast"/>
        <w:rPr>
          <w:color w:val="000000"/>
          <w:sz w:val="24"/>
          <w:szCs w:val="24"/>
        </w:rPr>
      </w:pPr>
      <w:r w:rsidRPr="00802B6C">
        <w:rPr>
          <w:color w:val="000000"/>
          <w:sz w:val="24"/>
          <w:szCs w:val="24"/>
        </w:rPr>
        <w:t xml:space="preserve">Публичные слушания по проекту ____________________________________ проведены в период </w:t>
      </w:r>
      <w:proofErr w:type="gramStart"/>
      <w:r w:rsidRPr="00802B6C">
        <w:rPr>
          <w:color w:val="000000"/>
          <w:sz w:val="24"/>
          <w:szCs w:val="24"/>
        </w:rPr>
        <w:t>с</w:t>
      </w:r>
      <w:proofErr w:type="gramEnd"/>
      <w:r w:rsidRPr="00802B6C">
        <w:rPr>
          <w:color w:val="000000"/>
          <w:sz w:val="24"/>
          <w:szCs w:val="24"/>
        </w:rPr>
        <w:t xml:space="preserve"> ______________________________________________.</w:t>
      </w:r>
    </w:p>
    <w:p w:rsidR="00802B6C" w:rsidRPr="00802B6C" w:rsidRDefault="00802B6C" w:rsidP="00802B6C">
      <w:pPr>
        <w:shd w:val="clear" w:color="auto" w:fill="FFFFFF"/>
        <w:suppressAutoHyphens/>
        <w:spacing w:line="100" w:lineRule="atLeast"/>
        <w:rPr>
          <w:color w:val="000000"/>
          <w:sz w:val="24"/>
          <w:szCs w:val="24"/>
        </w:rPr>
      </w:pPr>
    </w:p>
    <w:p w:rsidR="00802B6C" w:rsidRPr="00802B6C" w:rsidRDefault="00802B6C" w:rsidP="00802B6C">
      <w:pPr>
        <w:shd w:val="clear" w:color="auto" w:fill="FFFFFF"/>
        <w:suppressAutoHyphens/>
        <w:spacing w:line="100" w:lineRule="atLeast"/>
        <w:rPr>
          <w:color w:val="000000"/>
          <w:sz w:val="24"/>
          <w:szCs w:val="24"/>
        </w:rPr>
      </w:pPr>
      <w:r w:rsidRPr="00802B6C">
        <w:rPr>
          <w:color w:val="000000"/>
          <w:sz w:val="24"/>
          <w:szCs w:val="24"/>
        </w:rPr>
        <w:t xml:space="preserve">Публичные слушания назначены распоряжением главы </w:t>
      </w:r>
      <w:r w:rsidR="00A708CF" w:rsidRPr="00A708CF">
        <w:rPr>
          <w:color w:val="000000"/>
          <w:sz w:val="24"/>
          <w:szCs w:val="24"/>
        </w:rPr>
        <w:t>Великорец</w:t>
      </w:r>
      <w:r w:rsidR="00F67E52">
        <w:rPr>
          <w:color w:val="000000"/>
          <w:sz w:val="24"/>
          <w:szCs w:val="24"/>
        </w:rPr>
        <w:t>кого</w:t>
      </w:r>
      <w:r w:rsidRPr="00802B6C">
        <w:rPr>
          <w:color w:val="000000"/>
          <w:sz w:val="24"/>
          <w:szCs w:val="24"/>
        </w:rPr>
        <w:t xml:space="preserve"> сельского поселения</w:t>
      </w:r>
    </w:p>
    <w:p w:rsidR="00802B6C" w:rsidRPr="00802B6C" w:rsidRDefault="00802B6C" w:rsidP="00802B6C">
      <w:pPr>
        <w:shd w:val="clear" w:color="auto" w:fill="FFFFFF"/>
        <w:suppressAutoHyphens/>
        <w:spacing w:line="100" w:lineRule="atLeast"/>
        <w:rPr>
          <w:color w:val="000000"/>
          <w:sz w:val="24"/>
          <w:szCs w:val="24"/>
        </w:rPr>
      </w:pPr>
      <w:r w:rsidRPr="00802B6C">
        <w:rPr>
          <w:color w:val="000000"/>
          <w:sz w:val="24"/>
          <w:szCs w:val="24"/>
        </w:rPr>
        <w:t>от _________________№___________________________________________________________</w:t>
      </w:r>
      <w:r w:rsidR="00F67E52">
        <w:rPr>
          <w:color w:val="000000"/>
          <w:sz w:val="24"/>
          <w:szCs w:val="24"/>
        </w:rPr>
        <w:t>_</w:t>
      </w:r>
      <w:r w:rsidRPr="00802B6C">
        <w:rPr>
          <w:color w:val="000000"/>
          <w:sz w:val="24"/>
          <w:szCs w:val="24"/>
        </w:rPr>
        <w:t>_________________________________________________</w:t>
      </w:r>
      <w:r w:rsidR="00F67E52">
        <w:rPr>
          <w:color w:val="000000"/>
          <w:sz w:val="24"/>
          <w:szCs w:val="24"/>
        </w:rPr>
        <w:t>___________________________</w:t>
      </w:r>
    </w:p>
    <w:p w:rsidR="00802B6C" w:rsidRPr="00802B6C" w:rsidRDefault="00802B6C" w:rsidP="00802B6C">
      <w:pPr>
        <w:shd w:val="clear" w:color="auto" w:fill="FFFFFF"/>
        <w:suppressAutoHyphens/>
        <w:spacing w:line="100" w:lineRule="atLeast"/>
        <w:rPr>
          <w:color w:val="000000"/>
          <w:sz w:val="24"/>
          <w:szCs w:val="24"/>
        </w:rPr>
      </w:pPr>
    </w:p>
    <w:p w:rsidR="00802B6C" w:rsidRPr="00802B6C" w:rsidRDefault="00802B6C" w:rsidP="00802B6C">
      <w:pPr>
        <w:shd w:val="clear" w:color="auto" w:fill="FFFFFF"/>
        <w:suppressAutoHyphens/>
        <w:spacing w:line="360" w:lineRule="auto"/>
        <w:rPr>
          <w:color w:val="000000"/>
          <w:sz w:val="24"/>
          <w:szCs w:val="24"/>
        </w:rPr>
      </w:pPr>
      <w:r w:rsidRPr="00802B6C">
        <w:rPr>
          <w:color w:val="000000"/>
          <w:sz w:val="24"/>
          <w:szCs w:val="24"/>
        </w:rPr>
        <w:t xml:space="preserve">Количество участников общественных обсуждений или </w:t>
      </w:r>
      <w:r w:rsidR="00CC3F57">
        <w:rPr>
          <w:color w:val="000000"/>
          <w:sz w:val="24"/>
          <w:szCs w:val="24"/>
        </w:rPr>
        <w:t>публичных слушаний _________</w:t>
      </w:r>
    </w:p>
    <w:p w:rsidR="00802B6C" w:rsidRPr="00802B6C" w:rsidRDefault="00802B6C" w:rsidP="00802B6C">
      <w:pPr>
        <w:shd w:val="clear" w:color="auto" w:fill="FFFFFF"/>
        <w:suppressAutoHyphens/>
        <w:spacing w:line="360" w:lineRule="auto"/>
        <w:rPr>
          <w:color w:val="000000"/>
          <w:sz w:val="24"/>
          <w:szCs w:val="24"/>
        </w:rPr>
      </w:pPr>
      <w:r w:rsidRPr="00802B6C">
        <w:rPr>
          <w:color w:val="000000"/>
          <w:sz w:val="24"/>
          <w:szCs w:val="24"/>
        </w:rPr>
        <w:t xml:space="preserve">Заключение о результатах публичных слушаний составлено на основании протокола публичных слушаний № ____________ </w:t>
      </w:r>
      <w:proofErr w:type="gramStart"/>
      <w:r w:rsidRPr="00802B6C">
        <w:rPr>
          <w:color w:val="000000"/>
          <w:sz w:val="24"/>
          <w:szCs w:val="24"/>
        </w:rPr>
        <w:t>от</w:t>
      </w:r>
      <w:proofErr w:type="gramEnd"/>
      <w:r w:rsidRPr="00802B6C">
        <w:rPr>
          <w:color w:val="000000"/>
          <w:sz w:val="24"/>
          <w:szCs w:val="24"/>
        </w:rPr>
        <w:t xml:space="preserve"> _________________</w:t>
      </w:r>
    </w:p>
    <w:p w:rsidR="00802B6C" w:rsidRPr="00802B6C" w:rsidRDefault="00802B6C" w:rsidP="00802B6C">
      <w:pPr>
        <w:shd w:val="clear" w:color="auto" w:fill="FFFFFF"/>
        <w:suppressAutoHyphens/>
        <w:spacing w:line="100" w:lineRule="atLeast"/>
        <w:rPr>
          <w:color w:val="000000"/>
          <w:sz w:val="24"/>
          <w:szCs w:val="24"/>
        </w:rPr>
      </w:pPr>
    </w:p>
    <w:p w:rsidR="00802B6C" w:rsidRPr="00802B6C" w:rsidRDefault="00802B6C" w:rsidP="00802B6C">
      <w:pPr>
        <w:shd w:val="clear" w:color="auto" w:fill="FFFFFF"/>
        <w:suppressAutoHyphens/>
        <w:spacing w:line="360" w:lineRule="auto"/>
        <w:rPr>
          <w:color w:val="000000"/>
          <w:sz w:val="24"/>
          <w:szCs w:val="24"/>
        </w:rPr>
      </w:pPr>
      <w:r w:rsidRPr="00802B6C">
        <w:rPr>
          <w:color w:val="000000"/>
          <w:sz w:val="24"/>
          <w:szCs w:val="24"/>
        </w:rPr>
        <w:t>В публичных слушаниях приняли участие __________ человек.</w:t>
      </w:r>
    </w:p>
    <w:p w:rsidR="00802B6C" w:rsidRPr="00802B6C" w:rsidRDefault="00802B6C" w:rsidP="00802B6C">
      <w:pPr>
        <w:shd w:val="clear" w:color="auto" w:fill="FFFFFF"/>
        <w:suppressAutoHyphens/>
        <w:spacing w:before="245" w:line="100" w:lineRule="atLeast"/>
        <w:rPr>
          <w:color w:val="000000"/>
          <w:sz w:val="24"/>
          <w:szCs w:val="24"/>
        </w:rPr>
      </w:pPr>
      <w:r w:rsidRPr="00802B6C">
        <w:rPr>
          <w:color w:val="000000"/>
          <w:sz w:val="24"/>
          <w:szCs w:val="24"/>
        </w:rPr>
        <w:t>В период проведения публичных слушаний участниками публичных слушаний внесены замечания и предложения, которые включены в протокол публичных слушаний:</w:t>
      </w:r>
    </w:p>
    <w:p w:rsidR="00802B6C" w:rsidRPr="00802B6C" w:rsidRDefault="00802B6C" w:rsidP="00802B6C">
      <w:pPr>
        <w:shd w:val="clear" w:color="auto" w:fill="FFFFFF"/>
        <w:suppressAutoHyphens/>
        <w:spacing w:line="100" w:lineRule="atLeast"/>
        <w:rPr>
          <w:color w:val="000000"/>
          <w:sz w:val="24"/>
          <w:szCs w:val="24"/>
        </w:rPr>
      </w:pPr>
    </w:p>
    <w:tbl>
      <w:tblPr>
        <w:tblW w:w="0" w:type="auto"/>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8" w:type="dxa"/>
        </w:tblCellMar>
        <w:tblLook w:val="0000" w:firstRow="0" w:lastRow="0" w:firstColumn="0" w:lastColumn="0" w:noHBand="0" w:noVBand="0"/>
      </w:tblPr>
      <w:tblGrid>
        <w:gridCol w:w="724"/>
        <w:gridCol w:w="2552"/>
        <w:gridCol w:w="2835"/>
        <w:gridCol w:w="3254"/>
      </w:tblGrid>
      <w:tr w:rsidR="00802B6C" w:rsidRPr="00802B6C" w:rsidTr="00D973EF">
        <w:trPr>
          <w:cantSplit/>
        </w:trPr>
        <w:tc>
          <w:tcPr>
            <w:tcW w:w="72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802B6C" w:rsidRPr="00802B6C" w:rsidRDefault="00802B6C" w:rsidP="00802B6C">
            <w:pPr>
              <w:suppressAutoHyphens/>
              <w:spacing w:line="100" w:lineRule="atLeast"/>
              <w:jc w:val="center"/>
              <w:rPr>
                <w:color w:val="000000"/>
                <w:sz w:val="24"/>
                <w:szCs w:val="24"/>
              </w:rPr>
            </w:pPr>
            <w:r w:rsidRPr="00802B6C">
              <w:rPr>
                <w:color w:val="000000"/>
                <w:sz w:val="24"/>
                <w:szCs w:val="24"/>
              </w:rPr>
              <w:t>№</w:t>
            </w:r>
          </w:p>
          <w:p w:rsidR="00802B6C" w:rsidRPr="00802B6C" w:rsidRDefault="00802B6C" w:rsidP="00802B6C">
            <w:pPr>
              <w:suppressAutoHyphens/>
              <w:spacing w:line="100" w:lineRule="atLeast"/>
              <w:jc w:val="center"/>
              <w:rPr>
                <w:color w:val="000000"/>
                <w:sz w:val="24"/>
                <w:szCs w:val="24"/>
              </w:rPr>
            </w:pPr>
            <w:proofErr w:type="gramStart"/>
            <w:r w:rsidRPr="00802B6C">
              <w:rPr>
                <w:color w:val="000000"/>
                <w:sz w:val="24"/>
                <w:szCs w:val="24"/>
              </w:rPr>
              <w:t>п</w:t>
            </w:r>
            <w:proofErr w:type="gramEnd"/>
            <w:r w:rsidRPr="00802B6C">
              <w:rPr>
                <w:color w:val="000000"/>
                <w:sz w:val="24"/>
                <w:szCs w:val="24"/>
              </w:rPr>
              <w:t>/п</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802B6C" w:rsidRPr="00802B6C" w:rsidRDefault="00802B6C" w:rsidP="00802B6C">
            <w:pPr>
              <w:suppressAutoHyphens/>
              <w:spacing w:line="100" w:lineRule="atLeast"/>
              <w:jc w:val="center"/>
              <w:rPr>
                <w:color w:val="000000"/>
                <w:sz w:val="24"/>
                <w:szCs w:val="24"/>
              </w:rPr>
            </w:pPr>
            <w:r w:rsidRPr="00802B6C">
              <w:rPr>
                <w:color w:val="000000"/>
                <w:sz w:val="24"/>
                <w:szCs w:val="24"/>
              </w:rPr>
              <w:t>Участники, постоянно проживающие на территории, в пределах которой проводятся публичные слушания</w:t>
            </w:r>
          </w:p>
        </w:tc>
        <w:tc>
          <w:tcPr>
            <w:tcW w:w="2835"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802B6C" w:rsidRPr="00802B6C" w:rsidRDefault="00802B6C" w:rsidP="00802B6C">
            <w:pPr>
              <w:suppressAutoHyphens/>
              <w:spacing w:line="100" w:lineRule="atLeast"/>
              <w:jc w:val="center"/>
              <w:rPr>
                <w:color w:val="000000"/>
                <w:sz w:val="24"/>
                <w:szCs w:val="24"/>
              </w:rPr>
            </w:pPr>
            <w:r w:rsidRPr="00802B6C">
              <w:rPr>
                <w:color w:val="000000"/>
                <w:sz w:val="24"/>
                <w:szCs w:val="24"/>
              </w:rPr>
              <w:t>Содержание внесенного предложения и замечания</w:t>
            </w:r>
          </w:p>
        </w:tc>
        <w:tc>
          <w:tcPr>
            <w:tcW w:w="3254" w:type="dxa"/>
            <w:tcBorders>
              <w:top w:val="single" w:sz="4" w:space="0" w:color="00000A"/>
              <w:left w:val="single" w:sz="4" w:space="0" w:color="00000A"/>
              <w:bottom w:val="single" w:sz="4" w:space="0" w:color="00000A"/>
              <w:right w:val="single" w:sz="4" w:space="0" w:color="00000A"/>
            </w:tcBorders>
            <w:shd w:val="clear" w:color="auto" w:fill="FFFFFF"/>
          </w:tcPr>
          <w:p w:rsidR="00802B6C" w:rsidRPr="00802B6C" w:rsidRDefault="00802B6C" w:rsidP="00802B6C">
            <w:pPr>
              <w:suppressAutoHyphens/>
              <w:spacing w:line="100" w:lineRule="atLeast"/>
              <w:jc w:val="center"/>
              <w:rPr>
                <w:color w:val="000000"/>
                <w:sz w:val="24"/>
                <w:szCs w:val="24"/>
              </w:rPr>
            </w:pPr>
            <w:r w:rsidRPr="00802B6C">
              <w:rPr>
                <w:color w:val="000000"/>
                <w:sz w:val="24"/>
                <w:szCs w:val="24"/>
              </w:rPr>
              <w:t>Аргументированные рекомендации организатора о целесообразности или нецелесообразности учета внесенных участниками публичных слушаний предложений и замечаний</w:t>
            </w:r>
          </w:p>
        </w:tc>
      </w:tr>
      <w:tr w:rsidR="00802B6C" w:rsidRPr="00802B6C" w:rsidTr="00D973EF">
        <w:trPr>
          <w:cantSplit/>
        </w:trPr>
        <w:tc>
          <w:tcPr>
            <w:tcW w:w="72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802B6C" w:rsidRPr="00802B6C" w:rsidRDefault="00802B6C" w:rsidP="00802B6C">
            <w:pPr>
              <w:suppressAutoHyphens/>
              <w:spacing w:before="245" w:line="100" w:lineRule="atLeast"/>
              <w:rPr>
                <w:color w:val="000000"/>
                <w:sz w:val="24"/>
                <w:szCs w:val="24"/>
              </w:rPr>
            </w:pPr>
          </w:p>
        </w:tc>
        <w:tc>
          <w:tcPr>
            <w:tcW w:w="2552"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802B6C" w:rsidRPr="00802B6C" w:rsidRDefault="00802B6C" w:rsidP="00802B6C">
            <w:pPr>
              <w:suppressAutoHyphens/>
              <w:spacing w:before="245" w:line="100" w:lineRule="atLeast"/>
              <w:rPr>
                <w:color w:val="000000"/>
                <w:sz w:val="24"/>
                <w:szCs w:val="24"/>
              </w:rPr>
            </w:pPr>
          </w:p>
        </w:tc>
        <w:tc>
          <w:tcPr>
            <w:tcW w:w="2835"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802B6C" w:rsidRPr="00802B6C" w:rsidRDefault="00802B6C" w:rsidP="00802B6C">
            <w:pPr>
              <w:suppressAutoHyphens/>
              <w:spacing w:before="245" w:line="100" w:lineRule="atLeast"/>
              <w:rPr>
                <w:color w:val="000000"/>
                <w:sz w:val="24"/>
                <w:szCs w:val="24"/>
              </w:rPr>
            </w:pPr>
          </w:p>
        </w:tc>
        <w:tc>
          <w:tcPr>
            <w:tcW w:w="3254" w:type="dxa"/>
            <w:tcBorders>
              <w:top w:val="single" w:sz="4" w:space="0" w:color="00000A"/>
              <w:left w:val="single" w:sz="4" w:space="0" w:color="00000A"/>
              <w:bottom w:val="single" w:sz="4" w:space="0" w:color="00000A"/>
              <w:right w:val="single" w:sz="4" w:space="0" w:color="00000A"/>
            </w:tcBorders>
            <w:shd w:val="clear" w:color="auto" w:fill="FFFFFF"/>
          </w:tcPr>
          <w:p w:rsidR="00802B6C" w:rsidRPr="00802B6C" w:rsidRDefault="00802B6C" w:rsidP="00802B6C">
            <w:pPr>
              <w:suppressAutoHyphens/>
              <w:spacing w:before="245" w:line="100" w:lineRule="atLeast"/>
              <w:rPr>
                <w:color w:val="000000"/>
                <w:sz w:val="24"/>
                <w:szCs w:val="24"/>
              </w:rPr>
            </w:pPr>
          </w:p>
        </w:tc>
      </w:tr>
      <w:tr w:rsidR="00802B6C" w:rsidRPr="00802B6C" w:rsidTr="00D973EF">
        <w:trPr>
          <w:cantSplit/>
        </w:trPr>
        <w:tc>
          <w:tcPr>
            <w:tcW w:w="72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802B6C" w:rsidRPr="00802B6C" w:rsidRDefault="00802B6C" w:rsidP="00802B6C">
            <w:pPr>
              <w:suppressAutoHyphens/>
              <w:spacing w:before="245" w:line="100" w:lineRule="atLeast"/>
              <w:rPr>
                <w:color w:val="000000"/>
                <w:sz w:val="24"/>
                <w:szCs w:val="24"/>
              </w:rPr>
            </w:pPr>
          </w:p>
        </w:tc>
        <w:tc>
          <w:tcPr>
            <w:tcW w:w="2552"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802B6C" w:rsidRPr="00802B6C" w:rsidRDefault="00802B6C" w:rsidP="00802B6C">
            <w:pPr>
              <w:suppressAutoHyphens/>
              <w:spacing w:before="245" w:line="100" w:lineRule="atLeast"/>
              <w:rPr>
                <w:color w:val="000000"/>
                <w:sz w:val="24"/>
                <w:szCs w:val="24"/>
              </w:rPr>
            </w:pPr>
            <w:r w:rsidRPr="00802B6C">
              <w:rPr>
                <w:color w:val="000000"/>
                <w:sz w:val="24"/>
                <w:szCs w:val="24"/>
              </w:rPr>
              <w:t xml:space="preserve">Иные участники </w:t>
            </w:r>
          </w:p>
        </w:tc>
        <w:tc>
          <w:tcPr>
            <w:tcW w:w="2835"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802B6C" w:rsidRPr="00802B6C" w:rsidRDefault="00802B6C" w:rsidP="00802B6C">
            <w:pPr>
              <w:suppressAutoHyphens/>
              <w:spacing w:before="245" w:line="100" w:lineRule="atLeast"/>
              <w:rPr>
                <w:color w:val="000000"/>
                <w:sz w:val="24"/>
                <w:szCs w:val="24"/>
              </w:rPr>
            </w:pPr>
          </w:p>
        </w:tc>
        <w:tc>
          <w:tcPr>
            <w:tcW w:w="3254" w:type="dxa"/>
            <w:tcBorders>
              <w:top w:val="single" w:sz="4" w:space="0" w:color="00000A"/>
              <w:left w:val="single" w:sz="4" w:space="0" w:color="00000A"/>
              <w:bottom w:val="single" w:sz="4" w:space="0" w:color="00000A"/>
              <w:right w:val="single" w:sz="4" w:space="0" w:color="00000A"/>
            </w:tcBorders>
            <w:shd w:val="clear" w:color="auto" w:fill="FFFFFF"/>
          </w:tcPr>
          <w:p w:rsidR="00802B6C" w:rsidRPr="00802B6C" w:rsidRDefault="00802B6C" w:rsidP="00802B6C">
            <w:pPr>
              <w:suppressAutoHyphens/>
              <w:spacing w:before="245" w:line="100" w:lineRule="atLeast"/>
              <w:rPr>
                <w:color w:val="000000"/>
                <w:sz w:val="24"/>
                <w:szCs w:val="24"/>
              </w:rPr>
            </w:pPr>
          </w:p>
        </w:tc>
      </w:tr>
      <w:tr w:rsidR="00802B6C" w:rsidRPr="00802B6C" w:rsidTr="00D973EF">
        <w:trPr>
          <w:cantSplit/>
        </w:trPr>
        <w:tc>
          <w:tcPr>
            <w:tcW w:w="72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vAlign w:val="center"/>
          </w:tcPr>
          <w:p w:rsidR="00802B6C" w:rsidRPr="00802B6C" w:rsidRDefault="00802B6C" w:rsidP="00802B6C">
            <w:pPr>
              <w:suppressAutoHyphens/>
              <w:spacing w:before="245" w:line="100" w:lineRule="atLeast"/>
              <w:jc w:val="center"/>
              <w:rPr>
                <w:color w:val="000000"/>
                <w:sz w:val="24"/>
                <w:szCs w:val="24"/>
              </w:rPr>
            </w:pPr>
            <w:r w:rsidRPr="00802B6C">
              <w:rPr>
                <w:color w:val="000000"/>
                <w:sz w:val="24"/>
                <w:szCs w:val="24"/>
              </w:rPr>
              <w:t>1</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Mar>
              <w:left w:w="88" w:type="dxa"/>
            </w:tcMar>
            <w:vAlign w:val="center"/>
          </w:tcPr>
          <w:p w:rsidR="00802B6C" w:rsidRPr="00802B6C" w:rsidRDefault="00802B6C" w:rsidP="00802B6C">
            <w:pPr>
              <w:suppressAutoHyphens/>
              <w:spacing w:before="245" w:line="100" w:lineRule="atLeast"/>
              <w:jc w:val="center"/>
              <w:rPr>
                <w:color w:val="000000"/>
                <w:sz w:val="24"/>
                <w:szCs w:val="24"/>
              </w:rPr>
            </w:pPr>
            <w:r w:rsidRPr="00802B6C">
              <w:rPr>
                <w:color w:val="000000"/>
                <w:sz w:val="24"/>
                <w:szCs w:val="24"/>
              </w:rPr>
              <w:t>2</w:t>
            </w:r>
          </w:p>
        </w:tc>
        <w:tc>
          <w:tcPr>
            <w:tcW w:w="2835" w:type="dxa"/>
            <w:tcBorders>
              <w:top w:val="single" w:sz="4" w:space="0" w:color="00000A"/>
              <w:left w:val="single" w:sz="4" w:space="0" w:color="00000A"/>
              <w:bottom w:val="single" w:sz="4" w:space="0" w:color="00000A"/>
              <w:right w:val="single" w:sz="4" w:space="0" w:color="00000A"/>
            </w:tcBorders>
            <w:shd w:val="clear" w:color="auto" w:fill="FFFFFF"/>
            <w:tcMar>
              <w:left w:w="88" w:type="dxa"/>
            </w:tcMar>
            <w:vAlign w:val="center"/>
          </w:tcPr>
          <w:p w:rsidR="00802B6C" w:rsidRPr="00802B6C" w:rsidRDefault="00802B6C" w:rsidP="00802B6C">
            <w:pPr>
              <w:suppressAutoHyphens/>
              <w:spacing w:before="245" w:line="100" w:lineRule="atLeast"/>
              <w:jc w:val="center"/>
              <w:rPr>
                <w:color w:val="000000"/>
                <w:sz w:val="24"/>
                <w:szCs w:val="24"/>
              </w:rPr>
            </w:pPr>
            <w:r w:rsidRPr="00802B6C">
              <w:rPr>
                <w:color w:val="000000"/>
                <w:sz w:val="24"/>
                <w:szCs w:val="24"/>
              </w:rPr>
              <w:t>3</w:t>
            </w:r>
          </w:p>
        </w:tc>
        <w:tc>
          <w:tcPr>
            <w:tcW w:w="325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02B6C" w:rsidRPr="00802B6C" w:rsidRDefault="00802B6C" w:rsidP="00802B6C">
            <w:pPr>
              <w:suppressAutoHyphens/>
              <w:spacing w:before="245" w:line="100" w:lineRule="atLeast"/>
              <w:jc w:val="center"/>
              <w:rPr>
                <w:color w:val="000000"/>
                <w:sz w:val="24"/>
                <w:szCs w:val="24"/>
              </w:rPr>
            </w:pPr>
            <w:r w:rsidRPr="00802B6C">
              <w:rPr>
                <w:color w:val="000000"/>
                <w:sz w:val="24"/>
                <w:szCs w:val="24"/>
              </w:rPr>
              <w:t>4</w:t>
            </w:r>
          </w:p>
        </w:tc>
      </w:tr>
    </w:tbl>
    <w:p w:rsidR="00802B6C" w:rsidRPr="00802B6C" w:rsidRDefault="00802B6C" w:rsidP="00802B6C">
      <w:pPr>
        <w:shd w:val="clear" w:color="auto" w:fill="FFFFFF"/>
        <w:suppressAutoHyphens/>
        <w:spacing w:before="245" w:line="100" w:lineRule="atLeast"/>
        <w:rPr>
          <w:color w:val="000000"/>
          <w:sz w:val="24"/>
          <w:szCs w:val="24"/>
        </w:rPr>
      </w:pPr>
      <w:r w:rsidRPr="00802B6C">
        <w:rPr>
          <w:color w:val="000000"/>
          <w:sz w:val="24"/>
          <w:szCs w:val="24"/>
          <w:u w:val="single"/>
        </w:rPr>
        <w:t>Выводы по результатам публичных слушаний</w:t>
      </w:r>
      <w:r w:rsidRPr="00802B6C">
        <w:rPr>
          <w:color w:val="000000"/>
          <w:sz w:val="24"/>
          <w:szCs w:val="24"/>
        </w:rPr>
        <w:t>:</w:t>
      </w:r>
    </w:p>
    <w:p w:rsidR="00802B6C" w:rsidRPr="00802B6C" w:rsidRDefault="00802B6C" w:rsidP="00802B6C">
      <w:pPr>
        <w:shd w:val="clear" w:color="auto" w:fill="FFFFFF"/>
        <w:suppressAutoHyphens/>
        <w:spacing w:line="100" w:lineRule="atLeast"/>
        <w:rPr>
          <w:color w:val="000000"/>
          <w:sz w:val="24"/>
          <w:szCs w:val="24"/>
        </w:rPr>
      </w:pPr>
      <w:r w:rsidRPr="00802B6C">
        <w:rPr>
          <w:color w:val="000000"/>
          <w:sz w:val="24"/>
          <w:szCs w:val="24"/>
        </w:rPr>
        <w:t>Направить проект _________________________________ на утверждение/на доработку.</w:t>
      </w:r>
    </w:p>
    <w:p w:rsidR="00B3631F" w:rsidRPr="00A4058A" w:rsidRDefault="00802B6C" w:rsidP="00CC3F57">
      <w:pPr>
        <w:shd w:val="clear" w:color="auto" w:fill="FFFFFF"/>
        <w:suppressAutoHyphens/>
        <w:spacing w:before="280" w:line="100" w:lineRule="atLeast"/>
        <w:rPr>
          <w:sz w:val="24"/>
          <w:szCs w:val="24"/>
        </w:rPr>
      </w:pPr>
      <w:r w:rsidRPr="00802B6C">
        <w:rPr>
          <w:color w:val="000000"/>
          <w:sz w:val="24"/>
          <w:szCs w:val="24"/>
        </w:rPr>
        <w:t>Представитель органа, уполномоченного на проведение слушаний</w:t>
      </w:r>
    </w:p>
    <w:sectPr w:rsidR="00B3631F" w:rsidRPr="00A4058A" w:rsidSect="00365330">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1A61" w:rsidRDefault="00DE1A61">
      <w:r>
        <w:separator/>
      </w:r>
    </w:p>
  </w:endnote>
  <w:endnote w:type="continuationSeparator" w:id="0">
    <w:p w:rsidR="00DE1A61" w:rsidRDefault="00DE1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1A61" w:rsidRDefault="00DE1A61">
      <w:r>
        <w:separator/>
      </w:r>
    </w:p>
  </w:footnote>
  <w:footnote w:type="continuationSeparator" w:id="0">
    <w:p w:rsidR="00DE1A61" w:rsidRDefault="00DE1A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634" w:rsidRDefault="00EC1634">
    <w:pPr>
      <w:pStyle w:val="af0"/>
      <w:jc w:val="center"/>
    </w:pPr>
  </w:p>
  <w:p w:rsidR="00EC1634" w:rsidRDefault="00EC1634">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3031497"/>
      <w:docPartObj>
        <w:docPartGallery w:val="Page Numbers (Top of Page)"/>
        <w:docPartUnique/>
      </w:docPartObj>
    </w:sdtPr>
    <w:sdtEndPr/>
    <w:sdtContent>
      <w:p w:rsidR="00EC1634" w:rsidRDefault="00EC1634">
        <w:pPr>
          <w:pStyle w:val="af0"/>
          <w:jc w:val="center"/>
        </w:pPr>
        <w:r>
          <w:fldChar w:fldCharType="begin"/>
        </w:r>
        <w:r>
          <w:instrText>PAGE   \* MERGEFORMAT</w:instrText>
        </w:r>
        <w:r>
          <w:fldChar w:fldCharType="separate"/>
        </w:r>
        <w:r>
          <w:rPr>
            <w:noProof/>
          </w:rPr>
          <w:t>8</w:t>
        </w:r>
        <w:r>
          <w:rPr>
            <w:noProof/>
          </w:rPr>
          <w:fldChar w:fldCharType="end"/>
        </w:r>
      </w:p>
    </w:sdtContent>
  </w:sdt>
  <w:p w:rsidR="00EC1634" w:rsidRDefault="00EC1634">
    <w:pPr>
      <w:pStyle w:val="af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8425741"/>
      <w:docPartObj>
        <w:docPartGallery w:val="Page Numbers (Top of Page)"/>
        <w:docPartUnique/>
      </w:docPartObj>
    </w:sdtPr>
    <w:sdtEndPr/>
    <w:sdtContent>
      <w:p w:rsidR="00EC1634" w:rsidRDefault="00EC1634">
        <w:pPr>
          <w:pStyle w:val="af0"/>
          <w:jc w:val="center"/>
        </w:pPr>
        <w:r>
          <w:fldChar w:fldCharType="begin"/>
        </w:r>
        <w:r>
          <w:instrText>PAGE   \* MERGEFORMAT</w:instrText>
        </w:r>
        <w:r>
          <w:fldChar w:fldCharType="separate"/>
        </w:r>
        <w:r w:rsidR="00231664">
          <w:rPr>
            <w:noProof/>
          </w:rPr>
          <w:t>3</w:t>
        </w:r>
        <w:r>
          <w:rPr>
            <w:noProof/>
          </w:rPr>
          <w:fldChar w:fldCharType="end"/>
        </w:r>
      </w:p>
    </w:sdtContent>
  </w:sdt>
  <w:p w:rsidR="00EC1634" w:rsidRDefault="00EC1634">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8DAFFA0"/>
    <w:lvl w:ilvl="0">
      <w:start w:val="1"/>
      <w:numFmt w:val="decimal"/>
      <w:lvlText w:val="%1."/>
      <w:lvlJc w:val="left"/>
      <w:pPr>
        <w:tabs>
          <w:tab w:val="num" w:pos="1492"/>
        </w:tabs>
        <w:ind w:left="1492" w:hanging="360"/>
      </w:pPr>
    </w:lvl>
  </w:abstractNum>
  <w:abstractNum w:abstractNumId="1">
    <w:nsid w:val="FFFFFF7D"/>
    <w:multiLevelType w:val="singleLevel"/>
    <w:tmpl w:val="40B483AA"/>
    <w:lvl w:ilvl="0">
      <w:start w:val="1"/>
      <w:numFmt w:val="decimal"/>
      <w:lvlText w:val="%1."/>
      <w:lvlJc w:val="left"/>
      <w:pPr>
        <w:tabs>
          <w:tab w:val="num" w:pos="1209"/>
        </w:tabs>
        <w:ind w:left="1209" w:hanging="360"/>
      </w:pPr>
    </w:lvl>
  </w:abstractNum>
  <w:abstractNum w:abstractNumId="2">
    <w:nsid w:val="FFFFFF7E"/>
    <w:multiLevelType w:val="singleLevel"/>
    <w:tmpl w:val="CCBAB4D6"/>
    <w:lvl w:ilvl="0">
      <w:start w:val="1"/>
      <w:numFmt w:val="decimal"/>
      <w:lvlText w:val="%1."/>
      <w:lvlJc w:val="left"/>
      <w:pPr>
        <w:tabs>
          <w:tab w:val="num" w:pos="926"/>
        </w:tabs>
        <w:ind w:left="926" w:hanging="360"/>
      </w:pPr>
    </w:lvl>
  </w:abstractNum>
  <w:abstractNum w:abstractNumId="3">
    <w:nsid w:val="FFFFFF7F"/>
    <w:multiLevelType w:val="singleLevel"/>
    <w:tmpl w:val="8802189A"/>
    <w:lvl w:ilvl="0">
      <w:start w:val="1"/>
      <w:numFmt w:val="decimal"/>
      <w:lvlText w:val="%1."/>
      <w:lvlJc w:val="left"/>
      <w:pPr>
        <w:tabs>
          <w:tab w:val="num" w:pos="643"/>
        </w:tabs>
        <w:ind w:left="643" w:hanging="360"/>
      </w:pPr>
    </w:lvl>
  </w:abstractNum>
  <w:abstractNum w:abstractNumId="4">
    <w:nsid w:val="FFFFFF80"/>
    <w:multiLevelType w:val="singleLevel"/>
    <w:tmpl w:val="EE8E75D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1664E1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CDEC81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1C234F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BA44E3C"/>
    <w:lvl w:ilvl="0">
      <w:start w:val="1"/>
      <w:numFmt w:val="decimal"/>
      <w:lvlText w:val="%1."/>
      <w:lvlJc w:val="left"/>
      <w:pPr>
        <w:tabs>
          <w:tab w:val="num" w:pos="360"/>
        </w:tabs>
        <w:ind w:left="360" w:hanging="360"/>
      </w:pPr>
    </w:lvl>
  </w:abstractNum>
  <w:abstractNum w:abstractNumId="9">
    <w:nsid w:val="FFFFFF89"/>
    <w:multiLevelType w:val="singleLevel"/>
    <w:tmpl w:val="E870ADA0"/>
    <w:lvl w:ilvl="0">
      <w:start w:val="1"/>
      <w:numFmt w:val="bullet"/>
      <w:lvlText w:val=""/>
      <w:lvlJc w:val="left"/>
      <w:pPr>
        <w:tabs>
          <w:tab w:val="num" w:pos="360"/>
        </w:tabs>
        <w:ind w:left="360" w:hanging="360"/>
      </w:pPr>
      <w:rPr>
        <w:rFonts w:ascii="Symbol" w:hAnsi="Symbol" w:hint="default"/>
      </w:rPr>
    </w:lvl>
  </w:abstractNum>
  <w:abstractNum w:abstractNumId="10">
    <w:nsid w:val="1EF270AD"/>
    <w:multiLevelType w:val="hybridMultilevel"/>
    <w:tmpl w:val="CBE006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866291"/>
    <w:multiLevelType w:val="hybridMultilevel"/>
    <w:tmpl w:val="5636C9C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5247299E"/>
    <w:multiLevelType w:val="hybridMultilevel"/>
    <w:tmpl w:val="67E8AAAC"/>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C283DBB"/>
    <w:multiLevelType w:val="multilevel"/>
    <w:tmpl w:val="E158A44A"/>
    <w:lvl w:ilvl="0">
      <w:start w:val="1"/>
      <w:numFmt w:val="decimal"/>
      <w:lvlText w:val="%1."/>
      <w:lvlJc w:val="left"/>
      <w:pPr>
        <w:ind w:left="1944" w:hanging="1236"/>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4">
    <w:nsid w:val="61734D49"/>
    <w:multiLevelType w:val="singleLevel"/>
    <w:tmpl w:val="4774BD12"/>
    <w:lvl w:ilvl="0">
      <w:start w:val="1"/>
      <w:numFmt w:val="decimal"/>
      <w:lvlText w:val="%1)"/>
      <w:lvlJc w:val="left"/>
      <w:pPr>
        <w:tabs>
          <w:tab w:val="num" w:pos="795"/>
        </w:tabs>
        <w:ind w:left="795" w:hanging="360"/>
      </w:pPr>
    </w:lvl>
  </w:abstractNum>
  <w:abstractNum w:abstractNumId="15">
    <w:nsid w:val="6A6C7B00"/>
    <w:multiLevelType w:val="hybridMultilevel"/>
    <w:tmpl w:val="F4120270"/>
    <w:lvl w:ilvl="0" w:tplc="2D36FEEA">
      <w:start w:val="1"/>
      <w:numFmt w:val="decimal"/>
      <w:lvlText w:val="%1)"/>
      <w:lvlJc w:val="left"/>
      <w:pPr>
        <w:ind w:left="1753" w:hanging="104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7661283E"/>
    <w:multiLevelType w:val="hybridMultilevel"/>
    <w:tmpl w:val="39C6B454"/>
    <w:lvl w:ilvl="0" w:tplc="F650246A">
      <w:start w:val="1"/>
      <w:numFmt w:val="decimal"/>
      <w:lvlText w:val="%1)"/>
      <w:lvlJc w:val="left"/>
      <w:pPr>
        <w:ind w:left="1068" w:hanging="360"/>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7C0360A3"/>
    <w:multiLevelType w:val="hybridMultilevel"/>
    <w:tmpl w:val="7E089EF2"/>
    <w:lvl w:ilvl="0" w:tplc="837CAE2C">
      <w:start w:val="1"/>
      <w:numFmt w:val="decimal"/>
      <w:lvlText w:val="%1)"/>
      <w:lvlJc w:val="left"/>
      <w:pPr>
        <w:ind w:left="1634" w:hanging="1095"/>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num w:numId="1">
    <w:abstractNumId w:val="14"/>
    <w:lvlOverride w:ilvl="0">
      <w:startOverride w:val="1"/>
    </w:lvlOverride>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0"/>
  </w:num>
  <w:num w:numId="15">
    <w:abstractNumId w:val="13"/>
  </w:num>
  <w:num w:numId="16">
    <w:abstractNumId w:val="15"/>
  </w:num>
  <w:num w:numId="17">
    <w:abstractNumId w:val="17"/>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C4D"/>
    <w:rsid w:val="0000059F"/>
    <w:rsid w:val="00001261"/>
    <w:rsid w:val="00001A2E"/>
    <w:rsid w:val="00001FC5"/>
    <w:rsid w:val="00002441"/>
    <w:rsid w:val="00003DB0"/>
    <w:rsid w:val="000050F2"/>
    <w:rsid w:val="000056D3"/>
    <w:rsid w:val="00006B66"/>
    <w:rsid w:val="00007C66"/>
    <w:rsid w:val="00010591"/>
    <w:rsid w:val="0001066C"/>
    <w:rsid w:val="00010690"/>
    <w:rsid w:val="00011184"/>
    <w:rsid w:val="00011B66"/>
    <w:rsid w:val="000125D3"/>
    <w:rsid w:val="000125F2"/>
    <w:rsid w:val="000125F8"/>
    <w:rsid w:val="000129C1"/>
    <w:rsid w:val="00012AFD"/>
    <w:rsid w:val="0001346C"/>
    <w:rsid w:val="0001399A"/>
    <w:rsid w:val="00013DAB"/>
    <w:rsid w:val="000142A0"/>
    <w:rsid w:val="00014A95"/>
    <w:rsid w:val="00014EAD"/>
    <w:rsid w:val="000151AF"/>
    <w:rsid w:val="00015218"/>
    <w:rsid w:val="000168EC"/>
    <w:rsid w:val="00017B1A"/>
    <w:rsid w:val="00017E59"/>
    <w:rsid w:val="00020269"/>
    <w:rsid w:val="000218BE"/>
    <w:rsid w:val="000230F1"/>
    <w:rsid w:val="00023498"/>
    <w:rsid w:val="00023AC3"/>
    <w:rsid w:val="00023B71"/>
    <w:rsid w:val="00024321"/>
    <w:rsid w:val="00024A90"/>
    <w:rsid w:val="00025EA7"/>
    <w:rsid w:val="0002643C"/>
    <w:rsid w:val="00031279"/>
    <w:rsid w:val="00031738"/>
    <w:rsid w:val="00031810"/>
    <w:rsid w:val="00031936"/>
    <w:rsid w:val="0003246D"/>
    <w:rsid w:val="00034538"/>
    <w:rsid w:val="00034A32"/>
    <w:rsid w:val="00034F96"/>
    <w:rsid w:val="000372AC"/>
    <w:rsid w:val="00040047"/>
    <w:rsid w:val="0004056F"/>
    <w:rsid w:val="00041DA8"/>
    <w:rsid w:val="00041FDD"/>
    <w:rsid w:val="00042390"/>
    <w:rsid w:val="00043693"/>
    <w:rsid w:val="00043843"/>
    <w:rsid w:val="00044B87"/>
    <w:rsid w:val="0004596D"/>
    <w:rsid w:val="00045C7B"/>
    <w:rsid w:val="00046341"/>
    <w:rsid w:val="0004655D"/>
    <w:rsid w:val="0004675F"/>
    <w:rsid w:val="00050735"/>
    <w:rsid w:val="00051018"/>
    <w:rsid w:val="000527C6"/>
    <w:rsid w:val="00052A65"/>
    <w:rsid w:val="00052D49"/>
    <w:rsid w:val="000533B5"/>
    <w:rsid w:val="0005367D"/>
    <w:rsid w:val="00053B12"/>
    <w:rsid w:val="00053BFE"/>
    <w:rsid w:val="00054A3F"/>
    <w:rsid w:val="00055BA9"/>
    <w:rsid w:val="00055C9E"/>
    <w:rsid w:val="00055E01"/>
    <w:rsid w:val="00056705"/>
    <w:rsid w:val="00056DCF"/>
    <w:rsid w:val="000603F6"/>
    <w:rsid w:val="00062A41"/>
    <w:rsid w:val="00062A59"/>
    <w:rsid w:val="00063C83"/>
    <w:rsid w:val="00065B70"/>
    <w:rsid w:val="0006721B"/>
    <w:rsid w:val="00070529"/>
    <w:rsid w:val="0007057B"/>
    <w:rsid w:val="0007079D"/>
    <w:rsid w:val="00071309"/>
    <w:rsid w:val="00071624"/>
    <w:rsid w:val="00071861"/>
    <w:rsid w:val="000728F9"/>
    <w:rsid w:val="00073320"/>
    <w:rsid w:val="000738EA"/>
    <w:rsid w:val="00075366"/>
    <w:rsid w:val="00075391"/>
    <w:rsid w:val="00076DD4"/>
    <w:rsid w:val="00076F24"/>
    <w:rsid w:val="00076FC3"/>
    <w:rsid w:val="000775F5"/>
    <w:rsid w:val="00080587"/>
    <w:rsid w:val="00080B64"/>
    <w:rsid w:val="00080EF7"/>
    <w:rsid w:val="0008151B"/>
    <w:rsid w:val="000821E6"/>
    <w:rsid w:val="0008233A"/>
    <w:rsid w:val="000828D7"/>
    <w:rsid w:val="00082A82"/>
    <w:rsid w:val="00084E0B"/>
    <w:rsid w:val="0008582E"/>
    <w:rsid w:val="00086913"/>
    <w:rsid w:val="00087C0E"/>
    <w:rsid w:val="00087DAD"/>
    <w:rsid w:val="000906D3"/>
    <w:rsid w:val="000910D2"/>
    <w:rsid w:val="000913DA"/>
    <w:rsid w:val="00092952"/>
    <w:rsid w:val="00093044"/>
    <w:rsid w:val="0009471F"/>
    <w:rsid w:val="0009580D"/>
    <w:rsid w:val="00095A71"/>
    <w:rsid w:val="00095FE2"/>
    <w:rsid w:val="00096E08"/>
    <w:rsid w:val="000A0701"/>
    <w:rsid w:val="000A248F"/>
    <w:rsid w:val="000A298B"/>
    <w:rsid w:val="000A30AB"/>
    <w:rsid w:val="000A3473"/>
    <w:rsid w:val="000A35A5"/>
    <w:rsid w:val="000A3647"/>
    <w:rsid w:val="000A4231"/>
    <w:rsid w:val="000A4E17"/>
    <w:rsid w:val="000A4F7C"/>
    <w:rsid w:val="000A5581"/>
    <w:rsid w:val="000A6192"/>
    <w:rsid w:val="000A7551"/>
    <w:rsid w:val="000A7F7C"/>
    <w:rsid w:val="000B0158"/>
    <w:rsid w:val="000B1A3F"/>
    <w:rsid w:val="000B30A5"/>
    <w:rsid w:val="000B3234"/>
    <w:rsid w:val="000B32D3"/>
    <w:rsid w:val="000B35E8"/>
    <w:rsid w:val="000B3E3C"/>
    <w:rsid w:val="000B449F"/>
    <w:rsid w:val="000B5048"/>
    <w:rsid w:val="000B62D8"/>
    <w:rsid w:val="000C077A"/>
    <w:rsid w:val="000C252A"/>
    <w:rsid w:val="000C2F25"/>
    <w:rsid w:val="000C4B43"/>
    <w:rsid w:val="000C54C3"/>
    <w:rsid w:val="000C60C5"/>
    <w:rsid w:val="000C61A6"/>
    <w:rsid w:val="000C64B5"/>
    <w:rsid w:val="000C652F"/>
    <w:rsid w:val="000D0AA6"/>
    <w:rsid w:val="000D1EA9"/>
    <w:rsid w:val="000D2544"/>
    <w:rsid w:val="000D2C23"/>
    <w:rsid w:val="000D3D0B"/>
    <w:rsid w:val="000D4582"/>
    <w:rsid w:val="000D4A3E"/>
    <w:rsid w:val="000E0EE3"/>
    <w:rsid w:val="000E1CD1"/>
    <w:rsid w:val="000E3BDE"/>
    <w:rsid w:val="000E4467"/>
    <w:rsid w:val="000E49CC"/>
    <w:rsid w:val="000E5145"/>
    <w:rsid w:val="000E6034"/>
    <w:rsid w:val="000E723F"/>
    <w:rsid w:val="000E7534"/>
    <w:rsid w:val="000E75B9"/>
    <w:rsid w:val="000E7620"/>
    <w:rsid w:val="000E790A"/>
    <w:rsid w:val="000F0362"/>
    <w:rsid w:val="000F128F"/>
    <w:rsid w:val="000F13CC"/>
    <w:rsid w:val="000F1AF3"/>
    <w:rsid w:val="000F2386"/>
    <w:rsid w:val="000F3BFE"/>
    <w:rsid w:val="000F50FB"/>
    <w:rsid w:val="000F53DB"/>
    <w:rsid w:val="000F5D8F"/>
    <w:rsid w:val="000F6685"/>
    <w:rsid w:val="000F66BA"/>
    <w:rsid w:val="000F6A84"/>
    <w:rsid w:val="001004E9"/>
    <w:rsid w:val="00100EE5"/>
    <w:rsid w:val="00101170"/>
    <w:rsid w:val="00101195"/>
    <w:rsid w:val="00101627"/>
    <w:rsid w:val="00101C23"/>
    <w:rsid w:val="00104137"/>
    <w:rsid w:val="00105C30"/>
    <w:rsid w:val="0010738A"/>
    <w:rsid w:val="001076F2"/>
    <w:rsid w:val="0011228B"/>
    <w:rsid w:val="00112C0B"/>
    <w:rsid w:val="0011321F"/>
    <w:rsid w:val="0011396C"/>
    <w:rsid w:val="00114194"/>
    <w:rsid w:val="00114E81"/>
    <w:rsid w:val="00115F90"/>
    <w:rsid w:val="0011662A"/>
    <w:rsid w:val="00116D6F"/>
    <w:rsid w:val="00117042"/>
    <w:rsid w:val="00117438"/>
    <w:rsid w:val="00117527"/>
    <w:rsid w:val="00117879"/>
    <w:rsid w:val="00117F06"/>
    <w:rsid w:val="001204F6"/>
    <w:rsid w:val="001206A5"/>
    <w:rsid w:val="00120C64"/>
    <w:rsid w:val="0012213D"/>
    <w:rsid w:val="00122D59"/>
    <w:rsid w:val="001233FA"/>
    <w:rsid w:val="00123635"/>
    <w:rsid w:val="00123945"/>
    <w:rsid w:val="00124E8A"/>
    <w:rsid w:val="001250FA"/>
    <w:rsid w:val="00125AF4"/>
    <w:rsid w:val="00125FEB"/>
    <w:rsid w:val="0012642B"/>
    <w:rsid w:val="0012682B"/>
    <w:rsid w:val="00126920"/>
    <w:rsid w:val="00127911"/>
    <w:rsid w:val="00130361"/>
    <w:rsid w:val="00131520"/>
    <w:rsid w:val="00131F8A"/>
    <w:rsid w:val="0013321F"/>
    <w:rsid w:val="00133910"/>
    <w:rsid w:val="00133946"/>
    <w:rsid w:val="0013472F"/>
    <w:rsid w:val="0013476C"/>
    <w:rsid w:val="00134802"/>
    <w:rsid w:val="00135E78"/>
    <w:rsid w:val="0013610C"/>
    <w:rsid w:val="001377F9"/>
    <w:rsid w:val="00137854"/>
    <w:rsid w:val="00140FB9"/>
    <w:rsid w:val="00141708"/>
    <w:rsid w:val="00143755"/>
    <w:rsid w:val="001459CF"/>
    <w:rsid w:val="00145C62"/>
    <w:rsid w:val="00147A5C"/>
    <w:rsid w:val="00147B6D"/>
    <w:rsid w:val="00147CE4"/>
    <w:rsid w:val="00151BC3"/>
    <w:rsid w:val="001534BC"/>
    <w:rsid w:val="0015641A"/>
    <w:rsid w:val="00156EA1"/>
    <w:rsid w:val="001571A6"/>
    <w:rsid w:val="00160332"/>
    <w:rsid w:val="001608BB"/>
    <w:rsid w:val="00160A62"/>
    <w:rsid w:val="00160CBD"/>
    <w:rsid w:val="00161774"/>
    <w:rsid w:val="00161FDB"/>
    <w:rsid w:val="001626F4"/>
    <w:rsid w:val="00162EE0"/>
    <w:rsid w:val="001639F2"/>
    <w:rsid w:val="00163E5E"/>
    <w:rsid w:val="001643A9"/>
    <w:rsid w:val="00164A1E"/>
    <w:rsid w:val="00164D12"/>
    <w:rsid w:val="00165893"/>
    <w:rsid w:val="00166405"/>
    <w:rsid w:val="00167599"/>
    <w:rsid w:val="00167693"/>
    <w:rsid w:val="0017075E"/>
    <w:rsid w:val="00170981"/>
    <w:rsid w:val="00170DD7"/>
    <w:rsid w:val="0017110E"/>
    <w:rsid w:val="0017280C"/>
    <w:rsid w:val="00173629"/>
    <w:rsid w:val="00173B62"/>
    <w:rsid w:val="00173D18"/>
    <w:rsid w:val="00174D78"/>
    <w:rsid w:val="001767D2"/>
    <w:rsid w:val="00176DFF"/>
    <w:rsid w:val="00180617"/>
    <w:rsid w:val="001806AF"/>
    <w:rsid w:val="00184DD7"/>
    <w:rsid w:val="00186129"/>
    <w:rsid w:val="00186A94"/>
    <w:rsid w:val="00186C12"/>
    <w:rsid w:val="00187AC5"/>
    <w:rsid w:val="0019028F"/>
    <w:rsid w:val="00194145"/>
    <w:rsid w:val="00196009"/>
    <w:rsid w:val="0019690E"/>
    <w:rsid w:val="001975EC"/>
    <w:rsid w:val="001A0CBB"/>
    <w:rsid w:val="001A0E71"/>
    <w:rsid w:val="001A1877"/>
    <w:rsid w:val="001A2182"/>
    <w:rsid w:val="001A3090"/>
    <w:rsid w:val="001A32AE"/>
    <w:rsid w:val="001A3C45"/>
    <w:rsid w:val="001A47DF"/>
    <w:rsid w:val="001A481D"/>
    <w:rsid w:val="001A58D1"/>
    <w:rsid w:val="001A60D0"/>
    <w:rsid w:val="001A6C51"/>
    <w:rsid w:val="001A6DFF"/>
    <w:rsid w:val="001B08F6"/>
    <w:rsid w:val="001B0B73"/>
    <w:rsid w:val="001B3487"/>
    <w:rsid w:val="001B3E10"/>
    <w:rsid w:val="001B46E6"/>
    <w:rsid w:val="001B4BBC"/>
    <w:rsid w:val="001B4E4E"/>
    <w:rsid w:val="001B6D86"/>
    <w:rsid w:val="001B766E"/>
    <w:rsid w:val="001C0D24"/>
    <w:rsid w:val="001C0FF1"/>
    <w:rsid w:val="001C1A52"/>
    <w:rsid w:val="001C296B"/>
    <w:rsid w:val="001C31CE"/>
    <w:rsid w:val="001C3C7D"/>
    <w:rsid w:val="001C4C84"/>
    <w:rsid w:val="001C52CC"/>
    <w:rsid w:val="001C6D1F"/>
    <w:rsid w:val="001C72A3"/>
    <w:rsid w:val="001C766C"/>
    <w:rsid w:val="001C768E"/>
    <w:rsid w:val="001D0760"/>
    <w:rsid w:val="001D1091"/>
    <w:rsid w:val="001D1438"/>
    <w:rsid w:val="001D4947"/>
    <w:rsid w:val="001D7478"/>
    <w:rsid w:val="001E06B9"/>
    <w:rsid w:val="001E1063"/>
    <w:rsid w:val="001E1A64"/>
    <w:rsid w:val="001E1C0D"/>
    <w:rsid w:val="001E1DFB"/>
    <w:rsid w:val="001E1DFF"/>
    <w:rsid w:val="001E1EA9"/>
    <w:rsid w:val="001E2486"/>
    <w:rsid w:val="001E29ED"/>
    <w:rsid w:val="001E3F72"/>
    <w:rsid w:val="001E5864"/>
    <w:rsid w:val="001E684E"/>
    <w:rsid w:val="001F007A"/>
    <w:rsid w:val="001F171D"/>
    <w:rsid w:val="001F18A6"/>
    <w:rsid w:val="001F1BF5"/>
    <w:rsid w:val="001F2517"/>
    <w:rsid w:val="001F27D0"/>
    <w:rsid w:val="001F3A4E"/>
    <w:rsid w:val="001F4D80"/>
    <w:rsid w:val="001F4F9D"/>
    <w:rsid w:val="001F5C7D"/>
    <w:rsid w:val="001F642B"/>
    <w:rsid w:val="001F6637"/>
    <w:rsid w:val="001F7267"/>
    <w:rsid w:val="001F72A7"/>
    <w:rsid w:val="0020254F"/>
    <w:rsid w:val="00203845"/>
    <w:rsid w:val="002038C6"/>
    <w:rsid w:val="00204E24"/>
    <w:rsid w:val="00205821"/>
    <w:rsid w:val="002058E5"/>
    <w:rsid w:val="00206411"/>
    <w:rsid w:val="00206FE8"/>
    <w:rsid w:val="00207474"/>
    <w:rsid w:val="00207F05"/>
    <w:rsid w:val="00211A85"/>
    <w:rsid w:val="00212660"/>
    <w:rsid w:val="00212E35"/>
    <w:rsid w:val="00213B88"/>
    <w:rsid w:val="00214D2E"/>
    <w:rsid w:val="00215BF7"/>
    <w:rsid w:val="002160E4"/>
    <w:rsid w:val="00216A9C"/>
    <w:rsid w:val="00216F74"/>
    <w:rsid w:val="0021703B"/>
    <w:rsid w:val="00217BDF"/>
    <w:rsid w:val="00220879"/>
    <w:rsid w:val="00220EC8"/>
    <w:rsid w:val="00221E31"/>
    <w:rsid w:val="00221FC0"/>
    <w:rsid w:val="002220DF"/>
    <w:rsid w:val="00222413"/>
    <w:rsid w:val="002236ED"/>
    <w:rsid w:val="00224C57"/>
    <w:rsid w:val="0022683A"/>
    <w:rsid w:val="00227924"/>
    <w:rsid w:val="002304A5"/>
    <w:rsid w:val="00231097"/>
    <w:rsid w:val="002314F7"/>
    <w:rsid w:val="00231664"/>
    <w:rsid w:val="00231F24"/>
    <w:rsid w:val="00232AE1"/>
    <w:rsid w:val="0023392D"/>
    <w:rsid w:val="00233AED"/>
    <w:rsid w:val="00233F7C"/>
    <w:rsid w:val="00234C90"/>
    <w:rsid w:val="0024180A"/>
    <w:rsid w:val="002419BB"/>
    <w:rsid w:val="00241D0B"/>
    <w:rsid w:val="00242D5E"/>
    <w:rsid w:val="00243653"/>
    <w:rsid w:val="002436AE"/>
    <w:rsid w:val="002436B9"/>
    <w:rsid w:val="0024447C"/>
    <w:rsid w:val="00245113"/>
    <w:rsid w:val="00245B6F"/>
    <w:rsid w:val="00246023"/>
    <w:rsid w:val="00246900"/>
    <w:rsid w:val="002472A3"/>
    <w:rsid w:val="002472C7"/>
    <w:rsid w:val="0024753A"/>
    <w:rsid w:val="002507E3"/>
    <w:rsid w:val="00250D5A"/>
    <w:rsid w:val="00253B86"/>
    <w:rsid w:val="00253EDE"/>
    <w:rsid w:val="00254B47"/>
    <w:rsid w:val="00254C27"/>
    <w:rsid w:val="00254C43"/>
    <w:rsid w:val="002557A7"/>
    <w:rsid w:val="002558A4"/>
    <w:rsid w:val="00255FB2"/>
    <w:rsid w:val="00256003"/>
    <w:rsid w:val="0025615C"/>
    <w:rsid w:val="00256380"/>
    <w:rsid w:val="00256B95"/>
    <w:rsid w:val="002570BE"/>
    <w:rsid w:val="00257401"/>
    <w:rsid w:val="00257859"/>
    <w:rsid w:val="00260E20"/>
    <w:rsid w:val="00261426"/>
    <w:rsid w:val="0026232E"/>
    <w:rsid w:val="00262807"/>
    <w:rsid w:val="00264F72"/>
    <w:rsid w:val="0026536B"/>
    <w:rsid w:val="00265C38"/>
    <w:rsid w:val="00265FEF"/>
    <w:rsid w:val="00266526"/>
    <w:rsid w:val="0026743A"/>
    <w:rsid w:val="00267DFE"/>
    <w:rsid w:val="00270FF9"/>
    <w:rsid w:val="0027415E"/>
    <w:rsid w:val="002748B5"/>
    <w:rsid w:val="0027507E"/>
    <w:rsid w:val="002751CF"/>
    <w:rsid w:val="002753D0"/>
    <w:rsid w:val="00276309"/>
    <w:rsid w:val="00277375"/>
    <w:rsid w:val="00277A6F"/>
    <w:rsid w:val="00280067"/>
    <w:rsid w:val="002811D7"/>
    <w:rsid w:val="002825CE"/>
    <w:rsid w:val="00284CC8"/>
    <w:rsid w:val="00285B88"/>
    <w:rsid w:val="00285E2D"/>
    <w:rsid w:val="002866CF"/>
    <w:rsid w:val="00286883"/>
    <w:rsid w:val="0028797E"/>
    <w:rsid w:val="00290072"/>
    <w:rsid w:val="00292FA7"/>
    <w:rsid w:val="00294234"/>
    <w:rsid w:val="00295038"/>
    <w:rsid w:val="00295340"/>
    <w:rsid w:val="0029798B"/>
    <w:rsid w:val="002979D1"/>
    <w:rsid w:val="002A07E0"/>
    <w:rsid w:val="002A07EC"/>
    <w:rsid w:val="002A0EF5"/>
    <w:rsid w:val="002A1A53"/>
    <w:rsid w:val="002A1CB3"/>
    <w:rsid w:val="002A1FAA"/>
    <w:rsid w:val="002A3108"/>
    <w:rsid w:val="002A379A"/>
    <w:rsid w:val="002A3D51"/>
    <w:rsid w:val="002A3F9C"/>
    <w:rsid w:val="002A63E7"/>
    <w:rsid w:val="002A6DD7"/>
    <w:rsid w:val="002A711F"/>
    <w:rsid w:val="002B00CA"/>
    <w:rsid w:val="002B0C89"/>
    <w:rsid w:val="002B20F8"/>
    <w:rsid w:val="002B2164"/>
    <w:rsid w:val="002B49F9"/>
    <w:rsid w:val="002B4D95"/>
    <w:rsid w:val="002B5FCF"/>
    <w:rsid w:val="002B64B7"/>
    <w:rsid w:val="002B65C8"/>
    <w:rsid w:val="002B6F0D"/>
    <w:rsid w:val="002B7FCF"/>
    <w:rsid w:val="002C07B6"/>
    <w:rsid w:val="002C10F4"/>
    <w:rsid w:val="002C19CF"/>
    <w:rsid w:val="002C218D"/>
    <w:rsid w:val="002C38F7"/>
    <w:rsid w:val="002C3FF2"/>
    <w:rsid w:val="002C413D"/>
    <w:rsid w:val="002C459C"/>
    <w:rsid w:val="002C497E"/>
    <w:rsid w:val="002C507E"/>
    <w:rsid w:val="002C5081"/>
    <w:rsid w:val="002C549D"/>
    <w:rsid w:val="002C6678"/>
    <w:rsid w:val="002C7A17"/>
    <w:rsid w:val="002C7F86"/>
    <w:rsid w:val="002D0925"/>
    <w:rsid w:val="002D0A71"/>
    <w:rsid w:val="002D0AF2"/>
    <w:rsid w:val="002D0E27"/>
    <w:rsid w:val="002D13A3"/>
    <w:rsid w:val="002D2BD5"/>
    <w:rsid w:val="002D2D74"/>
    <w:rsid w:val="002D3C8D"/>
    <w:rsid w:val="002D49CD"/>
    <w:rsid w:val="002D4E70"/>
    <w:rsid w:val="002D55BA"/>
    <w:rsid w:val="002D6BEB"/>
    <w:rsid w:val="002E023C"/>
    <w:rsid w:val="002E0430"/>
    <w:rsid w:val="002E12AC"/>
    <w:rsid w:val="002E12C6"/>
    <w:rsid w:val="002E1619"/>
    <w:rsid w:val="002E1B86"/>
    <w:rsid w:val="002E1C55"/>
    <w:rsid w:val="002E2607"/>
    <w:rsid w:val="002E5A59"/>
    <w:rsid w:val="002E75B2"/>
    <w:rsid w:val="002E7809"/>
    <w:rsid w:val="002E7FAA"/>
    <w:rsid w:val="002F16FC"/>
    <w:rsid w:val="002F22B6"/>
    <w:rsid w:val="002F2879"/>
    <w:rsid w:val="002F3724"/>
    <w:rsid w:val="002F3D34"/>
    <w:rsid w:val="002F40CB"/>
    <w:rsid w:val="002F471F"/>
    <w:rsid w:val="002F4D44"/>
    <w:rsid w:val="002F4E16"/>
    <w:rsid w:val="002F59F6"/>
    <w:rsid w:val="002F7153"/>
    <w:rsid w:val="002F7851"/>
    <w:rsid w:val="00300970"/>
    <w:rsid w:val="00301BC5"/>
    <w:rsid w:val="00302A34"/>
    <w:rsid w:val="003031BE"/>
    <w:rsid w:val="00303A75"/>
    <w:rsid w:val="00303C76"/>
    <w:rsid w:val="00304305"/>
    <w:rsid w:val="00305189"/>
    <w:rsid w:val="00310108"/>
    <w:rsid w:val="003117FA"/>
    <w:rsid w:val="00311F12"/>
    <w:rsid w:val="00312DDA"/>
    <w:rsid w:val="00315206"/>
    <w:rsid w:val="003158E7"/>
    <w:rsid w:val="00316092"/>
    <w:rsid w:val="00317112"/>
    <w:rsid w:val="0031715F"/>
    <w:rsid w:val="00317567"/>
    <w:rsid w:val="00320676"/>
    <w:rsid w:val="003208FB"/>
    <w:rsid w:val="003212D4"/>
    <w:rsid w:val="003212DB"/>
    <w:rsid w:val="0032159E"/>
    <w:rsid w:val="00321C1F"/>
    <w:rsid w:val="00321EC7"/>
    <w:rsid w:val="00322D6E"/>
    <w:rsid w:val="00323385"/>
    <w:rsid w:val="00323EBC"/>
    <w:rsid w:val="00326525"/>
    <w:rsid w:val="00327F16"/>
    <w:rsid w:val="0033102A"/>
    <w:rsid w:val="003318B4"/>
    <w:rsid w:val="003319F5"/>
    <w:rsid w:val="003335CD"/>
    <w:rsid w:val="0033511E"/>
    <w:rsid w:val="0033543E"/>
    <w:rsid w:val="00336B56"/>
    <w:rsid w:val="00337676"/>
    <w:rsid w:val="00340039"/>
    <w:rsid w:val="003406EA"/>
    <w:rsid w:val="0034248C"/>
    <w:rsid w:val="003424A0"/>
    <w:rsid w:val="00342920"/>
    <w:rsid w:val="00342A93"/>
    <w:rsid w:val="00342B56"/>
    <w:rsid w:val="003437CD"/>
    <w:rsid w:val="003450DB"/>
    <w:rsid w:val="003453A7"/>
    <w:rsid w:val="00346381"/>
    <w:rsid w:val="00346D9D"/>
    <w:rsid w:val="00347E39"/>
    <w:rsid w:val="00351080"/>
    <w:rsid w:val="00351A37"/>
    <w:rsid w:val="003527E3"/>
    <w:rsid w:val="00353125"/>
    <w:rsid w:val="0035370B"/>
    <w:rsid w:val="003540EA"/>
    <w:rsid w:val="003548C5"/>
    <w:rsid w:val="00356EF1"/>
    <w:rsid w:val="003612DA"/>
    <w:rsid w:val="00361B67"/>
    <w:rsid w:val="00361C31"/>
    <w:rsid w:val="003623B0"/>
    <w:rsid w:val="003625D7"/>
    <w:rsid w:val="00362D38"/>
    <w:rsid w:val="00362FE4"/>
    <w:rsid w:val="0036313A"/>
    <w:rsid w:val="0036344E"/>
    <w:rsid w:val="00365330"/>
    <w:rsid w:val="00365C4A"/>
    <w:rsid w:val="00365CFA"/>
    <w:rsid w:val="003668F0"/>
    <w:rsid w:val="0036744F"/>
    <w:rsid w:val="003708FE"/>
    <w:rsid w:val="00371CDF"/>
    <w:rsid w:val="003731C1"/>
    <w:rsid w:val="003763A6"/>
    <w:rsid w:val="00376AEE"/>
    <w:rsid w:val="00377E75"/>
    <w:rsid w:val="00380611"/>
    <w:rsid w:val="003824B9"/>
    <w:rsid w:val="00382B46"/>
    <w:rsid w:val="003831FC"/>
    <w:rsid w:val="0038396B"/>
    <w:rsid w:val="00383DCB"/>
    <w:rsid w:val="00384465"/>
    <w:rsid w:val="00384EB2"/>
    <w:rsid w:val="00385FE3"/>
    <w:rsid w:val="00386912"/>
    <w:rsid w:val="0039037B"/>
    <w:rsid w:val="0039118A"/>
    <w:rsid w:val="003916D9"/>
    <w:rsid w:val="00391A05"/>
    <w:rsid w:val="003924A0"/>
    <w:rsid w:val="00393330"/>
    <w:rsid w:val="00393645"/>
    <w:rsid w:val="003A0BE3"/>
    <w:rsid w:val="003A18B7"/>
    <w:rsid w:val="003A2B34"/>
    <w:rsid w:val="003A2CFE"/>
    <w:rsid w:val="003A3958"/>
    <w:rsid w:val="003A40F3"/>
    <w:rsid w:val="003A6389"/>
    <w:rsid w:val="003B0FEF"/>
    <w:rsid w:val="003B278A"/>
    <w:rsid w:val="003B377A"/>
    <w:rsid w:val="003B3862"/>
    <w:rsid w:val="003B5139"/>
    <w:rsid w:val="003B563C"/>
    <w:rsid w:val="003B5FCB"/>
    <w:rsid w:val="003B5FD7"/>
    <w:rsid w:val="003B6B74"/>
    <w:rsid w:val="003B771E"/>
    <w:rsid w:val="003B79C9"/>
    <w:rsid w:val="003C0CC2"/>
    <w:rsid w:val="003C0F46"/>
    <w:rsid w:val="003C175B"/>
    <w:rsid w:val="003C2E74"/>
    <w:rsid w:val="003C31D6"/>
    <w:rsid w:val="003C566B"/>
    <w:rsid w:val="003C6570"/>
    <w:rsid w:val="003C6A82"/>
    <w:rsid w:val="003C7A95"/>
    <w:rsid w:val="003D1937"/>
    <w:rsid w:val="003D262C"/>
    <w:rsid w:val="003D2649"/>
    <w:rsid w:val="003D28A0"/>
    <w:rsid w:val="003D3CAE"/>
    <w:rsid w:val="003D5244"/>
    <w:rsid w:val="003D53B7"/>
    <w:rsid w:val="003D6400"/>
    <w:rsid w:val="003D650F"/>
    <w:rsid w:val="003D7A4B"/>
    <w:rsid w:val="003E0A38"/>
    <w:rsid w:val="003E23F1"/>
    <w:rsid w:val="003E4C17"/>
    <w:rsid w:val="003E58CF"/>
    <w:rsid w:val="003E6CA7"/>
    <w:rsid w:val="003E6FBF"/>
    <w:rsid w:val="003F0772"/>
    <w:rsid w:val="003F3C7F"/>
    <w:rsid w:val="003F46FE"/>
    <w:rsid w:val="003F47B5"/>
    <w:rsid w:val="003F4E8C"/>
    <w:rsid w:val="003F5763"/>
    <w:rsid w:val="003F5C48"/>
    <w:rsid w:val="003F62A8"/>
    <w:rsid w:val="003F6A81"/>
    <w:rsid w:val="003F79A0"/>
    <w:rsid w:val="00400B2B"/>
    <w:rsid w:val="00401F4C"/>
    <w:rsid w:val="00401F60"/>
    <w:rsid w:val="0040209F"/>
    <w:rsid w:val="00402BD8"/>
    <w:rsid w:val="0040402F"/>
    <w:rsid w:val="00410992"/>
    <w:rsid w:val="00412F81"/>
    <w:rsid w:val="00413DE4"/>
    <w:rsid w:val="004155A5"/>
    <w:rsid w:val="0041571C"/>
    <w:rsid w:val="00416615"/>
    <w:rsid w:val="00420A77"/>
    <w:rsid w:val="00420BE4"/>
    <w:rsid w:val="004225EC"/>
    <w:rsid w:val="00422CD4"/>
    <w:rsid w:val="004242B2"/>
    <w:rsid w:val="00425FBF"/>
    <w:rsid w:val="0042685C"/>
    <w:rsid w:val="004303BB"/>
    <w:rsid w:val="004306F8"/>
    <w:rsid w:val="00433BC9"/>
    <w:rsid w:val="00433D4C"/>
    <w:rsid w:val="00434B8A"/>
    <w:rsid w:val="00435247"/>
    <w:rsid w:val="004370F5"/>
    <w:rsid w:val="0043722B"/>
    <w:rsid w:val="004377AB"/>
    <w:rsid w:val="00437D3F"/>
    <w:rsid w:val="00437E00"/>
    <w:rsid w:val="004421A3"/>
    <w:rsid w:val="00442EE2"/>
    <w:rsid w:val="00443840"/>
    <w:rsid w:val="00444066"/>
    <w:rsid w:val="004467B4"/>
    <w:rsid w:val="004501FB"/>
    <w:rsid w:val="004505DF"/>
    <w:rsid w:val="0045079B"/>
    <w:rsid w:val="00450876"/>
    <w:rsid w:val="00450E05"/>
    <w:rsid w:val="00450E6D"/>
    <w:rsid w:val="0045142D"/>
    <w:rsid w:val="00451980"/>
    <w:rsid w:val="00451C34"/>
    <w:rsid w:val="00452CCE"/>
    <w:rsid w:val="00454650"/>
    <w:rsid w:val="00454D0F"/>
    <w:rsid w:val="00454FD0"/>
    <w:rsid w:val="0045512E"/>
    <w:rsid w:val="004562B3"/>
    <w:rsid w:val="00457595"/>
    <w:rsid w:val="00457941"/>
    <w:rsid w:val="00457F0A"/>
    <w:rsid w:val="00461429"/>
    <w:rsid w:val="00461972"/>
    <w:rsid w:val="00461EAC"/>
    <w:rsid w:val="0046386E"/>
    <w:rsid w:val="00463E19"/>
    <w:rsid w:val="00463E3C"/>
    <w:rsid w:val="00465D70"/>
    <w:rsid w:val="00466397"/>
    <w:rsid w:val="00467388"/>
    <w:rsid w:val="0047097C"/>
    <w:rsid w:val="0047473F"/>
    <w:rsid w:val="00475384"/>
    <w:rsid w:val="0047572B"/>
    <w:rsid w:val="00475D44"/>
    <w:rsid w:val="0047627C"/>
    <w:rsid w:val="004768BB"/>
    <w:rsid w:val="00476AFC"/>
    <w:rsid w:val="0047765E"/>
    <w:rsid w:val="00477F08"/>
    <w:rsid w:val="00480349"/>
    <w:rsid w:val="00480A8D"/>
    <w:rsid w:val="004839F1"/>
    <w:rsid w:val="0048494D"/>
    <w:rsid w:val="00484C3A"/>
    <w:rsid w:val="004850ED"/>
    <w:rsid w:val="00485498"/>
    <w:rsid w:val="00485C39"/>
    <w:rsid w:val="00485D8D"/>
    <w:rsid w:val="0048601B"/>
    <w:rsid w:val="00486115"/>
    <w:rsid w:val="0048667C"/>
    <w:rsid w:val="004912BD"/>
    <w:rsid w:val="00492239"/>
    <w:rsid w:val="00492C7E"/>
    <w:rsid w:val="00492CFD"/>
    <w:rsid w:val="00493203"/>
    <w:rsid w:val="00494809"/>
    <w:rsid w:val="00495148"/>
    <w:rsid w:val="00495186"/>
    <w:rsid w:val="00495C83"/>
    <w:rsid w:val="00496288"/>
    <w:rsid w:val="00497A88"/>
    <w:rsid w:val="004A10FC"/>
    <w:rsid w:val="004A4A70"/>
    <w:rsid w:val="004A552D"/>
    <w:rsid w:val="004A614F"/>
    <w:rsid w:val="004B10A4"/>
    <w:rsid w:val="004B1112"/>
    <w:rsid w:val="004B2462"/>
    <w:rsid w:val="004B2AB9"/>
    <w:rsid w:val="004B3510"/>
    <w:rsid w:val="004B3BF5"/>
    <w:rsid w:val="004B3F3F"/>
    <w:rsid w:val="004B65BE"/>
    <w:rsid w:val="004C1F1D"/>
    <w:rsid w:val="004C2053"/>
    <w:rsid w:val="004C33D2"/>
    <w:rsid w:val="004C376B"/>
    <w:rsid w:val="004C39A4"/>
    <w:rsid w:val="004C4713"/>
    <w:rsid w:val="004C56A7"/>
    <w:rsid w:val="004C5BD1"/>
    <w:rsid w:val="004C6CFA"/>
    <w:rsid w:val="004C6FD9"/>
    <w:rsid w:val="004C73D4"/>
    <w:rsid w:val="004D15F1"/>
    <w:rsid w:val="004D185E"/>
    <w:rsid w:val="004D2337"/>
    <w:rsid w:val="004D29A2"/>
    <w:rsid w:val="004D362F"/>
    <w:rsid w:val="004D401D"/>
    <w:rsid w:val="004D4443"/>
    <w:rsid w:val="004D4898"/>
    <w:rsid w:val="004D531C"/>
    <w:rsid w:val="004D79D8"/>
    <w:rsid w:val="004E010B"/>
    <w:rsid w:val="004E1780"/>
    <w:rsid w:val="004E187F"/>
    <w:rsid w:val="004E1969"/>
    <w:rsid w:val="004E1CBC"/>
    <w:rsid w:val="004E1D53"/>
    <w:rsid w:val="004E32BC"/>
    <w:rsid w:val="004E4331"/>
    <w:rsid w:val="004E6497"/>
    <w:rsid w:val="004E6512"/>
    <w:rsid w:val="004E6B6A"/>
    <w:rsid w:val="004E7906"/>
    <w:rsid w:val="004E7C1D"/>
    <w:rsid w:val="004F0D69"/>
    <w:rsid w:val="004F0E9D"/>
    <w:rsid w:val="004F1CC9"/>
    <w:rsid w:val="004F51E4"/>
    <w:rsid w:val="004F5E59"/>
    <w:rsid w:val="004F5F71"/>
    <w:rsid w:val="004F7328"/>
    <w:rsid w:val="004F7573"/>
    <w:rsid w:val="00500F21"/>
    <w:rsid w:val="00501516"/>
    <w:rsid w:val="0050222A"/>
    <w:rsid w:val="00502784"/>
    <w:rsid w:val="00503D76"/>
    <w:rsid w:val="00506D24"/>
    <w:rsid w:val="00506FBD"/>
    <w:rsid w:val="00507EA2"/>
    <w:rsid w:val="005112A4"/>
    <w:rsid w:val="00511D68"/>
    <w:rsid w:val="00512136"/>
    <w:rsid w:val="005121A4"/>
    <w:rsid w:val="005134CE"/>
    <w:rsid w:val="00514B88"/>
    <w:rsid w:val="0051522C"/>
    <w:rsid w:val="0051584F"/>
    <w:rsid w:val="0051585C"/>
    <w:rsid w:val="005162F7"/>
    <w:rsid w:val="005175CB"/>
    <w:rsid w:val="0052154D"/>
    <w:rsid w:val="00522DC3"/>
    <w:rsid w:val="00522E60"/>
    <w:rsid w:val="00523B1E"/>
    <w:rsid w:val="00525B90"/>
    <w:rsid w:val="00525E9B"/>
    <w:rsid w:val="005262E1"/>
    <w:rsid w:val="0052688E"/>
    <w:rsid w:val="00526C61"/>
    <w:rsid w:val="005277EC"/>
    <w:rsid w:val="00530880"/>
    <w:rsid w:val="005324ED"/>
    <w:rsid w:val="00534368"/>
    <w:rsid w:val="00537623"/>
    <w:rsid w:val="00537CDC"/>
    <w:rsid w:val="00537D23"/>
    <w:rsid w:val="00537EC1"/>
    <w:rsid w:val="00540B5F"/>
    <w:rsid w:val="005416B7"/>
    <w:rsid w:val="005420A2"/>
    <w:rsid w:val="005425C4"/>
    <w:rsid w:val="00542B40"/>
    <w:rsid w:val="005430C9"/>
    <w:rsid w:val="005449C6"/>
    <w:rsid w:val="0054642A"/>
    <w:rsid w:val="005466C6"/>
    <w:rsid w:val="00546F84"/>
    <w:rsid w:val="0055042A"/>
    <w:rsid w:val="005508BD"/>
    <w:rsid w:val="00550CCD"/>
    <w:rsid w:val="00551959"/>
    <w:rsid w:val="00552CA3"/>
    <w:rsid w:val="0055337A"/>
    <w:rsid w:val="00553540"/>
    <w:rsid w:val="005545FE"/>
    <w:rsid w:val="005556B7"/>
    <w:rsid w:val="00555C5A"/>
    <w:rsid w:val="005578A1"/>
    <w:rsid w:val="00557D08"/>
    <w:rsid w:val="00561B7D"/>
    <w:rsid w:val="0056237B"/>
    <w:rsid w:val="00563823"/>
    <w:rsid w:val="00563AB8"/>
    <w:rsid w:val="0056421B"/>
    <w:rsid w:val="00564351"/>
    <w:rsid w:val="00564765"/>
    <w:rsid w:val="00565139"/>
    <w:rsid w:val="00565193"/>
    <w:rsid w:val="0056672D"/>
    <w:rsid w:val="00566F42"/>
    <w:rsid w:val="005715B5"/>
    <w:rsid w:val="00571A3D"/>
    <w:rsid w:val="00571DE2"/>
    <w:rsid w:val="005746C0"/>
    <w:rsid w:val="0057545A"/>
    <w:rsid w:val="0057590D"/>
    <w:rsid w:val="0057597B"/>
    <w:rsid w:val="00575ADD"/>
    <w:rsid w:val="00575F2C"/>
    <w:rsid w:val="00575FAB"/>
    <w:rsid w:val="005763FA"/>
    <w:rsid w:val="00577743"/>
    <w:rsid w:val="005800DC"/>
    <w:rsid w:val="0058117D"/>
    <w:rsid w:val="0058355E"/>
    <w:rsid w:val="00584AA0"/>
    <w:rsid w:val="005859B0"/>
    <w:rsid w:val="00586A61"/>
    <w:rsid w:val="00586BC7"/>
    <w:rsid w:val="00590405"/>
    <w:rsid w:val="00592D2B"/>
    <w:rsid w:val="00595606"/>
    <w:rsid w:val="005A01DD"/>
    <w:rsid w:val="005A0C08"/>
    <w:rsid w:val="005A1646"/>
    <w:rsid w:val="005A17C0"/>
    <w:rsid w:val="005A26E5"/>
    <w:rsid w:val="005A2CEA"/>
    <w:rsid w:val="005A2D1B"/>
    <w:rsid w:val="005A3693"/>
    <w:rsid w:val="005A41C7"/>
    <w:rsid w:val="005A4870"/>
    <w:rsid w:val="005A5130"/>
    <w:rsid w:val="005A6549"/>
    <w:rsid w:val="005A6B2C"/>
    <w:rsid w:val="005A6EAD"/>
    <w:rsid w:val="005B0C88"/>
    <w:rsid w:val="005B1162"/>
    <w:rsid w:val="005B20EA"/>
    <w:rsid w:val="005B22D8"/>
    <w:rsid w:val="005B3239"/>
    <w:rsid w:val="005B3284"/>
    <w:rsid w:val="005B526B"/>
    <w:rsid w:val="005B637E"/>
    <w:rsid w:val="005B7CBA"/>
    <w:rsid w:val="005B7DC9"/>
    <w:rsid w:val="005C14F6"/>
    <w:rsid w:val="005C2D2B"/>
    <w:rsid w:val="005C5CB7"/>
    <w:rsid w:val="005C694F"/>
    <w:rsid w:val="005C6D85"/>
    <w:rsid w:val="005C6F1D"/>
    <w:rsid w:val="005C7511"/>
    <w:rsid w:val="005D0492"/>
    <w:rsid w:val="005D1F61"/>
    <w:rsid w:val="005D290C"/>
    <w:rsid w:val="005D34A8"/>
    <w:rsid w:val="005D4A04"/>
    <w:rsid w:val="005D6553"/>
    <w:rsid w:val="005D679C"/>
    <w:rsid w:val="005D70EC"/>
    <w:rsid w:val="005E2B03"/>
    <w:rsid w:val="005E4207"/>
    <w:rsid w:val="005E66EA"/>
    <w:rsid w:val="005E710E"/>
    <w:rsid w:val="005E7241"/>
    <w:rsid w:val="005F012F"/>
    <w:rsid w:val="005F0675"/>
    <w:rsid w:val="005F0B8E"/>
    <w:rsid w:val="005F2276"/>
    <w:rsid w:val="005F290F"/>
    <w:rsid w:val="005F4F68"/>
    <w:rsid w:val="005F4FA4"/>
    <w:rsid w:val="005F66FE"/>
    <w:rsid w:val="005F713C"/>
    <w:rsid w:val="005F7188"/>
    <w:rsid w:val="005F73E6"/>
    <w:rsid w:val="006007D3"/>
    <w:rsid w:val="00600D61"/>
    <w:rsid w:val="0060141D"/>
    <w:rsid w:val="00601A41"/>
    <w:rsid w:val="006030B9"/>
    <w:rsid w:val="006045AA"/>
    <w:rsid w:val="00605226"/>
    <w:rsid w:val="00606351"/>
    <w:rsid w:val="00606DE0"/>
    <w:rsid w:val="00606DFF"/>
    <w:rsid w:val="0060740C"/>
    <w:rsid w:val="006100C8"/>
    <w:rsid w:val="00612C79"/>
    <w:rsid w:val="00612D54"/>
    <w:rsid w:val="006144D4"/>
    <w:rsid w:val="0061532F"/>
    <w:rsid w:val="0061535D"/>
    <w:rsid w:val="006158D2"/>
    <w:rsid w:val="00615C76"/>
    <w:rsid w:val="0061609A"/>
    <w:rsid w:val="0061612A"/>
    <w:rsid w:val="00616475"/>
    <w:rsid w:val="0062041C"/>
    <w:rsid w:val="00621277"/>
    <w:rsid w:val="006214BF"/>
    <w:rsid w:val="00623218"/>
    <w:rsid w:val="00624FF8"/>
    <w:rsid w:val="006266A1"/>
    <w:rsid w:val="00626AFA"/>
    <w:rsid w:val="00630366"/>
    <w:rsid w:val="00630CFB"/>
    <w:rsid w:val="00633915"/>
    <w:rsid w:val="006355CE"/>
    <w:rsid w:val="00635FE7"/>
    <w:rsid w:val="0063677A"/>
    <w:rsid w:val="00636CDA"/>
    <w:rsid w:val="00640BBD"/>
    <w:rsid w:val="006411F1"/>
    <w:rsid w:val="006427DE"/>
    <w:rsid w:val="00642DB2"/>
    <w:rsid w:val="00643B76"/>
    <w:rsid w:val="0064431D"/>
    <w:rsid w:val="00644D2A"/>
    <w:rsid w:val="00645BD0"/>
    <w:rsid w:val="00645E1E"/>
    <w:rsid w:val="00646FBC"/>
    <w:rsid w:val="00650D5B"/>
    <w:rsid w:val="00654C35"/>
    <w:rsid w:val="00654E6F"/>
    <w:rsid w:val="00655042"/>
    <w:rsid w:val="00655A1B"/>
    <w:rsid w:val="006564E5"/>
    <w:rsid w:val="00657988"/>
    <w:rsid w:val="00657A93"/>
    <w:rsid w:val="00660581"/>
    <w:rsid w:val="00661961"/>
    <w:rsid w:val="006629C0"/>
    <w:rsid w:val="00663AAD"/>
    <w:rsid w:val="00663C86"/>
    <w:rsid w:val="006640AB"/>
    <w:rsid w:val="0066479D"/>
    <w:rsid w:val="00665248"/>
    <w:rsid w:val="00665594"/>
    <w:rsid w:val="0066621F"/>
    <w:rsid w:val="006674C6"/>
    <w:rsid w:val="00672869"/>
    <w:rsid w:val="00672DBA"/>
    <w:rsid w:val="00673456"/>
    <w:rsid w:val="0067461B"/>
    <w:rsid w:val="0067629D"/>
    <w:rsid w:val="00676D34"/>
    <w:rsid w:val="00680202"/>
    <w:rsid w:val="00681231"/>
    <w:rsid w:val="0068145E"/>
    <w:rsid w:val="00683A79"/>
    <w:rsid w:val="006871B4"/>
    <w:rsid w:val="00687E2F"/>
    <w:rsid w:val="006926CB"/>
    <w:rsid w:val="0069364F"/>
    <w:rsid w:val="00693CAF"/>
    <w:rsid w:val="00695C20"/>
    <w:rsid w:val="00695C4C"/>
    <w:rsid w:val="006965AB"/>
    <w:rsid w:val="0069685D"/>
    <w:rsid w:val="00696900"/>
    <w:rsid w:val="00697623"/>
    <w:rsid w:val="00697C51"/>
    <w:rsid w:val="00697D1A"/>
    <w:rsid w:val="006A0CC0"/>
    <w:rsid w:val="006A0DA5"/>
    <w:rsid w:val="006A1587"/>
    <w:rsid w:val="006A2009"/>
    <w:rsid w:val="006A2055"/>
    <w:rsid w:val="006A29DB"/>
    <w:rsid w:val="006A3409"/>
    <w:rsid w:val="006A3BDF"/>
    <w:rsid w:val="006A3EF6"/>
    <w:rsid w:val="006A4B5F"/>
    <w:rsid w:val="006A4F6B"/>
    <w:rsid w:val="006A5164"/>
    <w:rsid w:val="006A5EA5"/>
    <w:rsid w:val="006A6154"/>
    <w:rsid w:val="006A634F"/>
    <w:rsid w:val="006A68F9"/>
    <w:rsid w:val="006A790E"/>
    <w:rsid w:val="006B2C61"/>
    <w:rsid w:val="006B2DC2"/>
    <w:rsid w:val="006B3628"/>
    <w:rsid w:val="006B406F"/>
    <w:rsid w:val="006B4137"/>
    <w:rsid w:val="006B51CE"/>
    <w:rsid w:val="006B5926"/>
    <w:rsid w:val="006B5B26"/>
    <w:rsid w:val="006B639F"/>
    <w:rsid w:val="006B6526"/>
    <w:rsid w:val="006C0422"/>
    <w:rsid w:val="006C09B2"/>
    <w:rsid w:val="006C0AC1"/>
    <w:rsid w:val="006C0F9E"/>
    <w:rsid w:val="006C1C82"/>
    <w:rsid w:val="006C3E9A"/>
    <w:rsid w:val="006C53D2"/>
    <w:rsid w:val="006C5568"/>
    <w:rsid w:val="006C61AC"/>
    <w:rsid w:val="006C6677"/>
    <w:rsid w:val="006C6EC1"/>
    <w:rsid w:val="006C6ED7"/>
    <w:rsid w:val="006C7E08"/>
    <w:rsid w:val="006D0B2D"/>
    <w:rsid w:val="006D178C"/>
    <w:rsid w:val="006D27C4"/>
    <w:rsid w:val="006D37BF"/>
    <w:rsid w:val="006D400A"/>
    <w:rsid w:val="006D42E5"/>
    <w:rsid w:val="006D4436"/>
    <w:rsid w:val="006D59EF"/>
    <w:rsid w:val="006D6485"/>
    <w:rsid w:val="006D66A3"/>
    <w:rsid w:val="006D6724"/>
    <w:rsid w:val="006D6784"/>
    <w:rsid w:val="006D75EB"/>
    <w:rsid w:val="006E029C"/>
    <w:rsid w:val="006E0F82"/>
    <w:rsid w:val="006E1E8D"/>
    <w:rsid w:val="006E233B"/>
    <w:rsid w:val="006E276B"/>
    <w:rsid w:val="006E325C"/>
    <w:rsid w:val="006E41B6"/>
    <w:rsid w:val="006E4300"/>
    <w:rsid w:val="006E5CC5"/>
    <w:rsid w:val="006E65CF"/>
    <w:rsid w:val="006E7B4C"/>
    <w:rsid w:val="006F0C72"/>
    <w:rsid w:val="006F17E7"/>
    <w:rsid w:val="006F19A4"/>
    <w:rsid w:val="006F2226"/>
    <w:rsid w:val="006F27FD"/>
    <w:rsid w:val="006F2D16"/>
    <w:rsid w:val="006F2D18"/>
    <w:rsid w:val="006F4319"/>
    <w:rsid w:val="006F438D"/>
    <w:rsid w:val="006F504F"/>
    <w:rsid w:val="006F5235"/>
    <w:rsid w:val="006F59E7"/>
    <w:rsid w:val="006F5BF1"/>
    <w:rsid w:val="006F602E"/>
    <w:rsid w:val="006F731A"/>
    <w:rsid w:val="006F7AE9"/>
    <w:rsid w:val="00701860"/>
    <w:rsid w:val="00701882"/>
    <w:rsid w:val="007025EF"/>
    <w:rsid w:val="00702601"/>
    <w:rsid w:val="007027E6"/>
    <w:rsid w:val="00702C38"/>
    <w:rsid w:val="007038A7"/>
    <w:rsid w:val="00703A68"/>
    <w:rsid w:val="007053BC"/>
    <w:rsid w:val="007061CB"/>
    <w:rsid w:val="00706368"/>
    <w:rsid w:val="007066C1"/>
    <w:rsid w:val="0070673D"/>
    <w:rsid w:val="007076B0"/>
    <w:rsid w:val="00707B00"/>
    <w:rsid w:val="00707CB2"/>
    <w:rsid w:val="0071209D"/>
    <w:rsid w:val="00712E88"/>
    <w:rsid w:val="007130B1"/>
    <w:rsid w:val="00713A59"/>
    <w:rsid w:val="00713E8F"/>
    <w:rsid w:val="007144C6"/>
    <w:rsid w:val="007153AE"/>
    <w:rsid w:val="007158CE"/>
    <w:rsid w:val="00716013"/>
    <w:rsid w:val="00716C53"/>
    <w:rsid w:val="00717210"/>
    <w:rsid w:val="00717760"/>
    <w:rsid w:val="007208FD"/>
    <w:rsid w:val="0072180E"/>
    <w:rsid w:val="0072245C"/>
    <w:rsid w:val="00722CAF"/>
    <w:rsid w:val="00723A2D"/>
    <w:rsid w:val="00723EE5"/>
    <w:rsid w:val="00723FB2"/>
    <w:rsid w:val="00724A59"/>
    <w:rsid w:val="00724C07"/>
    <w:rsid w:val="007256A7"/>
    <w:rsid w:val="00726053"/>
    <w:rsid w:val="00726B1C"/>
    <w:rsid w:val="0072778A"/>
    <w:rsid w:val="00730352"/>
    <w:rsid w:val="0073042E"/>
    <w:rsid w:val="00731646"/>
    <w:rsid w:val="007325BD"/>
    <w:rsid w:val="007329AB"/>
    <w:rsid w:val="00732F82"/>
    <w:rsid w:val="007334DF"/>
    <w:rsid w:val="007341A3"/>
    <w:rsid w:val="0073468A"/>
    <w:rsid w:val="00734C74"/>
    <w:rsid w:val="00734ED5"/>
    <w:rsid w:val="007359BA"/>
    <w:rsid w:val="00735A2F"/>
    <w:rsid w:val="00736388"/>
    <w:rsid w:val="00736493"/>
    <w:rsid w:val="007366C1"/>
    <w:rsid w:val="00737F8B"/>
    <w:rsid w:val="007412EC"/>
    <w:rsid w:val="007424D4"/>
    <w:rsid w:val="00742AC5"/>
    <w:rsid w:val="00743F95"/>
    <w:rsid w:val="00744D32"/>
    <w:rsid w:val="00745DE3"/>
    <w:rsid w:val="007460AB"/>
    <w:rsid w:val="007460F3"/>
    <w:rsid w:val="00746D69"/>
    <w:rsid w:val="00746E55"/>
    <w:rsid w:val="00747627"/>
    <w:rsid w:val="00747A08"/>
    <w:rsid w:val="0075067B"/>
    <w:rsid w:val="0075166E"/>
    <w:rsid w:val="0075278D"/>
    <w:rsid w:val="0075315D"/>
    <w:rsid w:val="0075451C"/>
    <w:rsid w:val="00754BC1"/>
    <w:rsid w:val="007552D0"/>
    <w:rsid w:val="00755B61"/>
    <w:rsid w:val="007564C8"/>
    <w:rsid w:val="00756B6C"/>
    <w:rsid w:val="007576A5"/>
    <w:rsid w:val="0075778C"/>
    <w:rsid w:val="00760125"/>
    <w:rsid w:val="00762E35"/>
    <w:rsid w:val="00763545"/>
    <w:rsid w:val="0076502E"/>
    <w:rsid w:val="00765CAC"/>
    <w:rsid w:val="00767B87"/>
    <w:rsid w:val="00770930"/>
    <w:rsid w:val="00770C67"/>
    <w:rsid w:val="0077112A"/>
    <w:rsid w:val="00771415"/>
    <w:rsid w:val="007714B1"/>
    <w:rsid w:val="007748CE"/>
    <w:rsid w:val="007752FC"/>
    <w:rsid w:val="0077568D"/>
    <w:rsid w:val="00775E7C"/>
    <w:rsid w:val="00776322"/>
    <w:rsid w:val="00777A76"/>
    <w:rsid w:val="00777BBD"/>
    <w:rsid w:val="00780A4D"/>
    <w:rsid w:val="00780CBA"/>
    <w:rsid w:val="00781D1E"/>
    <w:rsid w:val="00781E2D"/>
    <w:rsid w:val="00782476"/>
    <w:rsid w:val="00783BD6"/>
    <w:rsid w:val="007844CA"/>
    <w:rsid w:val="0078453F"/>
    <w:rsid w:val="00785C9E"/>
    <w:rsid w:val="0078679C"/>
    <w:rsid w:val="00786DE3"/>
    <w:rsid w:val="00786F6A"/>
    <w:rsid w:val="00790CA2"/>
    <w:rsid w:val="00791C2E"/>
    <w:rsid w:val="00791CA4"/>
    <w:rsid w:val="007926AF"/>
    <w:rsid w:val="00792D5F"/>
    <w:rsid w:val="00792DFA"/>
    <w:rsid w:val="007938AF"/>
    <w:rsid w:val="007939C2"/>
    <w:rsid w:val="00793BFE"/>
    <w:rsid w:val="00794005"/>
    <w:rsid w:val="00795062"/>
    <w:rsid w:val="007952E6"/>
    <w:rsid w:val="0079548E"/>
    <w:rsid w:val="007979D0"/>
    <w:rsid w:val="00797C03"/>
    <w:rsid w:val="007A03A2"/>
    <w:rsid w:val="007A0626"/>
    <w:rsid w:val="007A0850"/>
    <w:rsid w:val="007A0969"/>
    <w:rsid w:val="007A1A83"/>
    <w:rsid w:val="007A1AF3"/>
    <w:rsid w:val="007A313D"/>
    <w:rsid w:val="007A33F7"/>
    <w:rsid w:val="007A3454"/>
    <w:rsid w:val="007A792E"/>
    <w:rsid w:val="007B2F18"/>
    <w:rsid w:val="007B2FD6"/>
    <w:rsid w:val="007B3095"/>
    <w:rsid w:val="007B3516"/>
    <w:rsid w:val="007B4280"/>
    <w:rsid w:val="007B63FF"/>
    <w:rsid w:val="007B773B"/>
    <w:rsid w:val="007C0759"/>
    <w:rsid w:val="007C1646"/>
    <w:rsid w:val="007C19AF"/>
    <w:rsid w:val="007C28B4"/>
    <w:rsid w:val="007C31D5"/>
    <w:rsid w:val="007C3C69"/>
    <w:rsid w:val="007C4464"/>
    <w:rsid w:val="007C52ED"/>
    <w:rsid w:val="007C5E00"/>
    <w:rsid w:val="007C6073"/>
    <w:rsid w:val="007C712E"/>
    <w:rsid w:val="007C78F0"/>
    <w:rsid w:val="007D0451"/>
    <w:rsid w:val="007D15B4"/>
    <w:rsid w:val="007D19EF"/>
    <w:rsid w:val="007D1BC6"/>
    <w:rsid w:val="007D1EB7"/>
    <w:rsid w:val="007D241E"/>
    <w:rsid w:val="007D2DC9"/>
    <w:rsid w:val="007D33A1"/>
    <w:rsid w:val="007D38C2"/>
    <w:rsid w:val="007D423A"/>
    <w:rsid w:val="007D4250"/>
    <w:rsid w:val="007D4EDE"/>
    <w:rsid w:val="007D5752"/>
    <w:rsid w:val="007D62E6"/>
    <w:rsid w:val="007D6D15"/>
    <w:rsid w:val="007D7BFB"/>
    <w:rsid w:val="007D7CA2"/>
    <w:rsid w:val="007E060C"/>
    <w:rsid w:val="007E10B1"/>
    <w:rsid w:val="007E2F9F"/>
    <w:rsid w:val="007E37E8"/>
    <w:rsid w:val="007E525F"/>
    <w:rsid w:val="007E5581"/>
    <w:rsid w:val="007E5BFD"/>
    <w:rsid w:val="007F09B1"/>
    <w:rsid w:val="007F0CAD"/>
    <w:rsid w:val="007F0FAA"/>
    <w:rsid w:val="007F1C14"/>
    <w:rsid w:val="007F2E04"/>
    <w:rsid w:val="007F4DD7"/>
    <w:rsid w:val="007F5CBD"/>
    <w:rsid w:val="007F60F6"/>
    <w:rsid w:val="007F6B9A"/>
    <w:rsid w:val="008011C5"/>
    <w:rsid w:val="00801316"/>
    <w:rsid w:val="00801909"/>
    <w:rsid w:val="00801C72"/>
    <w:rsid w:val="00802B6C"/>
    <w:rsid w:val="00803538"/>
    <w:rsid w:val="008051B5"/>
    <w:rsid w:val="00805C04"/>
    <w:rsid w:val="00810F40"/>
    <w:rsid w:val="008115F1"/>
    <w:rsid w:val="00814828"/>
    <w:rsid w:val="00815330"/>
    <w:rsid w:val="00816172"/>
    <w:rsid w:val="008178D7"/>
    <w:rsid w:val="00820A63"/>
    <w:rsid w:val="00822886"/>
    <w:rsid w:val="00822FD1"/>
    <w:rsid w:val="008234F5"/>
    <w:rsid w:val="00823589"/>
    <w:rsid w:val="0082577E"/>
    <w:rsid w:val="00826171"/>
    <w:rsid w:val="00826373"/>
    <w:rsid w:val="00826B21"/>
    <w:rsid w:val="00830C84"/>
    <w:rsid w:val="008339D3"/>
    <w:rsid w:val="00835128"/>
    <w:rsid w:val="00835686"/>
    <w:rsid w:val="0083579C"/>
    <w:rsid w:val="0083779F"/>
    <w:rsid w:val="008401BF"/>
    <w:rsid w:val="00840E4C"/>
    <w:rsid w:val="00841048"/>
    <w:rsid w:val="00841F23"/>
    <w:rsid w:val="008438E7"/>
    <w:rsid w:val="00843BCD"/>
    <w:rsid w:val="008452FB"/>
    <w:rsid w:val="00845882"/>
    <w:rsid w:val="008465EF"/>
    <w:rsid w:val="0084672B"/>
    <w:rsid w:val="0084680A"/>
    <w:rsid w:val="00847651"/>
    <w:rsid w:val="00847B0E"/>
    <w:rsid w:val="00847E9F"/>
    <w:rsid w:val="00851A21"/>
    <w:rsid w:val="0085263B"/>
    <w:rsid w:val="00852EE6"/>
    <w:rsid w:val="00853CA1"/>
    <w:rsid w:val="0085467D"/>
    <w:rsid w:val="00861515"/>
    <w:rsid w:val="008629C6"/>
    <w:rsid w:val="00863B63"/>
    <w:rsid w:val="0086439D"/>
    <w:rsid w:val="008651AB"/>
    <w:rsid w:val="008657D0"/>
    <w:rsid w:val="008662D6"/>
    <w:rsid w:val="0086745E"/>
    <w:rsid w:val="00871B44"/>
    <w:rsid w:val="00871FE6"/>
    <w:rsid w:val="00872D7A"/>
    <w:rsid w:val="0087307D"/>
    <w:rsid w:val="00873AB2"/>
    <w:rsid w:val="00874AAC"/>
    <w:rsid w:val="00874B36"/>
    <w:rsid w:val="008767D9"/>
    <w:rsid w:val="008813DF"/>
    <w:rsid w:val="00882E0C"/>
    <w:rsid w:val="00883443"/>
    <w:rsid w:val="008839D8"/>
    <w:rsid w:val="00883A99"/>
    <w:rsid w:val="0088597A"/>
    <w:rsid w:val="00885B0B"/>
    <w:rsid w:val="00885C4A"/>
    <w:rsid w:val="00886D50"/>
    <w:rsid w:val="008901FD"/>
    <w:rsid w:val="0089331E"/>
    <w:rsid w:val="00893324"/>
    <w:rsid w:val="008938E5"/>
    <w:rsid w:val="0089525F"/>
    <w:rsid w:val="00897C71"/>
    <w:rsid w:val="008A02DE"/>
    <w:rsid w:val="008A0516"/>
    <w:rsid w:val="008A1F5F"/>
    <w:rsid w:val="008A2F8A"/>
    <w:rsid w:val="008A346F"/>
    <w:rsid w:val="008A3DEC"/>
    <w:rsid w:val="008A5CD8"/>
    <w:rsid w:val="008A6256"/>
    <w:rsid w:val="008A644F"/>
    <w:rsid w:val="008A6891"/>
    <w:rsid w:val="008B0C4D"/>
    <w:rsid w:val="008B108D"/>
    <w:rsid w:val="008B1E7D"/>
    <w:rsid w:val="008B21D1"/>
    <w:rsid w:val="008B4407"/>
    <w:rsid w:val="008B447B"/>
    <w:rsid w:val="008B4D65"/>
    <w:rsid w:val="008B5369"/>
    <w:rsid w:val="008B616E"/>
    <w:rsid w:val="008B6ED9"/>
    <w:rsid w:val="008B7798"/>
    <w:rsid w:val="008B7C91"/>
    <w:rsid w:val="008C0615"/>
    <w:rsid w:val="008C0C1D"/>
    <w:rsid w:val="008C0EF1"/>
    <w:rsid w:val="008C11BD"/>
    <w:rsid w:val="008C1501"/>
    <w:rsid w:val="008C2FB7"/>
    <w:rsid w:val="008C4BF6"/>
    <w:rsid w:val="008C584E"/>
    <w:rsid w:val="008C5963"/>
    <w:rsid w:val="008C6378"/>
    <w:rsid w:val="008C6986"/>
    <w:rsid w:val="008C7502"/>
    <w:rsid w:val="008D0136"/>
    <w:rsid w:val="008D06CE"/>
    <w:rsid w:val="008D1EB6"/>
    <w:rsid w:val="008D219C"/>
    <w:rsid w:val="008D26CF"/>
    <w:rsid w:val="008D27B5"/>
    <w:rsid w:val="008D31F1"/>
    <w:rsid w:val="008D4FA0"/>
    <w:rsid w:val="008D6165"/>
    <w:rsid w:val="008D65BC"/>
    <w:rsid w:val="008D7466"/>
    <w:rsid w:val="008D7A92"/>
    <w:rsid w:val="008E080C"/>
    <w:rsid w:val="008E1321"/>
    <w:rsid w:val="008E1826"/>
    <w:rsid w:val="008E1CD0"/>
    <w:rsid w:val="008E2850"/>
    <w:rsid w:val="008E3503"/>
    <w:rsid w:val="008E3B0E"/>
    <w:rsid w:val="008E4252"/>
    <w:rsid w:val="008E532A"/>
    <w:rsid w:val="008E5519"/>
    <w:rsid w:val="008E629F"/>
    <w:rsid w:val="008E6902"/>
    <w:rsid w:val="008E745C"/>
    <w:rsid w:val="008E7476"/>
    <w:rsid w:val="008E7C22"/>
    <w:rsid w:val="008F0D1A"/>
    <w:rsid w:val="008F1C9F"/>
    <w:rsid w:val="008F2E90"/>
    <w:rsid w:val="008F40DA"/>
    <w:rsid w:val="008F5260"/>
    <w:rsid w:val="008F682F"/>
    <w:rsid w:val="008F7BC2"/>
    <w:rsid w:val="008F7CFD"/>
    <w:rsid w:val="00900DAE"/>
    <w:rsid w:val="00901076"/>
    <w:rsid w:val="0090162F"/>
    <w:rsid w:val="009018BC"/>
    <w:rsid w:val="00902485"/>
    <w:rsid w:val="009025F9"/>
    <w:rsid w:val="00902A95"/>
    <w:rsid w:val="00903709"/>
    <w:rsid w:val="00903D50"/>
    <w:rsid w:val="009061A2"/>
    <w:rsid w:val="00906211"/>
    <w:rsid w:val="0090717F"/>
    <w:rsid w:val="00907C3A"/>
    <w:rsid w:val="00910B3A"/>
    <w:rsid w:val="009110E7"/>
    <w:rsid w:val="00911255"/>
    <w:rsid w:val="00911442"/>
    <w:rsid w:val="009124A0"/>
    <w:rsid w:val="00913C48"/>
    <w:rsid w:val="00913EC7"/>
    <w:rsid w:val="00914A91"/>
    <w:rsid w:val="00914FF2"/>
    <w:rsid w:val="009153D2"/>
    <w:rsid w:val="00915D68"/>
    <w:rsid w:val="00915FE4"/>
    <w:rsid w:val="0091634F"/>
    <w:rsid w:val="009207CE"/>
    <w:rsid w:val="00921802"/>
    <w:rsid w:val="00921BE4"/>
    <w:rsid w:val="0092234E"/>
    <w:rsid w:val="009224AE"/>
    <w:rsid w:val="009224C1"/>
    <w:rsid w:val="00923250"/>
    <w:rsid w:val="00923E01"/>
    <w:rsid w:val="00924886"/>
    <w:rsid w:val="009248F9"/>
    <w:rsid w:val="00925C4F"/>
    <w:rsid w:val="009260F6"/>
    <w:rsid w:val="00927B74"/>
    <w:rsid w:val="00927F6E"/>
    <w:rsid w:val="0093070E"/>
    <w:rsid w:val="00931265"/>
    <w:rsid w:val="009318B7"/>
    <w:rsid w:val="00932E4A"/>
    <w:rsid w:val="009334F2"/>
    <w:rsid w:val="00933A57"/>
    <w:rsid w:val="00933E54"/>
    <w:rsid w:val="00933FB8"/>
    <w:rsid w:val="00934090"/>
    <w:rsid w:val="00935578"/>
    <w:rsid w:val="009359EA"/>
    <w:rsid w:val="00935B14"/>
    <w:rsid w:val="00940557"/>
    <w:rsid w:val="009406B8"/>
    <w:rsid w:val="00941056"/>
    <w:rsid w:val="009426EA"/>
    <w:rsid w:val="0094275C"/>
    <w:rsid w:val="00943281"/>
    <w:rsid w:val="00945DCB"/>
    <w:rsid w:val="0094655A"/>
    <w:rsid w:val="009467C7"/>
    <w:rsid w:val="009467F8"/>
    <w:rsid w:val="009475F9"/>
    <w:rsid w:val="00947694"/>
    <w:rsid w:val="009477EA"/>
    <w:rsid w:val="00947D0B"/>
    <w:rsid w:val="00951A58"/>
    <w:rsid w:val="00952768"/>
    <w:rsid w:val="009543B7"/>
    <w:rsid w:val="00955FB2"/>
    <w:rsid w:val="00956926"/>
    <w:rsid w:val="0095702F"/>
    <w:rsid w:val="00960D11"/>
    <w:rsid w:val="00960D5B"/>
    <w:rsid w:val="00962BB6"/>
    <w:rsid w:val="00962F3A"/>
    <w:rsid w:val="00963001"/>
    <w:rsid w:val="009634E8"/>
    <w:rsid w:val="00963BEF"/>
    <w:rsid w:val="00964907"/>
    <w:rsid w:val="00964A63"/>
    <w:rsid w:val="0096789B"/>
    <w:rsid w:val="00967CA3"/>
    <w:rsid w:val="00970BD6"/>
    <w:rsid w:val="00971868"/>
    <w:rsid w:val="009718F3"/>
    <w:rsid w:val="00973E6B"/>
    <w:rsid w:val="009801DF"/>
    <w:rsid w:val="009808EC"/>
    <w:rsid w:val="00982189"/>
    <w:rsid w:val="009821FE"/>
    <w:rsid w:val="00982D79"/>
    <w:rsid w:val="00983D31"/>
    <w:rsid w:val="009844D9"/>
    <w:rsid w:val="00984D3A"/>
    <w:rsid w:val="00984E7C"/>
    <w:rsid w:val="009855B0"/>
    <w:rsid w:val="00985C75"/>
    <w:rsid w:val="00986A77"/>
    <w:rsid w:val="00986E48"/>
    <w:rsid w:val="00987662"/>
    <w:rsid w:val="00987B09"/>
    <w:rsid w:val="009901EC"/>
    <w:rsid w:val="0099088B"/>
    <w:rsid w:val="00991AA8"/>
    <w:rsid w:val="00993917"/>
    <w:rsid w:val="00994DD5"/>
    <w:rsid w:val="00995A5B"/>
    <w:rsid w:val="00995FE6"/>
    <w:rsid w:val="00996F01"/>
    <w:rsid w:val="00996F35"/>
    <w:rsid w:val="00996F95"/>
    <w:rsid w:val="00997879"/>
    <w:rsid w:val="009A0134"/>
    <w:rsid w:val="009A1BEC"/>
    <w:rsid w:val="009A2038"/>
    <w:rsid w:val="009A6D74"/>
    <w:rsid w:val="009A7C59"/>
    <w:rsid w:val="009B2AF1"/>
    <w:rsid w:val="009B42B8"/>
    <w:rsid w:val="009B456B"/>
    <w:rsid w:val="009B50E9"/>
    <w:rsid w:val="009B5C77"/>
    <w:rsid w:val="009B6C5A"/>
    <w:rsid w:val="009B7619"/>
    <w:rsid w:val="009B7E6A"/>
    <w:rsid w:val="009C06FD"/>
    <w:rsid w:val="009C162C"/>
    <w:rsid w:val="009C200D"/>
    <w:rsid w:val="009C2BAA"/>
    <w:rsid w:val="009C2E11"/>
    <w:rsid w:val="009C356B"/>
    <w:rsid w:val="009C3D48"/>
    <w:rsid w:val="009C5997"/>
    <w:rsid w:val="009C7CB6"/>
    <w:rsid w:val="009C7DA2"/>
    <w:rsid w:val="009D10AA"/>
    <w:rsid w:val="009D255B"/>
    <w:rsid w:val="009D3A85"/>
    <w:rsid w:val="009D6329"/>
    <w:rsid w:val="009D63FA"/>
    <w:rsid w:val="009D6755"/>
    <w:rsid w:val="009D6F8D"/>
    <w:rsid w:val="009E0B3F"/>
    <w:rsid w:val="009E0D3E"/>
    <w:rsid w:val="009E254C"/>
    <w:rsid w:val="009E3586"/>
    <w:rsid w:val="009E3E97"/>
    <w:rsid w:val="009E4552"/>
    <w:rsid w:val="009E4868"/>
    <w:rsid w:val="009E6F37"/>
    <w:rsid w:val="009F0110"/>
    <w:rsid w:val="009F0C62"/>
    <w:rsid w:val="009F0DA3"/>
    <w:rsid w:val="009F3712"/>
    <w:rsid w:val="009F42C6"/>
    <w:rsid w:val="009F4799"/>
    <w:rsid w:val="009F4D01"/>
    <w:rsid w:val="009F4F5C"/>
    <w:rsid w:val="009F665E"/>
    <w:rsid w:val="009F71D2"/>
    <w:rsid w:val="00A0029E"/>
    <w:rsid w:val="00A00BA8"/>
    <w:rsid w:val="00A016BE"/>
    <w:rsid w:val="00A016C5"/>
    <w:rsid w:val="00A018BE"/>
    <w:rsid w:val="00A023FE"/>
    <w:rsid w:val="00A0306F"/>
    <w:rsid w:val="00A045E5"/>
    <w:rsid w:val="00A053F4"/>
    <w:rsid w:val="00A076B3"/>
    <w:rsid w:val="00A07BE2"/>
    <w:rsid w:val="00A07DBC"/>
    <w:rsid w:val="00A10D1A"/>
    <w:rsid w:val="00A11D25"/>
    <w:rsid w:val="00A1205D"/>
    <w:rsid w:val="00A122A2"/>
    <w:rsid w:val="00A12499"/>
    <w:rsid w:val="00A12C32"/>
    <w:rsid w:val="00A13034"/>
    <w:rsid w:val="00A13068"/>
    <w:rsid w:val="00A13AF2"/>
    <w:rsid w:val="00A13CC3"/>
    <w:rsid w:val="00A14EF6"/>
    <w:rsid w:val="00A1699B"/>
    <w:rsid w:val="00A1757D"/>
    <w:rsid w:val="00A17654"/>
    <w:rsid w:val="00A214DD"/>
    <w:rsid w:val="00A22694"/>
    <w:rsid w:val="00A2271B"/>
    <w:rsid w:val="00A22A16"/>
    <w:rsid w:val="00A2383C"/>
    <w:rsid w:val="00A23E94"/>
    <w:rsid w:val="00A240F4"/>
    <w:rsid w:val="00A24224"/>
    <w:rsid w:val="00A24FB8"/>
    <w:rsid w:val="00A25F07"/>
    <w:rsid w:val="00A27D5B"/>
    <w:rsid w:val="00A3234B"/>
    <w:rsid w:val="00A3388E"/>
    <w:rsid w:val="00A350D8"/>
    <w:rsid w:val="00A3585A"/>
    <w:rsid w:val="00A35913"/>
    <w:rsid w:val="00A35D34"/>
    <w:rsid w:val="00A362FC"/>
    <w:rsid w:val="00A402F7"/>
    <w:rsid w:val="00A4058A"/>
    <w:rsid w:val="00A40910"/>
    <w:rsid w:val="00A40AFC"/>
    <w:rsid w:val="00A41DE8"/>
    <w:rsid w:val="00A42537"/>
    <w:rsid w:val="00A428A8"/>
    <w:rsid w:val="00A429C7"/>
    <w:rsid w:val="00A436B8"/>
    <w:rsid w:val="00A43E4C"/>
    <w:rsid w:val="00A455A1"/>
    <w:rsid w:val="00A45D20"/>
    <w:rsid w:val="00A46473"/>
    <w:rsid w:val="00A508A1"/>
    <w:rsid w:val="00A50A1D"/>
    <w:rsid w:val="00A50E3D"/>
    <w:rsid w:val="00A54F3C"/>
    <w:rsid w:val="00A55C7F"/>
    <w:rsid w:val="00A60670"/>
    <w:rsid w:val="00A61FA4"/>
    <w:rsid w:val="00A6364D"/>
    <w:rsid w:val="00A6484C"/>
    <w:rsid w:val="00A67689"/>
    <w:rsid w:val="00A708CF"/>
    <w:rsid w:val="00A70CD7"/>
    <w:rsid w:val="00A70CE9"/>
    <w:rsid w:val="00A7107D"/>
    <w:rsid w:val="00A72BFC"/>
    <w:rsid w:val="00A730AC"/>
    <w:rsid w:val="00A734EE"/>
    <w:rsid w:val="00A73D6D"/>
    <w:rsid w:val="00A73FAE"/>
    <w:rsid w:val="00A744BB"/>
    <w:rsid w:val="00A7486D"/>
    <w:rsid w:val="00A750F5"/>
    <w:rsid w:val="00A758FD"/>
    <w:rsid w:val="00A75A08"/>
    <w:rsid w:val="00A76021"/>
    <w:rsid w:val="00A7745D"/>
    <w:rsid w:val="00A77D26"/>
    <w:rsid w:val="00A77F27"/>
    <w:rsid w:val="00A80A86"/>
    <w:rsid w:val="00A814C8"/>
    <w:rsid w:val="00A816FB"/>
    <w:rsid w:val="00A844CF"/>
    <w:rsid w:val="00A844D9"/>
    <w:rsid w:val="00A847EA"/>
    <w:rsid w:val="00A856FF"/>
    <w:rsid w:val="00A858F3"/>
    <w:rsid w:val="00A85C40"/>
    <w:rsid w:val="00A85EAA"/>
    <w:rsid w:val="00A85F02"/>
    <w:rsid w:val="00A8659D"/>
    <w:rsid w:val="00A8672E"/>
    <w:rsid w:val="00A87EE1"/>
    <w:rsid w:val="00A900BA"/>
    <w:rsid w:val="00A91FCC"/>
    <w:rsid w:val="00A941DA"/>
    <w:rsid w:val="00A95377"/>
    <w:rsid w:val="00A9655D"/>
    <w:rsid w:val="00A97AD4"/>
    <w:rsid w:val="00AA1392"/>
    <w:rsid w:val="00AA1515"/>
    <w:rsid w:val="00AA17E4"/>
    <w:rsid w:val="00AA1CC3"/>
    <w:rsid w:val="00AA2172"/>
    <w:rsid w:val="00AA230C"/>
    <w:rsid w:val="00AA41F1"/>
    <w:rsid w:val="00AA4672"/>
    <w:rsid w:val="00AA5EA9"/>
    <w:rsid w:val="00AA67B7"/>
    <w:rsid w:val="00AA705B"/>
    <w:rsid w:val="00AA70C7"/>
    <w:rsid w:val="00AB018B"/>
    <w:rsid w:val="00AB065E"/>
    <w:rsid w:val="00AB091F"/>
    <w:rsid w:val="00AB2392"/>
    <w:rsid w:val="00AB4071"/>
    <w:rsid w:val="00AB437B"/>
    <w:rsid w:val="00AB52DA"/>
    <w:rsid w:val="00AB713B"/>
    <w:rsid w:val="00AB79BB"/>
    <w:rsid w:val="00AB7B19"/>
    <w:rsid w:val="00AC029D"/>
    <w:rsid w:val="00AC11C7"/>
    <w:rsid w:val="00AC2124"/>
    <w:rsid w:val="00AC2742"/>
    <w:rsid w:val="00AC29E4"/>
    <w:rsid w:val="00AC371F"/>
    <w:rsid w:val="00AC645E"/>
    <w:rsid w:val="00AC6C64"/>
    <w:rsid w:val="00AD0373"/>
    <w:rsid w:val="00AD12F2"/>
    <w:rsid w:val="00AD1693"/>
    <w:rsid w:val="00AD18CC"/>
    <w:rsid w:val="00AD2720"/>
    <w:rsid w:val="00AD41E1"/>
    <w:rsid w:val="00AD5828"/>
    <w:rsid w:val="00AD5878"/>
    <w:rsid w:val="00AD58AD"/>
    <w:rsid w:val="00AE1E97"/>
    <w:rsid w:val="00AE2583"/>
    <w:rsid w:val="00AE3E0C"/>
    <w:rsid w:val="00AE5CBC"/>
    <w:rsid w:val="00AE6C91"/>
    <w:rsid w:val="00AE7BC0"/>
    <w:rsid w:val="00AF03F2"/>
    <w:rsid w:val="00AF0732"/>
    <w:rsid w:val="00AF6678"/>
    <w:rsid w:val="00AF6976"/>
    <w:rsid w:val="00AF6F90"/>
    <w:rsid w:val="00AF716D"/>
    <w:rsid w:val="00AF7CCE"/>
    <w:rsid w:val="00B01654"/>
    <w:rsid w:val="00B036C2"/>
    <w:rsid w:val="00B0398B"/>
    <w:rsid w:val="00B04075"/>
    <w:rsid w:val="00B04D17"/>
    <w:rsid w:val="00B04FEE"/>
    <w:rsid w:val="00B0503A"/>
    <w:rsid w:val="00B053F9"/>
    <w:rsid w:val="00B0574E"/>
    <w:rsid w:val="00B06519"/>
    <w:rsid w:val="00B06BE0"/>
    <w:rsid w:val="00B07B90"/>
    <w:rsid w:val="00B07CFD"/>
    <w:rsid w:val="00B10638"/>
    <w:rsid w:val="00B10A72"/>
    <w:rsid w:val="00B1148A"/>
    <w:rsid w:val="00B1160B"/>
    <w:rsid w:val="00B11B45"/>
    <w:rsid w:val="00B11C89"/>
    <w:rsid w:val="00B12A19"/>
    <w:rsid w:val="00B13371"/>
    <w:rsid w:val="00B1357D"/>
    <w:rsid w:val="00B14362"/>
    <w:rsid w:val="00B14A02"/>
    <w:rsid w:val="00B155D1"/>
    <w:rsid w:val="00B15B39"/>
    <w:rsid w:val="00B17782"/>
    <w:rsid w:val="00B20A6B"/>
    <w:rsid w:val="00B2196E"/>
    <w:rsid w:val="00B21AE8"/>
    <w:rsid w:val="00B21C1E"/>
    <w:rsid w:val="00B22249"/>
    <w:rsid w:val="00B2390E"/>
    <w:rsid w:val="00B2639E"/>
    <w:rsid w:val="00B267CB"/>
    <w:rsid w:val="00B2713A"/>
    <w:rsid w:val="00B273FC"/>
    <w:rsid w:val="00B27AFB"/>
    <w:rsid w:val="00B30A4B"/>
    <w:rsid w:val="00B31B9D"/>
    <w:rsid w:val="00B324F2"/>
    <w:rsid w:val="00B325E7"/>
    <w:rsid w:val="00B33061"/>
    <w:rsid w:val="00B3331F"/>
    <w:rsid w:val="00B33922"/>
    <w:rsid w:val="00B34E55"/>
    <w:rsid w:val="00B362EA"/>
    <w:rsid w:val="00B3631F"/>
    <w:rsid w:val="00B40C78"/>
    <w:rsid w:val="00B414D7"/>
    <w:rsid w:val="00B414DC"/>
    <w:rsid w:val="00B42B09"/>
    <w:rsid w:val="00B43234"/>
    <w:rsid w:val="00B439AC"/>
    <w:rsid w:val="00B439C9"/>
    <w:rsid w:val="00B43C16"/>
    <w:rsid w:val="00B44FA9"/>
    <w:rsid w:val="00B45C4F"/>
    <w:rsid w:val="00B50F6E"/>
    <w:rsid w:val="00B5370B"/>
    <w:rsid w:val="00B5417D"/>
    <w:rsid w:val="00B56159"/>
    <w:rsid w:val="00B56831"/>
    <w:rsid w:val="00B569DC"/>
    <w:rsid w:val="00B578D7"/>
    <w:rsid w:val="00B57E80"/>
    <w:rsid w:val="00B60CFC"/>
    <w:rsid w:val="00B612A8"/>
    <w:rsid w:val="00B61355"/>
    <w:rsid w:val="00B615B3"/>
    <w:rsid w:val="00B62547"/>
    <w:rsid w:val="00B631B3"/>
    <w:rsid w:val="00B6602E"/>
    <w:rsid w:val="00B66856"/>
    <w:rsid w:val="00B6762D"/>
    <w:rsid w:val="00B6796D"/>
    <w:rsid w:val="00B70D9A"/>
    <w:rsid w:val="00B71E04"/>
    <w:rsid w:val="00B71FDB"/>
    <w:rsid w:val="00B725E8"/>
    <w:rsid w:val="00B72C4A"/>
    <w:rsid w:val="00B72D19"/>
    <w:rsid w:val="00B73E9B"/>
    <w:rsid w:val="00B74DA4"/>
    <w:rsid w:val="00B75A09"/>
    <w:rsid w:val="00B76D88"/>
    <w:rsid w:val="00B7779D"/>
    <w:rsid w:val="00B82D8E"/>
    <w:rsid w:val="00B83705"/>
    <w:rsid w:val="00B84E13"/>
    <w:rsid w:val="00B84F3D"/>
    <w:rsid w:val="00B86C64"/>
    <w:rsid w:val="00B870C2"/>
    <w:rsid w:val="00B90AE4"/>
    <w:rsid w:val="00B9104B"/>
    <w:rsid w:val="00B9123D"/>
    <w:rsid w:val="00B93A2D"/>
    <w:rsid w:val="00B9539D"/>
    <w:rsid w:val="00B9590D"/>
    <w:rsid w:val="00B95F5D"/>
    <w:rsid w:val="00B96BFA"/>
    <w:rsid w:val="00B97F73"/>
    <w:rsid w:val="00BA0A72"/>
    <w:rsid w:val="00BA119C"/>
    <w:rsid w:val="00BA2DD8"/>
    <w:rsid w:val="00BA329E"/>
    <w:rsid w:val="00BA33D4"/>
    <w:rsid w:val="00BA48F0"/>
    <w:rsid w:val="00BA559D"/>
    <w:rsid w:val="00BB1D62"/>
    <w:rsid w:val="00BB33E4"/>
    <w:rsid w:val="00BB3AB1"/>
    <w:rsid w:val="00BB59CA"/>
    <w:rsid w:val="00BB6153"/>
    <w:rsid w:val="00BB6453"/>
    <w:rsid w:val="00BB7D08"/>
    <w:rsid w:val="00BC15B5"/>
    <w:rsid w:val="00BC2210"/>
    <w:rsid w:val="00BC2C33"/>
    <w:rsid w:val="00BC2C88"/>
    <w:rsid w:val="00BC3784"/>
    <w:rsid w:val="00BC68A1"/>
    <w:rsid w:val="00BC7E16"/>
    <w:rsid w:val="00BC7FCD"/>
    <w:rsid w:val="00BC7FD0"/>
    <w:rsid w:val="00BD0E6C"/>
    <w:rsid w:val="00BD164B"/>
    <w:rsid w:val="00BD1899"/>
    <w:rsid w:val="00BD1F85"/>
    <w:rsid w:val="00BD270F"/>
    <w:rsid w:val="00BD2DC8"/>
    <w:rsid w:val="00BD3ABA"/>
    <w:rsid w:val="00BD3D41"/>
    <w:rsid w:val="00BD425F"/>
    <w:rsid w:val="00BD67F0"/>
    <w:rsid w:val="00BD74E8"/>
    <w:rsid w:val="00BD7913"/>
    <w:rsid w:val="00BD7D28"/>
    <w:rsid w:val="00BE0884"/>
    <w:rsid w:val="00BE1066"/>
    <w:rsid w:val="00BE1732"/>
    <w:rsid w:val="00BE293D"/>
    <w:rsid w:val="00BE3542"/>
    <w:rsid w:val="00BE4962"/>
    <w:rsid w:val="00BE4E7C"/>
    <w:rsid w:val="00BE5EDA"/>
    <w:rsid w:val="00BE6184"/>
    <w:rsid w:val="00BE69D2"/>
    <w:rsid w:val="00BE6C29"/>
    <w:rsid w:val="00BE6C66"/>
    <w:rsid w:val="00BE6EE5"/>
    <w:rsid w:val="00BE7AA2"/>
    <w:rsid w:val="00BF2D3A"/>
    <w:rsid w:val="00BF42C5"/>
    <w:rsid w:val="00BF5C15"/>
    <w:rsid w:val="00BF5D31"/>
    <w:rsid w:val="00BF644C"/>
    <w:rsid w:val="00BF7819"/>
    <w:rsid w:val="00C01347"/>
    <w:rsid w:val="00C01372"/>
    <w:rsid w:val="00C022BD"/>
    <w:rsid w:val="00C02F10"/>
    <w:rsid w:val="00C0323C"/>
    <w:rsid w:val="00C03531"/>
    <w:rsid w:val="00C04DF7"/>
    <w:rsid w:val="00C06936"/>
    <w:rsid w:val="00C0720B"/>
    <w:rsid w:val="00C07CB4"/>
    <w:rsid w:val="00C07D97"/>
    <w:rsid w:val="00C114A3"/>
    <w:rsid w:val="00C116BE"/>
    <w:rsid w:val="00C11BE2"/>
    <w:rsid w:val="00C12BED"/>
    <w:rsid w:val="00C143B2"/>
    <w:rsid w:val="00C14ADC"/>
    <w:rsid w:val="00C15000"/>
    <w:rsid w:val="00C1507F"/>
    <w:rsid w:val="00C15D8C"/>
    <w:rsid w:val="00C16322"/>
    <w:rsid w:val="00C16BF1"/>
    <w:rsid w:val="00C17872"/>
    <w:rsid w:val="00C17B62"/>
    <w:rsid w:val="00C21A37"/>
    <w:rsid w:val="00C22045"/>
    <w:rsid w:val="00C23F6D"/>
    <w:rsid w:val="00C24CF9"/>
    <w:rsid w:val="00C25C5D"/>
    <w:rsid w:val="00C26AAA"/>
    <w:rsid w:val="00C27202"/>
    <w:rsid w:val="00C2739A"/>
    <w:rsid w:val="00C27DB2"/>
    <w:rsid w:val="00C31029"/>
    <w:rsid w:val="00C3170D"/>
    <w:rsid w:val="00C330B8"/>
    <w:rsid w:val="00C33E48"/>
    <w:rsid w:val="00C33F9F"/>
    <w:rsid w:val="00C34D88"/>
    <w:rsid w:val="00C35EB9"/>
    <w:rsid w:val="00C36676"/>
    <w:rsid w:val="00C36903"/>
    <w:rsid w:val="00C36F4B"/>
    <w:rsid w:val="00C373E0"/>
    <w:rsid w:val="00C373EE"/>
    <w:rsid w:val="00C37BFA"/>
    <w:rsid w:val="00C37C9B"/>
    <w:rsid w:val="00C415AC"/>
    <w:rsid w:val="00C42120"/>
    <w:rsid w:val="00C42B60"/>
    <w:rsid w:val="00C42FC3"/>
    <w:rsid w:val="00C44215"/>
    <w:rsid w:val="00C4708A"/>
    <w:rsid w:val="00C5158D"/>
    <w:rsid w:val="00C5444E"/>
    <w:rsid w:val="00C54CBB"/>
    <w:rsid w:val="00C562AF"/>
    <w:rsid w:val="00C57E30"/>
    <w:rsid w:val="00C60CEC"/>
    <w:rsid w:val="00C61195"/>
    <w:rsid w:val="00C614E1"/>
    <w:rsid w:val="00C6241C"/>
    <w:rsid w:val="00C63BF8"/>
    <w:rsid w:val="00C64732"/>
    <w:rsid w:val="00C64F26"/>
    <w:rsid w:val="00C675BB"/>
    <w:rsid w:val="00C71347"/>
    <w:rsid w:val="00C71E1D"/>
    <w:rsid w:val="00C72A3C"/>
    <w:rsid w:val="00C75AD9"/>
    <w:rsid w:val="00C77A6B"/>
    <w:rsid w:val="00C80CD4"/>
    <w:rsid w:val="00C819F5"/>
    <w:rsid w:val="00C82347"/>
    <w:rsid w:val="00C82EB4"/>
    <w:rsid w:val="00C835B0"/>
    <w:rsid w:val="00C83BAC"/>
    <w:rsid w:val="00C84D76"/>
    <w:rsid w:val="00C852CF"/>
    <w:rsid w:val="00C85E11"/>
    <w:rsid w:val="00C86747"/>
    <w:rsid w:val="00C86C51"/>
    <w:rsid w:val="00C86CFE"/>
    <w:rsid w:val="00C8740A"/>
    <w:rsid w:val="00C90B61"/>
    <w:rsid w:val="00C90CA3"/>
    <w:rsid w:val="00C90FF8"/>
    <w:rsid w:val="00C93BDA"/>
    <w:rsid w:val="00C94E24"/>
    <w:rsid w:val="00C9508B"/>
    <w:rsid w:val="00C95C9D"/>
    <w:rsid w:val="00C96820"/>
    <w:rsid w:val="00C96B85"/>
    <w:rsid w:val="00C97084"/>
    <w:rsid w:val="00CA0399"/>
    <w:rsid w:val="00CA074E"/>
    <w:rsid w:val="00CA0A5D"/>
    <w:rsid w:val="00CA2305"/>
    <w:rsid w:val="00CA299A"/>
    <w:rsid w:val="00CA2F60"/>
    <w:rsid w:val="00CA36DF"/>
    <w:rsid w:val="00CA3D39"/>
    <w:rsid w:val="00CA4004"/>
    <w:rsid w:val="00CA4289"/>
    <w:rsid w:val="00CA6C7D"/>
    <w:rsid w:val="00CB017B"/>
    <w:rsid w:val="00CB1DA7"/>
    <w:rsid w:val="00CB211E"/>
    <w:rsid w:val="00CB252D"/>
    <w:rsid w:val="00CB2DDA"/>
    <w:rsid w:val="00CB4176"/>
    <w:rsid w:val="00CB4B2D"/>
    <w:rsid w:val="00CB6646"/>
    <w:rsid w:val="00CB782D"/>
    <w:rsid w:val="00CB7B0C"/>
    <w:rsid w:val="00CC0426"/>
    <w:rsid w:val="00CC1170"/>
    <w:rsid w:val="00CC187A"/>
    <w:rsid w:val="00CC1B1D"/>
    <w:rsid w:val="00CC3F57"/>
    <w:rsid w:val="00CC4151"/>
    <w:rsid w:val="00CC4253"/>
    <w:rsid w:val="00CC54FC"/>
    <w:rsid w:val="00CC625B"/>
    <w:rsid w:val="00CC6634"/>
    <w:rsid w:val="00CC6F5A"/>
    <w:rsid w:val="00CC71A2"/>
    <w:rsid w:val="00CC7CC4"/>
    <w:rsid w:val="00CC7E89"/>
    <w:rsid w:val="00CD0659"/>
    <w:rsid w:val="00CD0CA0"/>
    <w:rsid w:val="00CD1A4B"/>
    <w:rsid w:val="00CD328D"/>
    <w:rsid w:val="00CD7677"/>
    <w:rsid w:val="00CD767B"/>
    <w:rsid w:val="00CD7A60"/>
    <w:rsid w:val="00CE0C2F"/>
    <w:rsid w:val="00CE11F9"/>
    <w:rsid w:val="00CE1402"/>
    <w:rsid w:val="00CE264B"/>
    <w:rsid w:val="00CE3224"/>
    <w:rsid w:val="00CE360C"/>
    <w:rsid w:val="00CE4277"/>
    <w:rsid w:val="00CE4867"/>
    <w:rsid w:val="00CE533B"/>
    <w:rsid w:val="00CE5BA1"/>
    <w:rsid w:val="00CE616A"/>
    <w:rsid w:val="00CE6214"/>
    <w:rsid w:val="00CF0C90"/>
    <w:rsid w:val="00CF1DFB"/>
    <w:rsid w:val="00CF1F65"/>
    <w:rsid w:val="00CF2481"/>
    <w:rsid w:val="00CF5766"/>
    <w:rsid w:val="00CF5B64"/>
    <w:rsid w:val="00CF5D23"/>
    <w:rsid w:val="00D002EC"/>
    <w:rsid w:val="00D00F9E"/>
    <w:rsid w:val="00D02B05"/>
    <w:rsid w:val="00D05FD6"/>
    <w:rsid w:val="00D06A60"/>
    <w:rsid w:val="00D0781D"/>
    <w:rsid w:val="00D07976"/>
    <w:rsid w:val="00D108A1"/>
    <w:rsid w:val="00D11019"/>
    <w:rsid w:val="00D116C7"/>
    <w:rsid w:val="00D12072"/>
    <w:rsid w:val="00D12671"/>
    <w:rsid w:val="00D12D33"/>
    <w:rsid w:val="00D12FE3"/>
    <w:rsid w:val="00D14F1E"/>
    <w:rsid w:val="00D14FD7"/>
    <w:rsid w:val="00D169D7"/>
    <w:rsid w:val="00D16BCB"/>
    <w:rsid w:val="00D16CB8"/>
    <w:rsid w:val="00D16E31"/>
    <w:rsid w:val="00D17C95"/>
    <w:rsid w:val="00D17DC1"/>
    <w:rsid w:val="00D211F0"/>
    <w:rsid w:val="00D246EB"/>
    <w:rsid w:val="00D24FC3"/>
    <w:rsid w:val="00D251E9"/>
    <w:rsid w:val="00D2542B"/>
    <w:rsid w:val="00D254F1"/>
    <w:rsid w:val="00D26A87"/>
    <w:rsid w:val="00D26F7F"/>
    <w:rsid w:val="00D270D2"/>
    <w:rsid w:val="00D31004"/>
    <w:rsid w:val="00D31EAC"/>
    <w:rsid w:val="00D32912"/>
    <w:rsid w:val="00D32A50"/>
    <w:rsid w:val="00D36F63"/>
    <w:rsid w:val="00D37330"/>
    <w:rsid w:val="00D43CB6"/>
    <w:rsid w:val="00D45265"/>
    <w:rsid w:val="00D45D75"/>
    <w:rsid w:val="00D478E1"/>
    <w:rsid w:val="00D50568"/>
    <w:rsid w:val="00D508E4"/>
    <w:rsid w:val="00D51631"/>
    <w:rsid w:val="00D52465"/>
    <w:rsid w:val="00D52ADB"/>
    <w:rsid w:val="00D56672"/>
    <w:rsid w:val="00D5678E"/>
    <w:rsid w:val="00D61E44"/>
    <w:rsid w:val="00D64B19"/>
    <w:rsid w:val="00D65D15"/>
    <w:rsid w:val="00D660AF"/>
    <w:rsid w:val="00D662BF"/>
    <w:rsid w:val="00D66339"/>
    <w:rsid w:val="00D7047C"/>
    <w:rsid w:val="00D73C10"/>
    <w:rsid w:val="00D74BD0"/>
    <w:rsid w:val="00D76096"/>
    <w:rsid w:val="00D76CEB"/>
    <w:rsid w:val="00D7726C"/>
    <w:rsid w:val="00D82817"/>
    <w:rsid w:val="00D83437"/>
    <w:rsid w:val="00D834F7"/>
    <w:rsid w:val="00D83768"/>
    <w:rsid w:val="00D8389A"/>
    <w:rsid w:val="00D845CA"/>
    <w:rsid w:val="00D85B26"/>
    <w:rsid w:val="00D86137"/>
    <w:rsid w:val="00D86C5E"/>
    <w:rsid w:val="00D872DC"/>
    <w:rsid w:val="00D87DE6"/>
    <w:rsid w:val="00D87E53"/>
    <w:rsid w:val="00D91B64"/>
    <w:rsid w:val="00D92430"/>
    <w:rsid w:val="00D92D77"/>
    <w:rsid w:val="00D973EF"/>
    <w:rsid w:val="00DA0AD5"/>
    <w:rsid w:val="00DA126F"/>
    <w:rsid w:val="00DA1C3B"/>
    <w:rsid w:val="00DA1CF8"/>
    <w:rsid w:val="00DA1DB9"/>
    <w:rsid w:val="00DA2256"/>
    <w:rsid w:val="00DA3696"/>
    <w:rsid w:val="00DA3B5C"/>
    <w:rsid w:val="00DA3E36"/>
    <w:rsid w:val="00DA6606"/>
    <w:rsid w:val="00DA6DC9"/>
    <w:rsid w:val="00DA7538"/>
    <w:rsid w:val="00DA7D0B"/>
    <w:rsid w:val="00DB05AA"/>
    <w:rsid w:val="00DB0D78"/>
    <w:rsid w:val="00DB0ED6"/>
    <w:rsid w:val="00DB137C"/>
    <w:rsid w:val="00DB1635"/>
    <w:rsid w:val="00DB18A8"/>
    <w:rsid w:val="00DB2AB0"/>
    <w:rsid w:val="00DB534A"/>
    <w:rsid w:val="00DB6E1B"/>
    <w:rsid w:val="00DB72B0"/>
    <w:rsid w:val="00DC1581"/>
    <w:rsid w:val="00DC2B7D"/>
    <w:rsid w:val="00DC2BE1"/>
    <w:rsid w:val="00DC3F8A"/>
    <w:rsid w:val="00DC3FFD"/>
    <w:rsid w:val="00DC4AFA"/>
    <w:rsid w:val="00DC4B12"/>
    <w:rsid w:val="00DC4B79"/>
    <w:rsid w:val="00DC4FB0"/>
    <w:rsid w:val="00DC5003"/>
    <w:rsid w:val="00DC5799"/>
    <w:rsid w:val="00DC6DA8"/>
    <w:rsid w:val="00DD008D"/>
    <w:rsid w:val="00DD014F"/>
    <w:rsid w:val="00DD02BA"/>
    <w:rsid w:val="00DD11B7"/>
    <w:rsid w:val="00DD14C7"/>
    <w:rsid w:val="00DD1E6D"/>
    <w:rsid w:val="00DD2AB8"/>
    <w:rsid w:val="00DD2BA3"/>
    <w:rsid w:val="00DD4B9B"/>
    <w:rsid w:val="00DE0AB3"/>
    <w:rsid w:val="00DE13BC"/>
    <w:rsid w:val="00DE1A61"/>
    <w:rsid w:val="00DE1C53"/>
    <w:rsid w:val="00DE1CEB"/>
    <w:rsid w:val="00DE3EFA"/>
    <w:rsid w:val="00DE4202"/>
    <w:rsid w:val="00DE6091"/>
    <w:rsid w:val="00DE6781"/>
    <w:rsid w:val="00DF11FA"/>
    <w:rsid w:val="00DF130C"/>
    <w:rsid w:val="00DF29A9"/>
    <w:rsid w:val="00DF2C97"/>
    <w:rsid w:val="00DF44BC"/>
    <w:rsid w:val="00DF681B"/>
    <w:rsid w:val="00DF6F41"/>
    <w:rsid w:val="00DF7A58"/>
    <w:rsid w:val="00E0081A"/>
    <w:rsid w:val="00E0180F"/>
    <w:rsid w:val="00E02D66"/>
    <w:rsid w:val="00E03998"/>
    <w:rsid w:val="00E03ED1"/>
    <w:rsid w:val="00E05279"/>
    <w:rsid w:val="00E05619"/>
    <w:rsid w:val="00E102B7"/>
    <w:rsid w:val="00E10843"/>
    <w:rsid w:val="00E1099F"/>
    <w:rsid w:val="00E115EF"/>
    <w:rsid w:val="00E12811"/>
    <w:rsid w:val="00E14B1E"/>
    <w:rsid w:val="00E14DDE"/>
    <w:rsid w:val="00E1546F"/>
    <w:rsid w:val="00E16242"/>
    <w:rsid w:val="00E164E9"/>
    <w:rsid w:val="00E2036C"/>
    <w:rsid w:val="00E20768"/>
    <w:rsid w:val="00E21AC9"/>
    <w:rsid w:val="00E2235E"/>
    <w:rsid w:val="00E23BF2"/>
    <w:rsid w:val="00E248CF"/>
    <w:rsid w:val="00E24B66"/>
    <w:rsid w:val="00E24C0C"/>
    <w:rsid w:val="00E2580E"/>
    <w:rsid w:val="00E279F7"/>
    <w:rsid w:val="00E27EEE"/>
    <w:rsid w:val="00E317FD"/>
    <w:rsid w:val="00E319C8"/>
    <w:rsid w:val="00E31E0C"/>
    <w:rsid w:val="00E334FA"/>
    <w:rsid w:val="00E335D3"/>
    <w:rsid w:val="00E34365"/>
    <w:rsid w:val="00E34879"/>
    <w:rsid w:val="00E34B55"/>
    <w:rsid w:val="00E35109"/>
    <w:rsid w:val="00E36992"/>
    <w:rsid w:val="00E373DD"/>
    <w:rsid w:val="00E4032A"/>
    <w:rsid w:val="00E41F23"/>
    <w:rsid w:val="00E42C72"/>
    <w:rsid w:val="00E441A6"/>
    <w:rsid w:val="00E442FE"/>
    <w:rsid w:val="00E44A73"/>
    <w:rsid w:val="00E44AEC"/>
    <w:rsid w:val="00E450EC"/>
    <w:rsid w:val="00E45F4D"/>
    <w:rsid w:val="00E5022E"/>
    <w:rsid w:val="00E506B0"/>
    <w:rsid w:val="00E50A92"/>
    <w:rsid w:val="00E52117"/>
    <w:rsid w:val="00E5399A"/>
    <w:rsid w:val="00E53B13"/>
    <w:rsid w:val="00E53F1C"/>
    <w:rsid w:val="00E63751"/>
    <w:rsid w:val="00E6451B"/>
    <w:rsid w:val="00E67F0D"/>
    <w:rsid w:val="00E70FFA"/>
    <w:rsid w:val="00E716B6"/>
    <w:rsid w:val="00E72082"/>
    <w:rsid w:val="00E72DFB"/>
    <w:rsid w:val="00E733E4"/>
    <w:rsid w:val="00E73B84"/>
    <w:rsid w:val="00E73FC9"/>
    <w:rsid w:val="00E74061"/>
    <w:rsid w:val="00E743BC"/>
    <w:rsid w:val="00E76067"/>
    <w:rsid w:val="00E767B2"/>
    <w:rsid w:val="00E77CE8"/>
    <w:rsid w:val="00E80314"/>
    <w:rsid w:val="00E815A4"/>
    <w:rsid w:val="00E81FD2"/>
    <w:rsid w:val="00E82216"/>
    <w:rsid w:val="00E8272A"/>
    <w:rsid w:val="00E82B57"/>
    <w:rsid w:val="00E84335"/>
    <w:rsid w:val="00E84A57"/>
    <w:rsid w:val="00E84C08"/>
    <w:rsid w:val="00E8507A"/>
    <w:rsid w:val="00E852F0"/>
    <w:rsid w:val="00E8665B"/>
    <w:rsid w:val="00E90538"/>
    <w:rsid w:val="00E90CE3"/>
    <w:rsid w:val="00E91894"/>
    <w:rsid w:val="00E91944"/>
    <w:rsid w:val="00E9297F"/>
    <w:rsid w:val="00E9317B"/>
    <w:rsid w:val="00E9384E"/>
    <w:rsid w:val="00E9411E"/>
    <w:rsid w:val="00E9619B"/>
    <w:rsid w:val="00E967B1"/>
    <w:rsid w:val="00E970D7"/>
    <w:rsid w:val="00E97472"/>
    <w:rsid w:val="00E975DB"/>
    <w:rsid w:val="00EA079F"/>
    <w:rsid w:val="00EA0B02"/>
    <w:rsid w:val="00EA12F8"/>
    <w:rsid w:val="00EA194B"/>
    <w:rsid w:val="00EA19E8"/>
    <w:rsid w:val="00EA1DCE"/>
    <w:rsid w:val="00EA1FD5"/>
    <w:rsid w:val="00EA5749"/>
    <w:rsid w:val="00EA6C6B"/>
    <w:rsid w:val="00EA6CDB"/>
    <w:rsid w:val="00EA71AC"/>
    <w:rsid w:val="00EB07E0"/>
    <w:rsid w:val="00EB0DF9"/>
    <w:rsid w:val="00EB186A"/>
    <w:rsid w:val="00EB3798"/>
    <w:rsid w:val="00EB60E7"/>
    <w:rsid w:val="00EB610C"/>
    <w:rsid w:val="00EB6797"/>
    <w:rsid w:val="00EB6C3D"/>
    <w:rsid w:val="00EB7FC2"/>
    <w:rsid w:val="00EC1634"/>
    <w:rsid w:val="00EC1D96"/>
    <w:rsid w:val="00EC2F3A"/>
    <w:rsid w:val="00EC46CE"/>
    <w:rsid w:val="00EC47D6"/>
    <w:rsid w:val="00EC49C0"/>
    <w:rsid w:val="00EC578B"/>
    <w:rsid w:val="00EC7A36"/>
    <w:rsid w:val="00ED01B0"/>
    <w:rsid w:val="00ED038B"/>
    <w:rsid w:val="00ED0C48"/>
    <w:rsid w:val="00ED0CB8"/>
    <w:rsid w:val="00ED25DD"/>
    <w:rsid w:val="00ED3DC7"/>
    <w:rsid w:val="00ED4FD6"/>
    <w:rsid w:val="00ED567F"/>
    <w:rsid w:val="00ED5C7E"/>
    <w:rsid w:val="00ED65D8"/>
    <w:rsid w:val="00ED709E"/>
    <w:rsid w:val="00ED7BE7"/>
    <w:rsid w:val="00EE3CB5"/>
    <w:rsid w:val="00EE3D3A"/>
    <w:rsid w:val="00EE3EE0"/>
    <w:rsid w:val="00EE51BB"/>
    <w:rsid w:val="00EE5819"/>
    <w:rsid w:val="00EE5F7F"/>
    <w:rsid w:val="00EE6A23"/>
    <w:rsid w:val="00EF0231"/>
    <w:rsid w:val="00EF035E"/>
    <w:rsid w:val="00EF0510"/>
    <w:rsid w:val="00EF127A"/>
    <w:rsid w:val="00EF1F0E"/>
    <w:rsid w:val="00EF2264"/>
    <w:rsid w:val="00EF2350"/>
    <w:rsid w:val="00EF3AF3"/>
    <w:rsid w:val="00EF40AC"/>
    <w:rsid w:val="00EF5965"/>
    <w:rsid w:val="00EF7234"/>
    <w:rsid w:val="00EF7DBC"/>
    <w:rsid w:val="00EF7EFF"/>
    <w:rsid w:val="00F00268"/>
    <w:rsid w:val="00F00F65"/>
    <w:rsid w:val="00F01E9D"/>
    <w:rsid w:val="00F01EB1"/>
    <w:rsid w:val="00F02005"/>
    <w:rsid w:val="00F03093"/>
    <w:rsid w:val="00F036D4"/>
    <w:rsid w:val="00F042FA"/>
    <w:rsid w:val="00F04C8A"/>
    <w:rsid w:val="00F050B3"/>
    <w:rsid w:val="00F054DB"/>
    <w:rsid w:val="00F0587E"/>
    <w:rsid w:val="00F06499"/>
    <w:rsid w:val="00F06622"/>
    <w:rsid w:val="00F07224"/>
    <w:rsid w:val="00F07B76"/>
    <w:rsid w:val="00F07B9D"/>
    <w:rsid w:val="00F11073"/>
    <w:rsid w:val="00F11788"/>
    <w:rsid w:val="00F123CF"/>
    <w:rsid w:val="00F13833"/>
    <w:rsid w:val="00F17C29"/>
    <w:rsid w:val="00F17DAC"/>
    <w:rsid w:val="00F17EE6"/>
    <w:rsid w:val="00F20168"/>
    <w:rsid w:val="00F21E3A"/>
    <w:rsid w:val="00F223BA"/>
    <w:rsid w:val="00F225A1"/>
    <w:rsid w:val="00F22E2B"/>
    <w:rsid w:val="00F239DD"/>
    <w:rsid w:val="00F23B41"/>
    <w:rsid w:val="00F2437D"/>
    <w:rsid w:val="00F25971"/>
    <w:rsid w:val="00F27F3C"/>
    <w:rsid w:val="00F30F45"/>
    <w:rsid w:val="00F31CDD"/>
    <w:rsid w:val="00F32320"/>
    <w:rsid w:val="00F32F02"/>
    <w:rsid w:val="00F32F5E"/>
    <w:rsid w:val="00F33565"/>
    <w:rsid w:val="00F33B83"/>
    <w:rsid w:val="00F34495"/>
    <w:rsid w:val="00F34993"/>
    <w:rsid w:val="00F3621C"/>
    <w:rsid w:val="00F37E92"/>
    <w:rsid w:val="00F402ED"/>
    <w:rsid w:val="00F425D5"/>
    <w:rsid w:val="00F426DF"/>
    <w:rsid w:val="00F43102"/>
    <w:rsid w:val="00F44916"/>
    <w:rsid w:val="00F45780"/>
    <w:rsid w:val="00F45DC9"/>
    <w:rsid w:val="00F465DB"/>
    <w:rsid w:val="00F46BB5"/>
    <w:rsid w:val="00F474B2"/>
    <w:rsid w:val="00F47CD3"/>
    <w:rsid w:val="00F51C70"/>
    <w:rsid w:val="00F53DCB"/>
    <w:rsid w:val="00F53F38"/>
    <w:rsid w:val="00F548F7"/>
    <w:rsid w:val="00F56152"/>
    <w:rsid w:val="00F5708F"/>
    <w:rsid w:val="00F576EF"/>
    <w:rsid w:val="00F5781C"/>
    <w:rsid w:val="00F57942"/>
    <w:rsid w:val="00F57D86"/>
    <w:rsid w:val="00F57FA2"/>
    <w:rsid w:val="00F607C5"/>
    <w:rsid w:val="00F60FCB"/>
    <w:rsid w:val="00F6130C"/>
    <w:rsid w:val="00F61B16"/>
    <w:rsid w:val="00F621CB"/>
    <w:rsid w:val="00F624AA"/>
    <w:rsid w:val="00F624E4"/>
    <w:rsid w:val="00F628FA"/>
    <w:rsid w:val="00F62F73"/>
    <w:rsid w:val="00F65021"/>
    <w:rsid w:val="00F65C9B"/>
    <w:rsid w:val="00F6702C"/>
    <w:rsid w:val="00F67271"/>
    <w:rsid w:val="00F67E52"/>
    <w:rsid w:val="00F709D6"/>
    <w:rsid w:val="00F716D8"/>
    <w:rsid w:val="00F733E8"/>
    <w:rsid w:val="00F753B4"/>
    <w:rsid w:val="00F76399"/>
    <w:rsid w:val="00F76E3A"/>
    <w:rsid w:val="00F7724B"/>
    <w:rsid w:val="00F77868"/>
    <w:rsid w:val="00F8004F"/>
    <w:rsid w:val="00F818C4"/>
    <w:rsid w:val="00F81E46"/>
    <w:rsid w:val="00F825FE"/>
    <w:rsid w:val="00F827E9"/>
    <w:rsid w:val="00F82D81"/>
    <w:rsid w:val="00F837C6"/>
    <w:rsid w:val="00F84249"/>
    <w:rsid w:val="00F856B7"/>
    <w:rsid w:val="00F85F3A"/>
    <w:rsid w:val="00F869D3"/>
    <w:rsid w:val="00F869E7"/>
    <w:rsid w:val="00F8742F"/>
    <w:rsid w:val="00F9064A"/>
    <w:rsid w:val="00F9179F"/>
    <w:rsid w:val="00F91A5D"/>
    <w:rsid w:val="00F9259C"/>
    <w:rsid w:val="00F92C25"/>
    <w:rsid w:val="00F9657C"/>
    <w:rsid w:val="00F973A0"/>
    <w:rsid w:val="00F97A1A"/>
    <w:rsid w:val="00FA0021"/>
    <w:rsid w:val="00FA193A"/>
    <w:rsid w:val="00FA1FFC"/>
    <w:rsid w:val="00FA206A"/>
    <w:rsid w:val="00FA3F04"/>
    <w:rsid w:val="00FA5A4F"/>
    <w:rsid w:val="00FA6A21"/>
    <w:rsid w:val="00FA7256"/>
    <w:rsid w:val="00FA7B30"/>
    <w:rsid w:val="00FB174D"/>
    <w:rsid w:val="00FB240C"/>
    <w:rsid w:val="00FB2C40"/>
    <w:rsid w:val="00FB3FB5"/>
    <w:rsid w:val="00FB5254"/>
    <w:rsid w:val="00FB5504"/>
    <w:rsid w:val="00FB5CC1"/>
    <w:rsid w:val="00FB75FC"/>
    <w:rsid w:val="00FB7A2D"/>
    <w:rsid w:val="00FC055A"/>
    <w:rsid w:val="00FC098E"/>
    <w:rsid w:val="00FC0A23"/>
    <w:rsid w:val="00FC0EB2"/>
    <w:rsid w:val="00FC1039"/>
    <w:rsid w:val="00FC2DF1"/>
    <w:rsid w:val="00FC3A2F"/>
    <w:rsid w:val="00FC53E5"/>
    <w:rsid w:val="00FC5649"/>
    <w:rsid w:val="00FC6676"/>
    <w:rsid w:val="00FC7827"/>
    <w:rsid w:val="00FD04D5"/>
    <w:rsid w:val="00FD066C"/>
    <w:rsid w:val="00FD0823"/>
    <w:rsid w:val="00FD108E"/>
    <w:rsid w:val="00FD27AD"/>
    <w:rsid w:val="00FD2DD4"/>
    <w:rsid w:val="00FD31E2"/>
    <w:rsid w:val="00FD457E"/>
    <w:rsid w:val="00FD45E6"/>
    <w:rsid w:val="00FD4D4F"/>
    <w:rsid w:val="00FD67F8"/>
    <w:rsid w:val="00FD6EDB"/>
    <w:rsid w:val="00FD73D7"/>
    <w:rsid w:val="00FD7A4F"/>
    <w:rsid w:val="00FD7F93"/>
    <w:rsid w:val="00FE0590"/>
    <w:rsid w:val="00FE08E8"/>
    <w:rsid w:val="00FE0D18"/>
    <w:rsid w:val="00FE27D9"/>
    <w:rsid w:val="00FE2E15"/>
    <w:rsid w:val="00FE314E"/>
    <w:rsid w:val="00FE3F40"/>
    <w:rsid w:val="00FE57DE"/>
    <w:rsid w:val="00FE7ACB"/>
    <w:rsid w:val="00FF07F2"/>
    <w:rsid w:val="00FF1A44"/>
    <w:rsid w:val="00FF1F81"/>
    <w:rsid w:val="00FF2396"/>
    <w:rsid w:val="00FF2536"/>
    <w:rsid w:val="00FF287B"/>
    <w:rsid w:val="00FF31B5"/>
    <w:rsid w:val="00FF383E"/>
    <w:rsid w:val="00FF49D5"/>
    <w:rsid w:val="00FF5CFC"/>
    <w:rsid w:val="00FF5D2C"/>
    <w:rsid w:val="00FF5EC3"/>
    <w:rsid w:val="00FF6C5C"/>
    <w:rsid w:val="00FF732D"/>
    <w:rsid w:val="00FF7C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0C4D"/>
    <w:rPr>
      <w:rFonts w:ascii="Times New Roman" w:eastAsia="Times New Roman" w:hAnsi="Times New Roman"/>
      <w:sz w:val="20"/>
      <w:szCs w:val="20"/>
    </w:rPr>
  </w:style>
  <w:style w:type="paragraph" w:styleId="1">
    <w:name w:val="heading 1"/>
    <w:basedOn w:val="a"/>
    <w:next w:val="a"/>
    <w:link w:val="10"/>
    <w:uiPriority w:val="99"/>
    <w:qFormat/>
    <w:rsid w:val="008B0C4D"/>
    <w:pPr>
      <w:keepNext/>
      <w:jc w:val="center"/>
      <w:outlineLvl w:val="0"/>
    </w:pPr>
    <w:rPr>
      <w:b/>
      <w:bCs/>
      <w:sz w:val="28"/>
      <w:szCs w:val="28"/>
    </w:rPr>
  </w:style>
  <w:style w:type="paragraph" w:styleId="2">
    <w:name w:val="heading 2"/>
    <w:basedOn w:val="a"/>
    <w:next w:val="a"/>
    <w:link w:val="20"/>
    <w:uiPriority w:val="99"/>
    <w:qFormat/>
    <w:rsid w:val="008B0C4D"/>
    <w:pPr>
      <w:keepNext/>
      <w:jc w:val="right"/>
      <w:outlineLvl w:val="1"/>
    </w:pPr>
    <w:rPr>
      <w:sz w:val="28"/>
      <w:szCs w:val="28"/>
    </w:rPr>
  </w:style>
  <w:style w:type="paragraph" w:styleId="4">
    <w:name w:val="heading 4"/>
    <w:basedOn w:val="a"/>
    <w:next w:val="a"/>
    <w:link w:val="40"/>
    <w:uiPriority w:val="99"/>
    <w:qFormat/>
    <w:rsid w:val="008B0C4D"/>
    <w:pPr>
      <w:keepNext/>
      <w:jc w:val="center"/>
      <w:outlineLvl w:val="3"/>
    </w:pPr>
    <w:rPr>
      <w:sz w:val="28"/>
      <w:szCs w:val="28"/>
    </w:rPr>
  </w:style>
  <w:style w:type="paragraph" w:styleId="5">
    <w:name w:val="heading 5"/>
    <w:basedOn w:val="a"/>
    <w:next w:val="a"/>
    <w:link w:val="50"/>
    <w:uiPriority w:val="99"/>
    <w:qFormat/>
    <w:rsid w:val="008B0C4D"/>
    <w:pPr>
      <w:keepNext/>
      <w:ind w:firstLine="567"/>
      <w:jc w:val="both"/>
      <w:outlineLvl w:val="4"/>
    </w:pPr>
    <w:rPr>
      <w:sz w:val="28"/>
      <w:szCs w:val="28"/>
    </w:rPr>
  </w:style>
  <w:style w:type="paragraph" w:styleId="6">
    <w:name w:val="heading 6"/>
    <w:basedOn w:val="a"/>
    <w:next w:val="a"/>
    <w:link w:val="60"/>
    <w:uiPriority w:val="99"/>
    <w:qFormat/>
    <w:rsid w:val="008B0C4D"/>
    <w:pPr>
      <w:keepNext/>
      <w:jc w:val="both"/>
      <w:outlineLvl w:val="5"/>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B0C4D"/>
    <w:rPr>
      <w:rFonts w:ascii="Times New Roman" w:hAnsi="Times New Roman" w:cs="Times New Roman"/>
      <w:b/>
      <w:bCs/>
      <w:sz w:val="20"/>
      <w:szCs w:val="20"/>
      <w:lang w:eastAsia="ru-RU"/>
    </w:rPr>
  </w:style>
  <w:style w:type="character" w:customStyle="1" w:styleId="20">
    <w:name w:val="Заголовок 2 Знак"/>
    <w:basedOn w:val="a0"/>
    <w:link w:val="2"/>
    <w:uiPriority w:val="99"/>
    <w:semiHidden/>
    <w:locked/>
    <w:rsid w:val="008B0C4D"/>
    <w:rPr>
      <w:rFonts w:ascii="Times New Roman" w:hAnsi="Times New Roman" w:cs="Times New Roman"/>
      <w:sz w:val="20"/>
      <w:szCs w:val="20"/>
      <w:lang w:eastAsia="ru-RU"/>
    </w:rPr>
  </w:style>
  <w:style w:type="character" w:customStyle="1" w:styleId="40">
    <w:name w:val="Заголовок 4 Знак"/>
    <w:basedOn w:val="a0"/>
    <w:link w:val="4"/>
    <w:uiPriority w:val="99"/>
    <w:semiHidden/>
    <w:locked/>
    <w:rsid w:val="008B0C4D"/>
    <w:rPr>
      <w:rFonts w:ascii="Times New Roman" w:hAnsi="Times New Roman" w:cs="Times New Roman"/>
      <w:sz w:val="20"/>
      <w:szCs w:val="20"/>
      <w:lang w:eastAsia="ru-RU"/>
    </w:rPr>
  </w:style>
  <w:style w:type="character" w:customStyle="1" w:styleId="50">
    <w:name w:val="Заголовок 5 Знак"/>
    <w:basedOn w:val="a0"/>
    <w:link w:val="5"/>
    <w:uiPriority w:val="99"/>
    <w:semiHidden/>
    <w:locked/>
    <w:rsid w:val="008B0C4D"/>
    <w:rPr>
      <w:rFonts w:ascii="Times New Roman" w:hAnsi="Times New Roman" w:cs="Times New Roman"/>
      <w:sz w:val="20"/>
      <w:szCs w:val="20"/>
      <w:lang w:eastAsia="ru-RU"/>
    </w:rPr>
  </w:style>
  <w:style w:type="character" w:customStyle="1" w:styleId="60">
    <w:name w:val="Заголовок 6 Знак"/>
    <w:basedOn w:val="a0"/>
    <w:link w:val="6"/>
    <w:uiPriority w:val="99"/>
    <w:semiHidden/>
    <w:locked/>
    <w:rsid w:val="008B0C4D"/>
    <w:rPr>
      <w:rFonts w:ascii="Times New Roman" w:hAnsi="Times New Roman" w:cs="Times New Roman"/>
      <w:sz w:val="20"/>
      <w:szCs w:val="20"/>
      <w:lang w:eastAsia="ru-RU"/>
    </w:rPr>
  </w:style>
  <w:style w:type="paragraph" w:styleId="a3">
    <w:name w:val="No Spacing"/>
    <w:basedOn w:val="a"/>
    <w:uiPriority w:val="99"/>
    <w:qFormat/>
    <w:rsid w:val="003318B4"/>
  </w:style>
  <w:style w:type="paragraph" w:styleId="a4">
    <w:name w:val="List Paragraph"/>
    <w:basedOn w:val="a"/>
    <w:uiPriority w:val="99"/>
    <w:qFormat/>
    <w:rsid w:val="003318B4"/>
    <w:pPr>
      <w:ind w:left="720"/>
    </w:pPr>
  </w:style>
  <w:style w:type="paragraph" w:styleId="a5">
    <w:name w:val="Title"/>
    <w:basedOn w:val="a"/>
    <w:link w:val="a6"/>
    <w:uiPriority w:val="99"/>
    <w:qFormat/>
    <w:rsid w:val="008B0C4D"/>
    <w:pPr>
      <w:jc w:val="center"/>
    </w:pPr>
    <w:rPr>
      <w:b/>
      <w:bCs/>
      <w:sz w:val="28"/>
      <w:szCs w:val="28"/>
    </w:rPr>
  </w:style>
  <w:style w:type="character" w:customStyle="1" w:styleId="a6">
    <w:name w:val="Название Знак"/>
    <w:basedOn w:val="a0"/>
    <w:link w:val="a5"/>
    <w:uiPriority w:val="99"/>
    <w:locked/>
    <w:rsid w:val="008B0C4D"/>
    <w:rPr>
      <w:rFonts w:ascii="Times New Roman" w:hAnsi="Times New Roman" w:cs="Times New Roman"/>
      <w:b/>
      <w:bCs/>
      <w:sz w:val="20"/>
      <w:szCs w:val="20"/>
      <w:lang w:eastAsia="ru-RU"/>
    </w:rPr>
  </w:style>
  <w:style w:type="paragraph" w:styleId="a7">
    <w:name w:val="Body Text Indent"/>
    <w:basedOn w:val="a"/>
    <w:link w:val="a8"/>
    <w:uiPriority w:val="99"/>
    <w:semiHidden/>
    <w:rsid w:val="008B0C4D"/>
    <w:pPr>
      <w:ind w:firstLine="435"/>
      <w:jc w:val="both"/>
    </w:pPr>
    <w:rPr>
      <w:sz w:val="28"/>
      <w:szCs w:val="28"/>
    </w:rPr>
  </w:style>
  <w:style w:type="character" w:customStyle="1" w:styleId="a8">
    <w:name w:val="Основной текст с отступом Знак"/>
    <w:basedOn w:val="a0"/>
    <w:link w:val="a7"/>
    <w:uiPriority w:val="99"/>
    <w:semiHidden/>
    <w:locked/>
    <w:rsid w:val="008B0C4D"/>
    <w:rPr>
      <w:rFonts w:ascii="Times New Roman" w:hAnsi="Times New Roman" w:cs="Times New Roman"/>
      <w:sz w:val="20"/>
      <w:szCs w:val="20"/>
      <w:lang w:eastAsia="ru-RU"/>
    </w:rPr>
  </w:style>
  <w:style w:type="paragraph" w:styleId="a9">
    <w:name w:val="Subtitle"/>
    <w:basedOn w:val="a"/>
    <w:link w:val="aa"/>
    <w:uiPriority w:val="99"/>
    <w:qFormat/>
    <w:rsid w:val="008B0C4D"/>
    <w:pPr>
      <w:jc w:val="center"/>
    </w:pPr>
    <w:rPr>
      <w:b/>
      <w:bCs/>
      <w:sz w:val="28"/>
      <w:szCs w:val="28"/>
    </w:rPr>
  </w:style>
  <w:style w:type="character" w:customStyle="1" w:styleId="aa">
    <w:name w:val="Подзаголовок Знак"/>
    <w:basedOn w:val="a0"/>
    <w:link w:val="a9"/>
    <w:uiPriority w:val="99"/>
    <w:locked/>
    <w:rsid w:val="008B0C4D"/>
    <w:rPr>
      <w:rFonts w:ascii="Times New Roman" w:hAnsi="Times New Roman" w:cs="Times New Roman"/>
      <w:b/>
      <w:bCs/>
      <w:sz w:val="20"/>
      <w:szCs w:val="20"/>
      <w:lang w:eastAsia="ru-RU"/>
    </w:rPr>
  </w:style>
  <w:style w:type="paragraph" w:customStyle="1" w:styleId="ab">
    <w:name w:val="Знак Знак Знак Знак Знак Знак Знак"/>
    <w:basedOn w:val="a"/>
    <w:uiPriority w:val="99"/>
    <w:rsid w:val="00CD7A60"/>
    <w:pPr>
      <w:widowControl w:val="0"/>
      <w:adjustRightInd w:val="0"/>
      <w:spacing w:after="160" w:line="240" w:lineRule="exact"/>
      <w:jc w:val="right"/>
    </w:pPr>
    <w:rPr>
      <w:rFonts w:eastAsia="Calibri"/>
      <w:lang w:val="en-GB" w:eastAsia="en-US"/>
    </w:rPr>
  </w:style>
  <w:style w:type="character" w:styleId="ac">
    <w:name w:val="Hyperlink"/>
    <w:rsid w:val="00E9411E"/>
    <w:rPr>
      <w:rFonts w:cs="Times New Roman"/>
      <w:color w:val="0000FF"/>
      <w:u w:val="single"/>
    </w:rPr>
  </w:style>
  <w:style w:type="paragraph" w:customStyle="1" w:styleId="ad">
    <w:name w:val="Содержимое таблицы"/>
    <w:basedOn w:val="a"/>
    <w:rsid w:val="00F624AA"/>
    <w:pPr>
      <w:suppressLineNumbers/>
      <w:suppressAutoHyphens/>
    </w:pPr>
    <w:rPr>
      <w:sz w:val="24"/>
      <w:szCs w:val="24"/>
      <w:lang w:eastAsia="ar-SA"/>
    </w:rPr>
  </w:style>
  <w:style w:type="paragraph" w:styleId="ae">
    <w:name w:val="Balloon Text"/>
    <w:basedOn w:val="a"/>
    <w:link w:val="af"/>
    <w:uiPriority w:val="99"/>
    <w:semiHidden/>
    <w:unhideWhenUsed/>
    <w:rsid w:val="00163E5E"/>
    <w:rPr>
      <w:rFonts w:ascii="Tahoma" w:hAnsi="Tahoma" w:cs="Tahoma"/>
      <w:sz w:val="16"/>
      <w:szCs w:val="16"/>
    </w:rPr>
  </w:style>
  <w:style w:type="character" w:customStyle="1" w:styleId="af">
    <w:name w:val="Текст выноски Знак"/>
    <w:basedOn w:val="a0"/>
    <w:link w:val="ae"/>
    <w:uiPriority w:val="99"/>
    <w:semiHidden/>
    <w:rsid w:val="00163E5E"/>
    <w:rPr>
      <w:rFonts w:ascii="Tahoma" w:eastAsia="Times New Roman" w:hAnsi="Tahoma" w:cs="Tahoma"/>
      <w:sz w:val="16"/>
      <w:szCs w:val="16"/>
    </w:rPr>
  </w:style>
  <w:style w:type="paragraph" w:styleId="af0">
    <w:name w:val="header"/>
    <w:basedOn w:val="a"/>
    <w:link w:val="af1"/>
    <w:uiPriority w:val="99"/>
    <w:unhideWhenUsed/>
    <w:rsid w:val="00802B6C"/>
    <w:pPr>
      <w:tabs>
        <w:tab w:val="center" w:pos="4677"/>
        <w:tab w:val="right" w:pos="9355"/>
      </w:tabs>
    </w:pPr>
  </w:style>
  <w:style w:type="character" w:customStyle="1" w:styleId="af1">
    <w:name w:val="Верхний колонтитул Знак"/>
    <w:basedOn w:val="a0"/>
    <w:link w:val="af0"/>
    <w:uiPriority w:val="99"/>
    <w:rsid w:val="00802B6C"/>
    <w:rPr>
      <w:rFonts w:ascii="Times New Roman" w:eastAsia="Times New Roman" w:hAnsi="Times New Roman"/>
      <w:sz w:val="20"/>
      <w:szCs w:val="20"/>
    </w:rPr>
  </w:style>
  <w:style w:type="table" w:styleId="af2">
    <w:name w:val="Table Grid"/>
    <w:basedOn w:val="a1"/>
    <w:locked/>
    <w:rsid w:val="00802B6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f2"/>
    <w:uiPriority w:val="59"/>
    <w:rsid w:val="00802B6C"/>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2"/>
    <w:uiPriority w:val="59"/>
    <w:rsid w:val="00802B6C"/>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f2"/>
    <w:uiPriority w:val="59"/>
    <w:rsid w:val="00802B6C"/>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footer"/>
    <w:basedOn w:val="a"/>
    <w:link w:val="af4"/>
    <w:uiPriority w:val="99"/>
    <w:unhideWhenUsed/>
    <w:rsid w:val="00E44A73"/>
    <w:pPr>
      <w:tabs>
        <w:tab w:val="center" w:pos="4677"/>
        <w:tab w:val="right" w:pos="9355"/>
      </w:tabs>
    </w:pPr>
  </w:style>
  <w:style w:type="character" w:customStyle="1" w:styleId="af4">
    <w:name w:val="Нижний колонтитул Знак"/>
    <w:basedOn w:val="a0"/>
    <w:link w:val="af3"/>
    <w:uiPriority w:val="99"/>
    <w:rsid w:val="00E44A73"/>
    <w:rPr>
      <w:rFonts w:ascii="Times New Roman" w:eastAsia="Times New Roman" w:hAnsi="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0C4D"/>
    <w:rPr>
      <w:rFonts w:ascii="Times New Roman" w:eastAsia="Times New Roman" w:hAnsi="Times New Roman"/>
      <w:sz w:val="20"/>
      <w:szCs w:val="20"/>
    </w:rPr>
  </w:style>
  <w:style w:type="paragraph" w:styleId="1">
    <w:name w:val="heading 1"/>
    <w:basedOn w:val="a"/>
    <w:next w:val="a"/>
    <w:link w:val="10"/>
    <w:uiPriority w:val="99"/>
    <w:qFormat/>
    <w:rsid w:val="008B0C4D"/>
    <w:pPr>
      <w:keepNext/>
      <w:jc w:val="center"/>
      <w:outlineLvl w:val="0"/>
    </w:pPr>
    <w:rPr>
      <w:b/>
      <w:bCs/>
      <w:sz w:val="28"/>
      <w:szCs w:val="28"/>
    </w:rPr>
  </w:style>
  <w:style w:type="paragraph" w:styleId="2">
    <w:name w:val="heading 2"/>
    <w:basedOn w:val="a"/>
    <w:next w:val="a"/>
    <w:link w:val="20"/>
    <w:uiPriority w:val="99"/>
    <w:qFormat/>
    <w:rsid w:val="008B0C4D"/>
    <w:pPr>
      <w:keepNext/>
      <w:jc w:val="right"/>
      <w:outlineLvl w:val="1"/>
    </w:pPr>
    <w:rPr>
      <w:sz w:val="28"/>
      <w:szCs w:val="28"/>
    </w:rPr>
  </w:style>
  <w:style w:type="paragraph" w:styleId="4">
    <w:name w:val="heading 4"/>
    <w:basedOn w:val="a"/>
    <w:next w:val="a"/>
    <w:link w:val="40"/>
    <w:uiPriority w:val="99"/>
    <w:qFormat/>
    <w:rsid w:val="008B0C4D"/>
    <w:pPr>
      <w:keepNext/>
      <w:jc w:val="center"/>
      <w:outlineLvl w:val="3"/>
    </w:pPr>
    <w:rPr>
      <w:sz w:val="28"/>
      <w:szCs w:val="28"/>
    </w:rPr>
  </w:style>
  <w:style w:type="paragraph" w:styleId="5">
    <w:name w:val="heading 5"/>
    <w:basedOn w:val="a"/>
    <w:next w:val="a"/>
    <w:link w:val="50"/>
    <w:uiPriority w:val="99"/>
    <w:qFormat/>
    <w:rsid w:val="008B0C4D"/>
    <w:pPr>
      <w:keepNext/>
      <w:ind w:firstLine="567"/>
      <w:jc w:val="both"/>
      <w:outlineLvl w:val="4"/>
    </w:pPr>
    <w:rPr>
      <w:sz w:val="28"/>
      <w:szCs w:val="28"/>
    </w:rPr>
  </w:style>
  <w:style w:type="paragraph" w:styleId="6">
    <w:name w:val="heading 6"/>
    <w:basedOn w:val="a"/>
    <w:next w:val="a"/>
    <w:link w:val="60"/>
    <w:uiPriority w:val="99"/>
    <w:qFormat/>
    <w:rsid w:val="008B0C4D"/>
    <w:pPr>
      <w:keepNext/>
      <w:jc w:val="both"/>
      <w:outlineLvl w:val="5"/>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B0C4D"/>
    <w:rPr>
      <w:rFonts w:ascii="Times New Roman" w:hAnsi="Times New Roman" w:cs="Times New Roman"/>
      <w:b/>
      <w:bCs/>
      <w:sz w:val="20"/>
      <w:szCs w:val="20"/>
      <w:lang w:eastAsia="ru-RU"/>
    </w:rPr>
  </w:style>
  <w:style w:type="character" w:customStyle="1" w:styleId="20">
    <w:name w:val="Заголовок 2 Знак"/>
    <w:basedOn w:val="a0"/>
    <w:link w:val="2"/>
    <w:uiPriority w:val="99"/>
    <w:semiHidden/>
    <w:locked/>
    <w:rsid w:val="008B0C4D"/>
    <w:rPr>
      <w:rFonts w:ascii="Times New Roman" w:hAnsi="Times New Roman" w:cs="Times New Roman"/>
      <w:sz w:val="20"/>
      <w:szCs w:val="20"/>
      <w:lang w:eastAsia="ru-RU"/>
    </w:rPr>
  </w:style>
  <w:style w:type="character" w:customStyle="1" w:styleId="40">
    <w:name w:val="Заголовок 4 Знак"/>
    <w:basedOn w:val="a0"/>
    <w:link w:val="4"/>
    <w:uiPriority w:val="99"/>
    <w:semiHidden/>
    <w:locked/>
    <w:rsid w:val="008B0C4D"/>
    <w:rPr>
      <w:rFonts w:ascii="Times New Roman" w:hAnsi="Times New Roman" w:cs="Times New Roman"/>
      <w:sz w:val="20"/>
      <w:szCs w:val="20"/>
      <w:lang w:eastAsia="ru-RU"/>
    </w:rPr>
  </w:style>
  <w:style w:type="character" w:customStyle="1" w:styleId="50">
    <w:name w:val="Заголовок 5 Знак"/>
    <w:basedOn w:val="a0"/>
    <w:link w:val="5"/>
    <w:uiPriority w:val="99"/>
    <w:semiHidden/>
    <w:locked/>
    <w:rsid w:val="008B0C4D"/>
    <w:rPr>
      <w:rFonts w:ascii="Times New Roman" w:hAnsi="Times New Roman" w:cs="Times New Roman"/>
      <w:sz w:val="20"/>
      <w:szCs w:val="20"/>
      <w:lang w:eastAsia="ru-RU"/>
    </w:rPr>
  </w:style>
  <w:style w:type="character" w:customStyle="1" w:styleId="60">
    <w:name w:val="Заголовок 6 Знак"/>
    <w:basedOn w:val="a0"/>
    <w:link w:val="6"/>
    <w:uiPriority w:val="99"/>
    <w:semiHidden/>
    <w:locked/>
    <w:rsid w:val="008B0C4D"/>
    <w:rPr>
      <w:rFonts w:ascii="Times New Roman" w:hAnsi="Times New Roman" w:cs="Times New Roman"/>
      <w:sz w:val="20"/>
      <w:szCs w:val="20"/>
      <w:lang w:eastAsia="ru-RU"/>
    </w:rPr>
  </w:style>
  <w:style w:type="paragraph" w:styleId="a3">
    <w:name w:val="No Spacing"/>
    <w:basedOn w:val="a"/>
    <w:uiPriority w:val="99"/>
    <w:qFormat/>
    <w:rsid w:val="003318B4"/>
  </w:style>
  <w:style w:type="paragraph" w:styleId="a4">
    <w:name w:val="List Paragraph"/>
    <w:basedOn w:val="a"/>
    <w:uiPriority w:val="99"/>
    <w:qFormat/>
    <w:rsid w:val="003318B4"/>
    <w:pPr>
      <w:ind w:left="720"/>
    </w:pPr>
  </w:style>
  <w:style w:type="paragraph" w:styleId="a5">
    <w:name w:val="Title"/>
    <w:basedOn w:val="a"/>
    <w:link w:val="a6"/>
    <w:uiPriority w:val="99"/>
    <w:qFormat/>
    <w:rsid w:val="008B0C4D"/>
    <w:pPr>
      <w:jc w:val="center"/>
    </w:pPr>
    <w:rPr>
      <w:b/>
      <w:bCs/>
      <w:sz w:val="28"/>
      <w:szCs w:val="28"/>
    </w:rPr>
  </w:style>
  <w:style w:type="character" w:customStyle="1" w:styleId="a6">
    <w:name w:val="Название Знак"/>
    <w:basedOn w:val="a0"/>
    <w:link w:val="a5"/>
    <w:uiPriority w:val="99"/>
    <w:locked/>
    <w:rsid w:val="008B0C4D"/>
    <w:rPr>
      <w:rFonts w:ascii="Times New Roman" w:hAnsi="Times New Roman" w:cs="Times New Roman"/>
      <w:b/>
      <w:bCs/>
      <w:sz w:val="20"/>
      <w:szCs w:val="20"/>
      <w:lang w:eastAsia="ru-RU"/>
    </w:rPr>
  </w:style>
  <w:style w:type="paragraph" w:styleId="a7">
    <w:name w:val="Body Text Indent"/>
    <w:basedOn w:val="a"/>
    <w:link w:val="a8"/>
    <w:uiPriority w:val="99"/>
    <w:semiHidden/>
    <w:rsid w:val="008B0C4D"/>
    <w:pPr>
      <w:ind w:firstLine="435"/>
      <w:jc w:val="both"/>
    </w:pPr>
    <w:rPr>
      <w:sz w:val="28"/>
      <w:szCs w:val="28"/>
    </w:rPr>
  </w:style>
  <w:style w:type="character" w:customStyle="1" w:styleId="a8">
    <w:name w:val="Основной текст с отступом Знак"/>
    <w:basedOn w:val="a0"/>
    <w:link w:val="a7"/>
    <w:uiPriority w:val="99"/>
    <w:semiHidden/>
    <w:locked/>
    <w:rsid w:val="008B0C4D"/>
    <w:rPr>
      <w:rFonts w:ascii="Times New Roman" w:hAnsi="Times New Roman" w:cs="Times New Roman"/>
      <w:sz w:val="20"/>
      <w:szCs w:val="20"/>
      <w:lang w:eastAsia="ru-RU"/>
    </w:rPr>
  </w:style>
  <w:style w:type="paragraph" w:styleId="a9">
    <w:name w:val="Subtitle"/>
    <w:basedOn w:val="a"/>
    <w:link w:val="aa"/>
    <w:uiPriority w:val="99"/>
    <w:qFormat/>
    <w:rsid w:val="008B0C4D"/>
    <w:pPr>
      <w:jc w:val="center"/>
    </w:pPr>
    <w:rPr>
      <w:b/>
      <w:bCs/>
      <w:sz w:val="28"/>
      <w:szCs w:val="28"/>
    </w:rPr>
  </w:style>
  <w:style w:type="character" w:customStyle="1" w:styleId="aa">
    <w:name w:val="Подзаголовок Знак"/>
    <w:basedOn w:val="a0"/>
    <w:link w:val="a9"/>
    <w:uiPriority w:val="99"/>
    <w:locked/>
    <w:rsid w:val="008B0C4D"/>
    <w:rPr>
      <w:rFonts w:ascii="Times New Roman" w:hAnsi="Times New Roman" w:cs="Times New Roman"/>
      <w:b/>
      <w:bCs/>
      <w:sz w:val="20"/>
      <w:szCs w:val="20"/>
      <w:lang w:eastAsia="ru-RU"/>
    </w:rPr>
  </w:style>
  <w:style w:type="paragraph" w:customStyle="1" w:styleId="ab">
    <w:name w:val="Знак Знак Знак Знак Знак Знак Знак"/>
    <w:basedOn w:val="a"/>
    <w:uiPriority w:val="99"/>
    <w:rsid w:val="00CD7A60"/>
    <w:pPr>
      <w:widowControl w:val="0"/>
      <w:adjustRightInd w:val="0"/>
      <w:spacing w:after="160" w:line="240" w:lineRule="exact"/>
      <w:jc w:val="right"/>
    </w:pPr>
    <w:rPr>
      <w:rFonts w:eastAsia="Calibri"/>
      <w:lang w:val="en-GB" w:eastAsia="en-US"/>
    </w:rPr>
  </w:style>
  <w:style w:type="character" w:styleId="ac">
    <w:name w:val="Hyperlink"/>
    <w:rsid w:val="00E9411E"/>
    <w:rPr>
      <w:rFonts w:cs="Times New Roman"/>
      <w:color w:val="0000FF"/>
      <w:u w:val="single"/>
    </w:rPr>
  </w:style>
  <w:style w:type="paragraph" w:customStyle="1" w:styleId="ad">
    <w:name w:val="Содержимое таблицы"/>
    <w:basedOn w:val="a"/>
    <w:rsid w:val="00F624AA"/>
    <w:pPr>
      <w:suppressLineNumbers/>
      <w:suppressAutoHyphens/>
    </w:pPr>
    <w:rPr>
      <w:sz w:val="24"/>
      <w:szCs w:val="24"/>
      <w:lang w:eastAsia="ar-SA"/>
    </w:rPr>
  </w:style>
  <w:style w:type="paragraph" w:styleId="ae">
    <w:name w:val="Balloon Text"/>
    <w:basedOn w:val="a"/>
    <w:link w:val="af"/>
    <w:uiPriority w:val="99"/>
    <w:semiHidden/>
    <w:unhideWhenUsed/>
    <w:rsid w:val="00163E5E"/>
    <w:rPr>
      <w:rFonts w:ascii="Tahoma" w:hAnsi="Tahoma" w:cs="Tahoma"/>
      <w:sz w:val="16"/>
      <w:szCs w:val="16"/>
    </w:rPr>
  </w:style>
  <w:style w:type="character" w:customStyle="1" w:styleId="af">
    <w:name w:val="Текст выноски Знак"/>
    <w:basedOn w:val="a0"/>
    <w:link w:val="ae"/>
    <w:uiPriority w:val="99"/>
    <w:semiHidden/>
    <w:rsid w:val="00163E5E"/>
    <w:rPr>
      <w:rFonts w:ascii="Tahoma" w:eastAsia="Times New Roman" w:hAnsi="Tahoma" w:cs="Tahoma"/>
      <w:sz w:val="16"/>
      <w:szCs w:val="16"/>
    </w:rPr>
  </w:style>
  <w:style w:type="paragraph" w:styleId="af0">
    <w:name w:val="header"/>
    <w:basedOn w:val="a"/>
    <w:link w:val="af1"/>
    <w:uiPriority w:val="99"/>
    <w:unhideWhenUsed/>
    <w:rsid w:val="00802B6C"/>
    <w:pPr>
      <w:tabs>
        <w:tab w:val="center" w:pos="4677"/>
        <w:tab w:val="right" w:pos="9355"/>
      </w:tabs>
    </w:pPr>
  </w:style>
  <w:style w:type="character" w:customStyle="1" w:styleId="af1">
    <w:name w:val="Верхний колонтитул Знак"/>
    <w:basedOn w:val="a0"/>
    <w:link w:val="af0"/>
    <w:uiPriority w:val="99"/>
    <w:rsid w:val="00802B6C"/>
    <w:rPr>
      <w:rFonts w:ascii="Times New Roman" w:eastAsia="Times New Roman" w:hAnsi="Times New Roman"/>
      <w:sz w:val="20"/>
      <w:szCs w:val="20"/>
    </w:rPr>
  </w:style>
  <w:style w:type="table" w:styleId="af2">
    <w:name w:val="Table Grid"/>
    <w:basedOn w:val="a1"/>
    <w:locked/>
    <w:rsid w:val="00802B6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f2"/>
    <w:uiPriority w:val="59"/>
    <w:rsid w:val="00802B6C"/>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2"/>
    <w:uiPriority w:val="59"/>
    <w:rsid w:val="00802B6C"/>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f2"/>
    <w:uiPriority w:val="59"/>
    <w:rsid w:val="00802B6C"/>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footer"/>
    <w:basedOn w:val="a"/>
    <w:link w:val="af4"/>
    <w:uiPriority w:val="99"/>
    <w:unhideWhenUsed/>
    <w:rsid w:val="00E44A73"/>
    <w:pPr>
      <w:tabs>
        <w:tab w:val="center" w:pos="4677"/>
        <w:tab w:val="right" w:pos="9355"/>
      </w:tabs>
    </w:pPr>
  </w:style>
  <w:style w:type="character" w:customStyle="1" w:styleId="af4">
    <w:name w:val="Нижний колонтитул Знак"/>
    <w:basedOn w:val="a0"/>
    <w:link w:val="af3"/>
    <w:uiPriority w:val="99"/>
    <w:rsid w:val="00E44A73"/>
    <w:rPr>
      <w:rFonts w:ascii="Times New Roman" w:eastAsia="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57854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C19755-D7C8-409C-B8B3-41FF8AC17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1</Pages>
  <Words>2207</Words>
  <Characters>12583</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ДУМА ЗАГАРСКОГО СЕЛЬСКОГО ПОСЕЛЕНИЯ</vt:lpstr>
    </vt:vector>
  </TitlesOfParts>
  <Company>Melkosoft</Company>
  <LinksUpToDate>false</LinksUpToDate>
  <CharactersWithSpaces>14761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ДУМА ЗАГАРСКОГО СЕЛЬСКОГО ПОСЕЛЕНИЯ</dc:title>
  <dc:creator>FuckYouBill</dc:creator>
  <cp:lastModifiedBy>veliadm</cp:lastModifiedBy>
  <cp:revision>18</cp:revision>
  <cp:lastPrinted>2019-01-31T05:20:00Z</cp:lastPrinted>
  <dcterms:created xsi:type="dcterms:W3CDTF">2024-02-13T06:32:00Z</dcterms:created>
  <dcterms:modified xsi:type="dcterms:W3CDTF">2024-03-07T08:30:00Z</dcterms:modified>
</cp:coreProperties>
</file>