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CFF" w:rsidRPr="00D1261F" w:rsidRDefault="00D74CFF" w:rsidP="00D74CFF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1261F">
        <w:rPr>
          <w:rFonts w:ascii="Times New Roman" w:hAnsi="Times New Roman" w:cs="Times New Roman"/>
          <w:b/>
          <w:caps/>
          <w:sz w:val="28"/>
          <w:szCs w:val="28"/>
        </w:rPr>
        <w:t>АДМИНИСТРАЦИЯ великорецкого СЕЛЬСКОГО ПОСЕЛЕНИЯ</w:t>
      </w:r>
    </w:p>
    <w:p w:rsidR="00D74CFF" w:rsidRPr="00D1261F" w:rsidRDefault="00D74CFF" w:rsidP="00D74CFF">
      <w:pPr>
        <w:pStyle w:val="ConsNormal"/>
        <w:widowControl/>
        <w:suppressAutoHyphens/>
        <w:spacing w:after="360"/>
        <w:ind w:righ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1261F">
        <w:rPr>
          <w:rFonts w:ascii="Times New Roman" w:hAnsi="Times New Roman" w:cs="Times New Roman"/>
          <w:b/>
          <w:caps/>
          <w:sz w:val="28"/>
          <w:szCs w:val="28"/>
        </w:rPr>
        <w:t>юрьянского района Кирововской области</w:t>
      </w:r>
    </w:p>
    <w:p w:rsidR="00D74CFF" w:rsidRPr="00D1261F" w:rsidRDefault="00D74CFF" w:rsidP="00D74CFF">
      <w:pPr>
        <w:spacing w:after="360"/>
        <w:jc w:val="center"/>
        <w:rPr>
          <w:rFonts w:ascii="Times New Roman" w:hAnsi="Times New Roman"/>
          <w:b/>
          <w:sz w:val="28"/>
          <w:szCs w:val="28"/>
        </w:rPr>
      </w:pPr>
      <w:r w:rsidRPr="00D1261F">
        <w:rPr>
          <w:rFonts w:ascii="Times New Roman" w:hAnsi="Times New Roman"/>
          <w:b/>
          <w:sz w:val="28"/>
          <w:szCs w:val="28"/>
        </w:rPr>
        <w:t>РАСПОРЯЖЕНИЕ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5245"/>
        <w:gridCol w:w="1701"/>
      </w:tblGrid>
      <w:tr w:rsidR="00D74CFF" w:rsidTr="00FB2843"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74CFF" w:rsidRDefault="00A017F5" w:rsidP="00FB2843">
            <w:pPr>
              <w:widowControl w:val="0"/>
              <w:tabs>
                <w:tab w:val="left" w:pos="3570"/>
                <w:tab w:val="left" w:pos="405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03.11.2022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CFF" w:rsidRDefault="00D74CFF" w:rsidP="00FB2843">
            <w:pPr>
              <w:widowControl w:val="0"/>
              <w:tabs>
                <w:tab w:val="left" w:pos="4050"/>
                <w:tab w:val="left" w:pos="4144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74CFF" w:rsidRDefault="00A017F5" w:rsidP="00FB2843">
            <w:pPr>
              <w:widowControl w:val="0"/>
              <w:tabs>
                <w:tab w:val="left" w:pos="3570"/>
                <w:tab w:val="left" w:pos="405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22</w:t>
            </w:r>
          </w:p>
        </w:tc>
      </w:tr>
    </w:tbl>
    <w:p w:rsidR="00D74CFF" w:rsidRPr="00D1261F" w:rsidRDefault="00D74CFF" w:rsidP="00D74CFF">
      <w:pPr>
        <w:pStyle w:val="ConsNormal"/>
        <w:widowControl/>
        <w:suppressAutoHyphens/>
        <w:spacing w:after="48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1261F">
        <w:rPr>
          <w:rFonts w:ascii="Times New Roman" w:hAnsi="Times New Roman" w:cs="Times New Roman"/>
          <w:sz w:val="28"/>
          <w:szCs w:val="28"/>
        </w:rPr>
        <w:t>с.Великорецкое</w:t>
      </w:r>
      <w:proofErr w:type="spellEnd"/>
    </w:p>
    <w:p w:rsidR="00A017F5" w:rsidRDefault="00A017F5" w:rsidP="00A017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назначении должностного лица,</w:t>
      </w:r>
    </w:p>
    <w:p w:rsidR="00A017F5" w:rsidRDefault="00A017F5" w:rsidP="00A017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ответственного за направление сведений в реестр лиц,</w:t>
      </w:r>
    </w:p>
    <w:p w:rsidR="00A017F5" w:rsidRDefault="00A017F5" w:rsidP="00A017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уволенных в связи с утратой доверия</w:t>
      </w:r>
    </w:p>
    <w:p w:rsidR="00A017F5" w:rsidRDefault="00A017F5" w:rsidP="00A017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 в редакции распоряжения от 07</w:t>
      </w:r>
      <w:r w:rsidRPr="00052F10">
        <w:rPr>
          <w:rFonts w:ascii="Times New Roman" w:eastAsia="Times New Roman" w:hAnsi="Times New Roman" w:cs="Times New Roman"/>
          <w:sz w:val="28"/>
          <w:szCs w:val="28"/>
          <w:lang w:eastAsia="ar-SA"/>
        </w:rPr>
        <w:t>.11.2023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15</w:t>
      </w:r>
      <w:r w:rsidRPr="00052F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</w:p>
    <w:p w:rsidR="00BE31F1" w:rsidRDefault="00BE31F1" w:rsidP="00BE31F1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A017F5" w:rsidRDefault="00BE31F1" w:rsidP="00A017F5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017F5">
        <w:rPr>
          <w:rFonts w:ascii="Times New Roman" w:hAnsi="Times New Roman" w:cs="Times New Roman"/>
          <w:sz w:val="28"/>
          <w:szCs w:val="28"/>
        </w:rPr>
        <w:t>В соответствии с пунктом 4 Положения о реестре лиц, уволенных  в связи с утратой доверия, утвержденного постановлением Правительства Российской Федерации от 05.03.2018 № 228 «О реестре лиц, уволенных в связи с утратой доверия»:</w:t>
      </w:r>
    </w:p>
    <w:p w:rsidR="00A017F5" w:rsidRDefault="00A017F5" w:rsidP="00A017F5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1. Определить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главу</w:t>
      </w:r>
      <w:r w:rsidRPr="00517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Великорецкого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Коснырева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Романа Николаевича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включение в реестр лиц, уволенных в связи с утратой доверия, сведений о лице, которое было уволено (чьи полномочия были прекращены) в связи с утратой доверия за совершение коррупционного правонарушения, и исключение их из реестра посредством направления сведений в управление профилактики коррупционных и иных правонарушений администрации Губернатора и Правительства Кировской области. </w:t>
      </w:r>
    </w:p>
    <w:p w:rsidR="00A017F5" w:rsidRDefault="00A017F5" w:rsidP="00A017F5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Должностному лицу, ответственному за направление сведений и указанному в пункте 1 распоряжения, при предоставлении сведений руководствоваться Положением о реестре лиц, уволенных в связи с утратой доверия, утвержденным постановлением Правительства Российской Федерации от 05.03.2018 № 228 «О реестре лиц, уволенных в связи с утратой доверия».</w:t>
      </w:r>
    </w:p>
    <w:p w:rsidR="00A017F5" w:rsidRDefault="00A017F5" w:rsidP="00A017F5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Настоящее распоряжение  вступает в силу с момента подписания. </w:t>
      </w:r>
    </w:p>
    <w:p w:rsidR="00BE31F1" w:rsidRDefault="00BE31F1" w:rsidP="00A017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19F4" w:rsidRDefault="001D19F4" w:rsidP="001D19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4CFF" w:rsidRDefault="00D74CFF" w:rsidP="001D19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4CFF" w:rsidRDefault="00D74CFF" w:rsidP="00D74CFF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4CFF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Великорецкого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74C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</w:p>
    <w:p w:rsidR="00D74CFF" w:rsidRDefault="00D74CFF" w:rsidP="00D74CFF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Юрьянского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Кировской области     </w:t>
      </w:r>
      <w:r w:rsidRPr="00D74CF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4CF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4CF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Р.Н. </w:t>
      </w:r>
      <w:proofErr w:type="spellStart"/>
      <w:r w:rsidRPr="00D74CFF">
        <w:rPr>
          <w:rFonts w:ascii="Times New Roman" w:eastAsia="Times New Roman" w:hAnsi="Times New Roman" w:cs="Times New Roman"/>
          <w:sz w:val="28"/>
          <w:szCs w:val="28"/>
          <w:lang w:eastAsia="ar-SA"/>
        </w:rPr>
        <w:t>Коснырев</w:t>
      </w:r>
      <w:proofErr w:type="spellEnd"/>
      <w:r w:rsidRPr="00D74C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</w:t>
      </w:r>
    </w:p>
    <w:sectPr w:rsidR="00D74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F1"/>
    <w:rsid w:val="001D19F4"/>
    <w:rsid w:val="003E5B1C"/>
    <w:rsid w:val="004E3F08"/>
    <w:rsid w:val="005872CF"/>
    <w:rsid w:val="006C0CE1"/>
    <w:rsid w:val="007E1003"/>
    <w:rsid w:val="009E43CB"/>
    <w:rsid w:val="00A017F5"/>
    <w:rsid w:val="00BE31F1"/>
    <w:rsid w:val="00D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F08"/>
    <w:pPr>
      <w:ind w:left="720"/>
      <w:contextualSpacing/>
    </w:pPr>
  </w:style>
  <w:style w:type="paragraph" w:customStyle="1" w:styleId="ConsNormal">
    <w:name w:val="ConsNormal"/>
    <w:rsid w:val="00D74C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F08"/>
    <w:pPr>
      <w:ind w:left="720"/>
      <w:contextualSpacing/>
    </w:pPr>
  </w:style>
  <w:style w:type="paragraph" w:customStyle="1" w:styleId="ConsNormal">
    <w:name w:val="ConsNormal"/>
    <w:rsid w:val="00D74C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3</cp:revision>
  <cp:lastPrinted>2023-10-24T05:49:00Z</cp:lastPrinted>
  <dcterms:created xsi:type="dcterms:W3CDTF">2023-11-22T08:53:00Z</dcterms:created>
  <dcterms:modified xsi:type="dcterms:W3CDTF">2023-11-22T08:55:00Z</dcterms:modified>
</cp:coreProperties>
</file>